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4A08F6" w:rsidRDefault="004A08F6" w:rsidP="004A08F6">
      <w:pPr>
        <w:pStyle w:val="Titre"/>
        <w:rPr>
          <w:caps w:val="0"/>
          <w:kern w:val="0"/>
        </w:rPr>
      </w:pPr>
      <w:r w:rsidRPr="004A08F6">
        <w:rPr>
          <w:caps w:val="0"/>
          <w:kern w:val="0"/>
        </w:rPr>
        <w:t>NOTIFICATION</w:t>
      </w:r>
    </w:p>
    <w:p w:rsidR="00B531D9" w:rsidRPr="004A08F6" w:rsidRDefault="00596DDD" w:rsidP="004A08F6">
      <w:pPr>
        <w:jc w:val="center"/>
      </w:pPr>
      <w:r w:rsidRPr="004A08F6">
        <w:t>La notification suivante est communiquée conformément à l'article 10.6.</w:t>
      </w:r>
    </w:p>
    <w:p w:rsidR="00B531D9" w:rsidRPr="004A08F6" w:rsidRDefault="00B531D9" w:rsidP="004A08F6"/>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4A08F6" w:rsidRPr="004A08F6" w:rsidTr="004A08F6">
        <w:tc>
          <w:tcPr>
            <w:tcW w:w="709" w:type="dxa"/>
            <w:tcBorders>
              <w:top w:val="double" w:sz="6" w:space="0" w:color="auto"/>
              <w:bottom w:val="single" w:sz="6" w:space="0" w:color="auto"/>
            </w:tcBorders>
            <w:shd w:val="clear" w:color="auto" w:fill="auto"/>
          </w:tcPr>
          <w:p w:rsidR="00A52F73" w:rsidRPr="004A08F6" w:rsidRDefault="00596DDD" w:rsidP="004A08F6">
            <w:pPr>
              <w:spacing w:before="120" w:after="120"/>
              <w:rPr>
                <w:b/>
              </w:rPr>
            </w:pPr>
            <w:r w:rsidRPr="004A08F6">
              <w:rPr>
                <w:b/>
              </w:rPr>
              <w:t>1.</w:t>
            </w:r>
          </w:p>
        </w:tc>
        <w:tc>
          <w:tcPr>
            <w:tcW w:w="8285" w:type="dxa"/>
            <w:tcBorders>
              <w:top w:val="double" w:sz="6" w:space="0" w:color="auto"/>
              <w:bottom w:val="single" w:sz="6" w:space="0" w:color="auto"/>
            </w:tcBorders>
            <w:shd w:val="clear" w:color="auto" w:fill="auto"/>
          </w:tcPr>
          <w:p w:rsidR="00A52F73" w:rsidRPr="004A08F6" w:rsidRDefault="00596DDD" w:rsidP="004A08F6">
            <w:pPr>
              <w:spacing w:before="120" w:after="120"/>
            </w:pPr>
            <w:r w:rsidRPr="004A08F6">
              <w:rPr>
                <w:b/>
              </w:rPr>
              <w:t>Membre notifiant</w:t>
            </w:r>
            <w:r w:rsidR="004A08F6" w:rsidRPr="004A08F6">
              <w:rPr>
                <w:b/>
              </w:rPr>
              <w:t xml:space="preserve">: </w:t>
            </w:r>
            <w:r w:rsidR="004A08F6" w:rsidRPr="004A08F6">
              <w:rPr>
                <w:bCs/>
                <w:u w:val="single"/>
              </w:rPr>
              <w:t>C</w:t>
            </w:r>
            <w:r w:rsidRPr="004A08F6">
              <w:rPr>
                <w:bCs/>
                <w:u w:val="single"/>
              </w:rPr>
              <w:t>HILI</w:t>
            </w:r>
          </w:p>
          <w:p w:rsidR="00A52F73" w:rsidRPr="004A08F6" w:rsidRDefault="00596DDD" w:rsidP="004A08F6">
            <w:pPr>
              <w:spacing w:after="120"/>
            </w:pPr>
            <w:r w:rsidRPr="004A08F6">
              <w:rPr>
                <w:b/>
              </w:rPr>
              <w:t>Le cas échéant, pouvoirs publics locaux concernés (articles 3.2 et 7.2):</w:t>
            </w:r>
          </w:p>
        </w:tc>
      </w:tr>
      <w:tr w:rsidR="004A08F6" w:rsidRPr="004A08F6" w:rsidTr="004A08F6">
        <w:tc>
          <w:tcPr>
            <w:tcW w:w="709" w:type="dxa"/>
            <w:tcBorders>
              <w:top w:val="single" w:sz="6" w:space="0" w:color="auto"/>
              <w:bottom w:val="single" w:sz="6" w:space="0" w:color="auto"/>
            </w:tcBorders>
            <w:shd w:val="clear" w:color="auto" w:fill="auto"/>
          </w:tcPr>
          <w:p w:rsidR="00A52F73" w:rsidRPr="004A08F6" w:rsidRDefault="00596DDD" w:rsidP="004A08F6">
            <w:pPr>
              <w:spacing w:before="120" w:after="120"/>
              <w:rPr>
                <w:b/>
              </w:rPr>
            </w:pPr>
            <w:r w:rsidRPr="004A08F6">
              <w:rPr>
                <w:b/>
              </w:rPr>
              <w:t>2.</w:t>
            </w:r>
          </w:p>
        </w:tc>
        <w:tc>
          <w:tcPr>
            <w:tcW w:w="8285" w:type="dxa"/>
            <w:tcBorders>
              <w:top w:val="single" w:sz="6" w:space="0" w:color="auto"/>
              <w:bottom w:val="single" w:sz="6" w:space="0" w:color="auto"/>
            </w:tcBorders>
            <w:shd w:val="clear" w:color="auto" w:fill="auto"/>
          </w:tcPr>
          <w:p w:rsidR="00A52F73" w:rsidRPr="004A08F6" w:rsidRDefault="00596DDD" w:rsidP="004A08F6">
            <w:pPr>
              <w:spacing w:before="120" w:after="120"/>
              <w:rPr>
                <w:bCs/>
              </w:rPr>
            </w:pPr>
            <w:r w:rsidRPr="004A08F6">
              <w:rPr>
                <w:b/>
              </w:rPr>
              <w:t>Organisme responsable</w:t>
            </w:r>
            <w:r w:rsidR="004A08F6" w:rsidRPr="004A08F6">
              <w:rPr>
                <w:b/>
              </w:rPr>
              <w:t xml:space="preserve">: </w:t>
            </w:r>
            <w:proofErr w:type="spellStart"/>
            <w:r w:rsidR="004A08F6" w:rsidRPr="004A08F6">
              <w:rPr>
                <w:i/>
                <w:iCs/>
              </w:rPr>
              <w:t>M</w:t>
            </w:r>
            <w:r w:rsidRPr="004A08F6">
              <w:rPr>
                <w:i/>
                <w:iCs/>
              </w:rPr>
              <w:t>inisterio</w:t>
            </w:r>
            <w:proofErr w:type="spellEnd"/>
            <w:r w:rsidRPr="004A08F6">
              <w:rPr>
                <w:i/>
                <w:iCs/>
              </w:rPr>
              <w:t xml:space="preserve"> de </w:t>
            </w:r>
            <w:proofErr w:type="spellStart"/>
            <w:r w:rsidRPr="004A08F6">
              <w:rPr>
                <w:i/>
                <w:iCs/>
              </w:rPr>
              <w:t>Salud</w:t>
            </w:r>
            <w:proofErr w:type="spellEnd"/>
            <w:r w:rsidRPr="004A08F6">
              <w:rPr>
                <w:i/>
                <w:iCs/>
              </w:rPr>
              <w:t xml:space="preserve"> (</w:t>
            </w:r>
            <w:proofErr w:type="spellStart"/>
            <w:r w:rsidRPr="004A08F6">
              <w:rPr>
                <w:i/>
                <w:iCs/>
              </w:rPr>
              <w:t>MINSAL</w:t>
            </w:r>
            <w:proofErr w:type="spellEnd"/>
            <w:r w:rsidRPr="004A08F6">
              <w:rPr>
                <w:i/>
                <w:iCs/>
              </w:rPr>
              <w:t xml:space="preserve">) </w:t>
            </w:r>
            <w:r w:rsidR="004A08F6" w:rsidRPr="004A08F6">
              <w:rPr>
                <w:i/>
                <w:iCs/>
              </w:rPr>
              <w:t>-</w:t>
            </w:r>
            <w:r w:rsidRPr="004A08F6">
              <w:rPr>
                <w:i/>
                <w:iCs/>
              </w:rPr>
              <w:t xml:space="preserve"> </w:t>
            </w:r>
            <w:proofErr w:type="spellStart"/>
            <w:r w:rsidRPr="004A08F6">
              <w:rPr>
                <w:i/>
                <w:iCs/>
              </w:rPr>
              <w:t>Subsecretaría</w:t>
            </w:r>
            <w:proofErr w:type="spellEnd"/>
            <w:r w:rsidRPr="004A08F6">
              <w:rPr>
                <w:i/>
                <w:iCs/>
              </w:rPr>
              <w:t xml:space="preserve"> de </w:t>
            </w:r>
            <w:proofErr w:type="spellStart"/>
            <w:r w:rsidRPr="004A08F6">
              <w:rPr>
                <w:i/>
                <w:iCs/>
              </w:rPr>
              <w:t>Salud</w:t>
            </w:r>
            <w:proofErr w:type="spellEnd"/>
            <w:r w:rsidRPr="004A08F6">
              <w:rPr>
                <w:i/>
                <w:iCs/>
              </w:rPr>
              <w:t xml:space="preserve"> </w:t>
            </w:r>
            <w:proofErr w:type="spellStart"/>
            <w:r w:rsidRPr="004A08F6">
              <w:rPr>
                <w:i/>
                <w:iCs/>
              </w:rPr>
              <w:t>Pública</w:t>
            </w:r>
            <w:proofErr w:type="spellEnd"/>
            <w:r w:rsidRPr="004A08F6">
              <w:rPr>
                <w:i/>
                <w:iCs/>
              </w:rPr>
              <w:t xml:space="preserve"> </w:t>
            </w:r>
            <w:r w:rsidRPr="004A08F6">
              <w:t xml:space="preserve">(Ministère de la santé </w:t>
            </w:r>
            <w:r w:rsidR="004A08F6" w:rsidRPr="004A08F6">
              <w:t>-</w:t>
            </w:r>
            <w:r w:rsidRPr="004A08F6">
              <w:t xml:space="preserve"> Sous</w:t>
            </w:r>
            <w:r w:rsidR="004A08F6" w:rsidRPr="004A08F6">
              <w:t>-</w:t>
            </w:r>
            <w:r w:rsidRPr="004A08F6">
              <w:t>Secrétariat à la santé publique)</w:t>
            </w:r>
          </w:p>
          <w:p w:rsidR="003C4243" w:rsidRPr="004A08F6" w:rsidRDefault="00596DDD" w:rsidP="004A08F6">
            <w:pPr>
              <w:spacing w:after="120"/>
            </w:pPr>
            <w:r w:rsidRPr="004A08F6">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D03285" w:rsidRPr="004A08F6" w:rsidRDefault="00596DDD" w:rsidP="004A08F6">
            <w:pPr>
              <w:spacing w:after="120"/>
            </w:pPr>
            <w:proofErr w:type="spellStart"/>
            <w:r w:rsidRPr="004A08F6">
              <w:rPr>
                <w:i/>
                <w:iCs/>
              </w:rPr>
              <w:t>Subsecretaría</w:t>
            </w:r>
            <w:proofErr w:type="spellEnd"/>
            <w:r w:rsidRPr="004A08F6">
              <w:rPr>
                <w:i/>
                <w:iCs/>
              </w:rPr>
              <w:t xml:space="preserve"> de </w:t>
            </w:r>
            <w:proofErr w:type="spellStart"/>
            <w:r w:rsidRPr="004A08F6">
              <w:rPr>
                <w:i/>
                <w:iCs/>
              </w:rPr>
              <w:t>Relaciones</w:t>
            </w:r>
            <w:proofErr w:type="spellEnd"/>
            <w:r w:rsidRPr="004A08F6">
              <w:rPr>
                <w:i/>
                <w:iCs/>
              </w:rPr>
              <w:t xml:space="preserve"> </w:t>
            </w:r>
            <w:proofErr w:type="spellStart"/>
            <w:r w:rsidRPr="004A08F6">
              <w:rPr>
                <w:i/>
                <w:iCs/>
              </w:rPr>
              <w:t>Económicas</w:t>
            </w:r>
            <w:proofErr w:type="spellEnd"/>
            <w:r w:rsidRPr="004A08F6">
              <w:rPr>
                <w:i/>
                <w:iCs/>
              </w:rPr>
              <w:t xml:space="preserve"> </w:t>
            </w:r>
            <w:proofErr w:type="spellStart"/>
            <w:r w:rsidRPr="004A08F6">
              <w:rPr>
                <w:i/>
                <w:iCs/>
              </w:rPr>
              <w:t>Internacionales</w:t>
            </w:r>
            <w:proofErr w:type="spellEnd"/>
            <w:r w:rsidRPr="004A08F6">
              <w:rPr>
                <w:i/>
                <w:iCs/>
              </w:rPr>
              <w:t xml:space="preserve"> (</w:t>
            </w:r>
            <w:proofErr w:type="spellStart"/>
            <w:r w:rsidRPr="004A08F6">
              <w:rPr>
                <w:i/>
                <w:iCs/>
              </w:rPr>
              <w:t>SUBREI</w:t>
            </w:r>
            <w:proofErr w:type="spellEnd"/>
            <w:r w:rsidRPr="004A08F6">
              <w:rPr>
                <w:i/>
                <w:iCs/>
              </w:rPr>
              <w:t xml:space="preserve">) </w:t>
            </w:r>
            <w:r w:rsidR="004A08F6" w:rsidRPr="004A08F6">
              <w:rPr>
                <w:i/>
                <w:iCs/>
              </w:rPr>
              <w:t>-</w:t>
            </w:r>
            <w:r w:rsidRPr="004A08F6">
              <w:rPr>
                <w:i/>
                <w:iCs/>
              </w:rPr>
              <w:t xml:space="preserve"> </w:t>
            </w:r>
            <w:proofErr w:type="spellStart"/>
            <w:r w:rsidRPr="004A08F6">
              <w:rPr>
                <w:i/>
                <w:iCs/>
              </w:rPr>
              <w:t>Ministerio</w:t>
            </w:r>
            <w:proofErr w:type="spellEnd"/>
            <w:r w:rsidRPr="004A08F6">
              <w:rPr>
                <w:i/>
                <w:iCs/>
              </w:rPr>
              <w:t xml:space="preserve"> de </w:t>
            </w:r>
            <w:proofErr w:type="spellStart"/>
            <w:r w:rsidRPr="004A08F6">
              <w:rPr>
                <w:i/>
                <w:iCs/>
              </w:rPr>
              <w:t>Relaciones</w:t>
            </w:r>
            <w:proofErr w:type="spellEnd"/>
            <w:r w:rsidRPr="004A08F6">
              <w:rPr>
                <w:i/>
                <w:iCs/>
              </w:rPr>
              <w:t xml:space="preserve"> </w:t>
            </w:r>
            <w:proofErr w:type="spellStart"/>
            <w:r w:rsidRPr="004A08F6">
              <w:rPr>
                <w:i/>
                <w:iCs/>
              </w:rPr>
              <w:t>Exteriores</w:t>
            </w:r>
            <w:proofErr w:type="spellEnd"/>
            <w:r w:rsidRPr="004A08F6">
              <w:rPr>
                <w:i/>
                <w:iCs/>
              </w:rPr>
              <w:t xml:space="preserve"> de Chile </w:t>
            </w:r>
            <w:r w:rsidRPr="004A08F6">
              <w:t>(Sous</w:t>
            </w:r>
            <w:r w:rsidR="004A08F6" w:rsidRPr="004A08F6">
              <w:t>-</w:t>
            </w:r>
            <w:r w:rsidRPr="004A08F6">
              <w:t xml:space="preserve">Secrétariat aux relations économiques internationales </w:t>
            </w:r>
            <w:r w:rsidR="004A08F6" w:rsidRPr="004A08F6">
              <w:t>-</w:t>
            </w:r>
            <w:r w:rsidRPr="004A08F6">
              <w:t xml:space="preserve"> Ministère des relations extérieures du Chili)</w:t>
            </w:r>
          </w:p>
        </w:tc>
      </w:tr>
      <w:tr w:rsidR="004A08F6" w:rsidRPr="004A08F6" w:rsidTr="004A08F6">
        <w:tc>
          <w:tcPr>
            <w:tcW w:w="709" w:type="dxa"/>
            <w:tcBorders>
              <w:top w:val="single" w:sz="6" w:space="0" w:color="auto"/>
              <w:bottom w:val="single" w:sz="6" w:space="0" w:color="auto"/>
            </w:tcBorders>
            <w:shd w:val="clear" w:color="auto" w:fill="auto"/>
          </w:tcPr>
          <w:p w:rsidR="00A52F73" w:rsidRPr="004A08F6" w:rsidRDefault="00596DDD" w:rsidP="004A08F6">
            <w:pPr>
              <w:spacing w:before="120" w:after="120"/>
              <w:rPr>
                <w:b/>
              </w:rPr>
            </w:pPr>
            <w:r w:rsidRPr="004A08F6">
              <w:rPr>
                <w:b/>
              </w:rPr>
              <w:t>3.</w:t>
            </w:r>
          </w:p>
        </w:tc>
        <w:tc>
          <w:tcPr>
            <w:tcW w:w="8285" w:type="dxa"/>
            <w:tcBorders>
              <w:top w:val="single" w:sz="6" w:space="0" w:color="auto"/>
              <w:bottom w:val="single" w:sz="6" w:space="0" w:color="auto"/>
            </w:tcBorders>
            <w:shd w:val="clear" w:color="auto" w:fill="auto"/>
          </w:tcPr>
          <w:p w:rsidR="00A52F73" w:rsidRPr="004A08F6" w:rsidRDefault="00596DDD" w:rsidP="004A08F6">
            <w:pPr>
              <w:spacing w:before="120" w:after="120"/>
            </w:pPr>
            <w:r w:rsidRPr="004A08F6">
              <w:rPr>
                <w:b/>
              </w:rPr>
              <w:t xml:space="preserve">Notification au titre de l'article 2.9.2 [X], 2.10.1 </w:t>
            </w:r>
            <w:r w:rsidR="004A08F6" w:rsidRPr="004A08F6">
              <w:rPr>
                <w:b/>
              </w:rPr>
              <w:t>[ ]</w:t>
            </w:r>
            <w:r w:rsidRPr="004A08F6">
              <w:rPr>
                <w:b/>
              </w:rPr>
              <w:t xml:space="preserve">, 5.6.2 </w:t>
            </w:r>
            <w:r w:rsidR="004A08F6" w:rsidRPr="004A08F6">
              <w:rPr>
                <w:b/>
              </w:rPr>
              <w:t>[ ]</w:t>
            </w:r>
            <w:r w:rsidRPr="004A08F6">
              <w:rPr>
                <w:b/>
              </w:rPr>
              <w:t xml:space="preserve">, 5.7.1 </w:t>
            </w:r>
            <w:r w:rsidR="004A08F6" w:rsidRPr="004A08F6">
              <w:rPr>
                <w:b/>
              </w:rPr>
              <w:t>[ ]</w:t>
            </w:r>
            <w:r w:rsidRPr="004A08F6">
              <w:rPr>
                <w:b/>
              </w:rPr>
              <w:t>, autres:</w:t>
            </w:r>
          </w:p>
        </w:tc>
      </w:tr>
      <w:tr w:rsidR="004A08F6" w:rsidRPr="004A08F6" w:rsidTr="004A08F6">
        <w:tc>
          <w:tcPr>
            <w:tcW w:w="709" w:type="dxa"/>
            <w:tcBorders>
              <w:top w:val="single" w:sz="6" w:space="0" w:color="auto"/>
              <w:bottom w:val="single" w:sz="6" w:space="0" w:color="auto"/>
            </w:tcBorders>
            <w:shd w:val="clear" w:color="auto" w:fill="auto"/>
          </w:tcPr>
          <w:p w:rsidR="00A52F73" w:rsidRPr="004A08F6" w:rsidRDefault="00596DDD" w:rsidP="004A08F6">
            <w:pPr>
              <w:spacing w:before="120" w:after="120"/>
              <w:rPr>
                <w:b/>
              </w:rPr>
            </w:pPr>
            <w:r w:rsidRPr="004A08F6">
              <w:rPr>
                <w:b/>
              </w:rPr>
              <w:t>4.</w:t>
            </w:r>
          </w:p>
        </w:tc>
        <w:tc>
          <w:tcPr>
            <w:tcW w:w="8285" w:type="dxa"/>
            <w:tcBorders>
              <w:top w:val="single" w:sz="6" w:space="0" w:color="auto"/>
              <w:bottom w:val="single" w:sz="6" w:space="0" w:color="auto"/>
            </w:tcBorders>
            <w:shd w:val="clear" w:color="auto" w:fill="auto"/>
          </w:tcPr>
          <w:p w:rsidR="00A52F73" w:rsidRPr="004A08F6" w:rsidRDefault="00596DDD" w:rsidP="004A08F6">
            <w:pPr>
              <w:spacing w:before="120" w:after="120"/>
            </w:pPr>
            <w:r w:rsidRPr="004A08F6">
              <w:rPr>
                <w:b/>
              </w:rPr>
              <w:t xml:space="preserve">Produits visés (le cas échéant, position du SH ou de la </w:t>
            </w:r>
            <w:proofErr w:type="spellStart"/>
            <w:r w:rsidRPr="004A08F6">
              <w:rPr>
                <w:b/>
              </w:rPr>
              <w:t>NCCD</w:t>
            </w:r>
            <w:proofErr w:type="spellEnd"/>
            <w:r w:rsidRPr="004A08F6">
              <w:rPr>
                <w:b/>
              </w:rPr>
              <w:t>, sinon position du tarif douanier national</w:t>
            </w:r>
            <w:r w:rsidR="004A08F6" w:rsidRPr="004A08F6">
              <w:rPr>
                <w:b/>
              </w:rPr>
              <w:t>. L</w:t>
            </w:r>
            <w:r w:rsidRPr="004A08F6">
              <w:rPr>
                <w:b/>
              </w:rPr>
              <w:t>es numéros de l'</w:t>
            </w:r>
            <w:proofErr w:type="spellStart"/>
            <w:r w:rsidRPr="004A08F6">
              <w:rPr>
                <w:b/>
              </w:rPr>
              <w:t>ICS</w:t>
            </w:r>
            <w:proofErr w:type="spellEnd"/>
            <w:r w:rsidRPr="004A08F6">
              <w:rPr>
                <w:b/>
              </w:rPr>
              <w:t xml:space="preserve"> peuvent aussi être indiqués, le cas échéant)</w:t>
            </w:r>
            <w:r w:rsidR="004A08F6" w:rsidRPr="004A08F6">
              <w:rPr>
                <w:b/>
              </w:rPr>
              <w:t xml:space="preserve">: </w:t>
            </w:r>
            <w:r w:rsidR="004A08F6" w:rsidRPr="004A08F6">
              <w:t>D</w:t>
            </w:r>
            <w:r w:rsidRPr="004A08F6">
              <w:t>éfibrillateurs externes portables</w:t>
            </w:r>
          </w:p>
        </w:tc>
      </w:tr>
      <w:tr w:rsidR="004A08F6" w:rsidRPr="004A08F6" w:rsidTr="004A08F6">
        <w:tc>
          <w:tcPr>
            <w:tcW w:w="709" w:type="dxa"/>
            <w:tcBorders>
              <w:top w:val="single" w:sz="6" w:space="0" w:color="auto"/>
              <w:bottom w:val="single" w:sz="6" w:space="0" w:color="auto"/>
            </w:tcBorders>
            <w:shd w:val="clear" w:color="auto" w:fill="auto"/>
          </w:tcPr>
          <w:p w:rsidR="00A52F73" w:rsidRPr="004A08F6" w:rsidRDefault="00596DDD" w:rsidP="004A08F6">
            <w:pPr>
              <w:spacing w:before="120" w:after="120"/>
              <w:rPr>
                <w:b/>
              </w:rPr>
            </w:pPr>
            <w:r w:rsidRPr="004A08F6">
              <w:rPr>
                <w:b/>
              </w:rPr>
              <w:t>5.</w:t>
            </w:r>
          </w:p>
        </w:tc>
        <w:tc>
          <w:tcPr>
            <w:tcW w:w="8285" w:type="dxa"/>
            <w:tcBorders>
              <w:top w:val="single" w:sz="6" w:space="0" w:color="auto"/>
              <w:bottom w:val="single" w:sz="6" w:space="0" w:color="auto"/>
            </w:tcBorders>
            <w:shd w:val="clear" w:color="auto" w:fill="auto"/>
          </w:tcPr>
          <w:p w:rsidR="00A52F73" w:rsidRPr="004A08F6" w:rsidRDefault="00596DDD" w:rsidP="004A08F6">
            <w:pPr>
              <w:spacing w:before="120" w:after="120"/>
            </w:pPr>
            <w:r w:rsidRPr="004A08F6">
              <w:rPr>
                <w:b/>
              </w:rPr>
              <w:t>Intitulé, nombre de pages et langue(s) du texte notifié</w:t>
            </w:r>
            <w:r w:rsidR="004A08F6" w:rsidRPr="004A08F6">
              <w:rPr>
                <w:b/>
              </w:rPr>
              <w:t xml:space="preserve">: </w:t>
            </w:r>
            <w:proofErr w:type="spellStart"/>
            <w:r w:rsidR="004A08F6" w:rsidRPr="004A08F6">
              <w:rPr>
                <w:i/>
                <w:iCs/>
              </w:rPr>
              <w:t>P</w:t>
            </w:r>
            <w:r w:rsidRPr="004A08F6">
              <w:rPr>
                <w:i/>
                <w:iCs/>
              </w:rPr>
              <w:t>royecto</w:t>
            </w:r>
            <w:proofErr w:type="spellEnd"/>
            <w:r w:rsidRPr="004A08F6">
              <w:rPr>
                <w:i/>
                <w:iCs/>
              </w:rPr>
              <w:t xml:space="preserve"> de Norma que </w:t>
            </w:r>
            <w:proofErr w:type="spellStart"/>
            <w:r w:rsidRPr="004A08F6">
              <w:rPr>
                <w:i/>
                <w:iCs/>
              </w:rPr>
              <w:t>somete</w:t>
            </w:r>
            <w:proofErr w:type="spellEnd"/>
            <w:r w:rsidRPr="004A08F6">
              <w:rPr>
                <w:i/>
                <w:iCs/>
              </w:rPr>
              <w:t xml:space="preserve"> a control </w:t>
            </w:r>
            <w:proofErr w:type="spellStart"/>
            <w:r w:rsidRPr="004A08F6">
              <w:rPr>
                <w:i/>
                <w:iCs/>
              </w:rPr>
              <w:t>sanitario</w:t>
            </w:r>
            <w:proofErr w:type="spellEnd"/>
            <w:r w:rsidRPr="004A08F6">
              <w:rPr>
                <w:i/>
                <w:iCs/>
              </w:rPr>
              <w:t xml:space="preserve"> a </w:t>
            </w:r>
            <w:proofErr w:type="spellStart"/>
            <w:r w:rsidRPr="004A08F6">
              <w:rPr>
                <w:i/>
                <w:iCs/>
              </w:rPr>
              <w:t>desfibriladores</w:t>
            </w:r>
            <w:proofErr w:type="spellEnd"/>
            <w:r w:rsidRPr="004A08F6">
              <w:rPr>
                <w:i/>
                <w:iCs/>
              </w:rPr>
              <w:t xml:space="preserve"> </w:t>
            </w:r>
            <w:proofErr w:type="spellStart"/>
            <w:r w:rsidRPr="004A08F6">
              <w:rPr>
                <w:i/>
                <w:iCs/>
              </w:rPr>
              <w:t>portátiles</w:t>
            </w:r>
            <w:proofErr w:type="spellEnd"/>
            <w:r w:rsidRPr="004A08F6">
              <w:t xml:space="preserve"> (Projet de norme qui soumet les défibrillateurs portables au contrôle sanitaire). 2 pages en espagnol</w:t>
            </w:r>
          </w:p>
        </w:tc>
      </w:tr>
      <w:tr w:rsidR="004A08F6" w:rsidRPr="004A08F6" w:rsidTr="004A08F6">
        <w:tc>
          <w:tcPr>
            <w:tcW w:w="709" w:type="dxa"/>
            <w:tcBorders>
              <w:top w:val="single" w:sz="6" w:space="0" w:color="auto"/>
              <w:bottom w:val="single" w:sz="6" w:space="0" w:color="auto"/>
            </w:tcBorders>
            <w:shd w:val="clear" w:color="auto" w:fill="auto"/>
          </w:tcPr>
          <w:p w:rsidR="00A52F73" w:rsidRPr="004A08F6" w:rsidRDefault="00596DDD" w:rsidP="004A08F6">
            <w:pPr>
              <w:spacing w:before="120" w:after="120"/>
              <w:rPr>
                <w:b/>
              </w:rPr>
            </w:pPr>
            <w:r w:rsidRPr="004A08F6">
              <w:rPr>
                <w:b/>
              </w:rPr>
              <w:t>6.</w:t>
            </w:r>
          </w:p>
        </w:tc>
        <w:tc>
          <w:tcPr>
            <w:tcW w:w="8285" w:type="dxa"/>
            <w:tcBorders>
              <w:top w:val="single" w:sz="6" w:space="0" w:color="auto"/>
              <w:bottom w:val="single" w:sz="6" w:space="0" w:color="auto"/>
            </w:tcBorders>
            <w:shd w:val="clear" w:color="auto" w:fill="auto"/>
          </w:tcPr>
          <w:p w:rsidR="00A52F73" w:rsidRPr="004A08F6" w:rsidRDefault="00596DDD" w:rsidP="004A08F6">
            <w:pPr>
              <w:spacing w:before="120" w:after="120"/>
            </w:pPr>
            <w:r w:rsidRPr="004A08F6">
              <w:rPr>
                <w:b/>
              </w:rPr>
              <w:t>Teneur</w:t>
            </w:r>
            <w:r w:rsidR="004A08F6" w:rsidRPr="004A08F6">
              <w:rPr>
                <w:b/>
              </w:rPr>
              <w:t xml:space="preserve">: </w:t>
            </w:r>
            <w:r w:rsidR="004A08F6" w:rsidRPr="004A08F6">
              <w:t>L</w:t>
            </w:r>
            <w:r w:rsidRPr="004A08F6">
              <w:t>e projet de norme notifié assujettit au régime de contrôle sanitaire établi en vertu de l'article 111 du Code sanitaire et de son règlement d'exécution, approuvé par le Décret suprême n° 825 de 1998 du Ministère de la santé, les produits et éléments d'usage médical ci</w:t>
            </w:r>
            <w:r w:rsidR="004A08F6" w:rsidRPr="004A08F6">
              <w:t>-</w:t>
            </w:r>
            <w:r w:rsidRPr="004A08F6">
              <w:t>après</w:t>
            </w:r>
            <w:r w:rsidR="004A08F6" w:rsidRPr="004A08F6">
              <w:t>: D</w:t>
            </w:r>
            <w:r w:rsidRPr="004A08F6">
              <w:t>éfibrillateurs externes automatiques portables.</w:t>
            </w:r>
          </w:p>
        </w:tc>
      </w:tr>
      <w:tr w:rsidR="004A08F6" w:rsidRPr="004A08F6" w:rsidTr="004A08F6">
        <w:tc>
          <w:tcPr>
            <w:tcW w:w="709" w:type="dxa"/>
            <w:tcBorders>
              <w:top w:val="single" w:sz="6" w:space="0" w:color="auto"/>
              <w:bottom w:val="single" w:sz="6" w:space="0" w:color="auto"/>
            </w:tcBorders>
            <w:shd w:val="clear" w:color="auto" w:fill="auto"/>
          </w:tcPr>
          <w:p w:rsidR="00A52F73" w:rsidRPr="004A08F6" w:rsidRDefault="00596DDD" w:rsidP="004A08F6">
            <w:pPr>
              <w:spacing w:before="120" w:after="120"/>
              <w:rPr>
                <w:b/>
              </w:rPr>
            </w:pPr>
            <w:r w:rsidRPr="004A08F6">
              <w:rPr>
                <w:b/>
              </w:rPr>
              <w:t>7.</w:t>
            </w:r>
          </w:p>
        </w:tc>
        <w:tc>
          <w:tcPr>
            <w:tcW w:w="8285" w:type="dxa"/>
            <w:tcBorders>
              <w:top w:val="single" w:sz="6" w:space="0" w:color="auto"/>
              <w:bottom w:val="single" w:sz="6" w:space="0" w:color="auto"/>
            </w:tcBorders>
            <w:shd w:val="clear" w:color="auto" w:fill="auto"/>
          </w:tcPr>
          <w:p w:rsidR="00A52F73" w:rsidRPr="004A08F6" w:rsidRDefault="00596DDD" w:rsidP="004A08F6">
            <w:pPr>
              <w:spacing w:before="120" w:after="120"/>
            </w:pPr>
            <w:r w:rsidRPr="004A08F6">
              <w:rPr>
                <w:b/>
              </w:rPr>
              <w:t>Objectif et justification, y compris la nature des problèmes urgents, le cas échéant</w:t>
            </w:r>
            <w:r w:rsidR="004A08F6" w:rsidRPr="004A08F6">
              <w:rPr>
                <w:b/>
              </w:rPr>
              <w:t xml:space="preserve">: </w:t>
            </w:r>
            <w:r w:rsidR="004A08F6" w:rsidRPr="004A08F6">
              <w:t>P</w:t>
            </w:r>
            <w:r w:rsidRPr="004A08F6">
              <w:t>rotection de la santé ou de la sécurité des personnes</w:t>
            </w:r>
          </w:p>
        </w:tc>
      </w:tr>
      <w:tr w:rsidR="004A08F6" w:rsidRPr="00483264" w:rsidTr="004A08F6">
        <w:tc>
          <w:tcPr>
            <w:tcW w:w="709" w:type="dxa"/>
            <w:tcBorders>
              <w:top w:val="single" w:sz="6" w:space="0" w:color="auto"/>
              <w:bottom w:val="single" w:sz="6" w:space="0" w:color="auto"/>
            </w:tcBorders>
            <w:shd w:val="clear" w:color="auto" w:fill="auto"/>
          </w:tcPr>
          <w:p w:rsidR="00A52F73" w:rsidRPr="004A08F6" w:rsidRDefault="00596DDD" w:rsidP="004A08F6">
            <w:pPr>
              <w:spacing w:before="120" w:after="120"/>
              <w:rPr>
                <w:b/>
              </w:rPr>
            </w:pPr>
            <w:r w:rsidRPr="004A08F6">
              <w:rPr>
                <w:b/>
              </w:rPr>
              <w:t>8.</w:t>
            </w:r>
          </w:p>
        </w:tc>
        <w:tc>
          <w:tcPr>
            <w:tcW w:w="8285" w:type="dxa"/>
            <w:tcBorders>
              <w:top w:val="single" w:sz="6" w:space="0" w:color="auto"/>
              <w:bottom w:val="single" w:sz="6" w:space="0" w:color="auto"/>
            </w:tcBorders>
            <w:shd w:val="clear" w:color="auto" w:fill="auto"/>
          </w:tcPr>
          <w:p w:rsidR="003C4243" w:rsidRPr="004A08F6" w:rsidRDefault="00596DDD" w:rsidP="004A08F6">
            <w:pPr>
              <w:spacing w:before="120" w:after="120"/>
            </w:pPr>
            <w:r w:rsidRPr="004A08F6">
              <w:rPr>
                <w:b/>
              </w:rPr>
              <w:t>Documents pertinents:</w:t>
            </w:r>
          </w:p>
          <w:p w:rsidR="00D03285" w:rsidRPr="00483264" w:rsidRDefault="00596DDD" w:rsidP="004A08F6">
            <w:pPr>
              <w:numPr>
                <w:ilvl w:val="0"/>
                <w:numId w:val="16"/>
              </w:numPr>
              <w:spacing w:before="120" w:after="120"/>
              <w:rPr>
                <w:lang w:val="es-ES"/>
              </w:rPr>
            </w:pPr>
            <w:r w:rsidRPr="00483264">
              <w:rPr>
                <w:lang w:val="es-ES"/>
              </w:rPr>
              <w:t>Ley N°21.156, Establece la obligación de disponer de desfibriladores externos automáticos portátiles en los establecimientos y recintos que indica.</w:t>
            </w:r>
          </w:p>
          <w:p w:rsidR="00D03285" w:rsidRPr="00483264" w:rsidRDefault="00596DDD" w:rsidP="004A08F6">
            <w:pPr>
              <w:numPr>
                <w:ilvl w:val="0"/>
                <w:numId w:val="16"/>
              </w:numPr>
              <w:spacing w:before="120" w:after="120"/>
              <w:rPr>
                <w:lang w:val="es-ES"/>
              </w:rPr>
            </w:pPr>
            <w:r w:rsidRPr="00483264">
              <w:rPr>
                <w:lang w:val="es-ES"/>
              </w:rPr>
              <w:t>Código Sanitario, Decreto con Fuerza de Ley N°725, Ministerio de Salud.</w:t>
            </w:r>
          </w:p>
          <w:p w:rsidR="00D03285" w:rsidRPr="00483264" w:rsidRDefault="003C4243" w:rsidP="004A08F6">
            <w:pPr>
              <w:numPr>
                <w:ilvl w:val="0"/>
                <w:numId w:val="16"/>
              </w:numPr>
              <w:spacing w:before="120" w:after="120"/>
              <w:rPr>
                <w:lang w:val="es-ES"/>
              </w:rPr>
            </w:pPr>
            <w:r w:rsidRPr="00483264">
              <w:rPr>
                <w:lang w:val="es-ES"/>
              </w:rPr>
              <w:t xml:space="preserve">Decreto </w:t>
            </w:r>
            <w:proofErr w:type="spellStart"/>
            <w:r w:rsidRPr="00483264">
              <w:rPr>
                <w:lang w:val="es-ES"/>
              </w:rPr>
              <w:t>Nº</w:t>
            </w:r>
            <w:proofErr w:type="spellEnd"/>
            <w:r w:rsidRPr="00483264">
              <w:rPr>
                <w:lang w:val="es-ES"/>
              </w:rPr>
              <w:t xml:space="preserve"> 825 de 1998, Aprueba Reglamento de Control de Productos y Elementos de Uso Médico, del Ministerio de Salud.</w:t>
            </w:r>
          </w:p>
          <w:p w:rsidR="00D03285" w:rsidRPr="00483264" w:rsidRDefault="00483264" w:rsidP="004A08F6">
            <w:pPr>
              <w:numPr>
                <w:ilvl w:val="0"/>
                <w:numId w:val="16"/>
              </w:numPr>
              <w:spacing w:before="120" w:after="120"/>
              <w:rPr>
                <w:rStyle w:val="Lienhypertexte"/>
                <w:lang w:val="es-ES"/>
              </w:rPr>
            </w:pPr>
            <w:hyperlink r:id="rId7" w:history="1">
              <w:r w:rsidR="004A08F6" w:rsidRPr="00483264">
                <w:rPr>
                  <w:rStyle w:val="Lienhypertexte"/>
                  <w:lang w:val="es-ES"/>
                </w:rPr>
                <w:t>https://www.minsal.cl/wp-content/uploads/2019/09/Propuesta-regulaci%C3%B3n-Equipos-Desfibriladores.pdf</w:t>
              </w:r>
            </w:hyperlink>
          </w:p>
        </w:tc>
      </w:tr>
      <w:tr w:rsidR="004A08F6" w:rsidRPr="004A08F6" w:rsidTr="004A08F6">
        <w:tc>
          <w:tcPr>
            <w:tcW w:w="709" w:type="dxa"/>
            <w:tcBorders>
              <w:top w:val="single" w:sz="6" w:space="0" w:color="auto"/>
              <w:bottom w:val="single" w:sz="6" w:space="0" w:color="auto"/>
            </w:tcBorders>
            <w:shd w:val="clear" w:color="auto" w:fill="auto"/>
          </w:tcPr>
          <w:p w:rsidR="00AF251E" w:rsidRPr="004A08F6" w:rsidRDefault="00596DDD" w:rsidP="00483264">
            <w:pPr>
              <w:keepNext/>
              <w:keepLines/>
              <w:spacing w:before="120" w:after="120"/>
              <w:rPr>
                <w:b/>
              </w:rPr>
            </w:pPr>
            <w:r w:rsidRPr="004A08F6">
              <w:rPr>
                <w:b/>
              </w:rPr>
              <w:lastRenderedPageBreak/>
              <w:t>9.</w:t>
            </w:r>
          </w:p>
        </w:tc>
        <w:tc>
          <w:tcPr>
            <w:tcW w:w="8285" w:type="dxa"/>
            <w:tcBorders>
              <w:top w:val="single" w:sz="6" w:space="0" w:color="auto"/>
              <w:bottom w:val="single" w:sz="6" w:space="0" w:color="auto"/>
            </w:tcBorders>
            <w:shd w:val="clear" w:color="auto" w:fill="auto"/>
          </w:tcPr>
          <w:p w:rsidR="00AF251E" w:rsidRPr="004A08F6" w:rsidRDefault="00596DDD" w:rsidP="00483264">
            <w:pPr>
              <w:keepNext/>
              <w:keepLines/>
              <w:spacing w:before="120" w:after="120"/>
              <w:rPr>
                <w:bCs/>
              </w:rPr>
            </w:pPr>
            <w:r w:rsidRPr="004A08F6">
              <w:rPr>
                <w:b/>
              </w:rPr>
              <w:t>Date projetée pour l'adoption</w:t>
            </w:r>
            <w:r w:rsidR="004A08F6" w:rsidRPr="004A08F6">
              <w:rPr>
                <w:b/>
              </w:rPr>
              <w:t xml:space="preserve">: </w:t>
            </w:r>
            <w:r w:rsidR="004A08F6" w:rsidRPr="004A08F6">
              <w:t>-</w:t>
            </w:r>
          </w:p>
          <w:p w:rsidR="00AF251E" w:rsidRPr="004A08F6" w:rsidRDefault="00596DDD" w:rsidP="00483264">
            <w:pPr>
              <w:keepNext/>
              <w:keepLines/>
              <w:spacing w:after="120"/>
              <w:rPr>
                <w:b/>
              </w:rPr>
            </w:pPr>
            <w:r w:rsidRPr="004A08F6">
              <w:rPr>
                <w:b/>
              </w:rPr>
              <w:t>Date projetée pour l'entrée en vigueur</w:t>
            </w:r>
            <w:r w:rsidR="004A08F6" w:rsidRPr="004A08F6">
              <w:rPr>
                <w:b/>
              </w:rPr>
              <w:t xml:space="preserve">: </w:t>
            </w:r>
            <w:r w:rsidR="004A08F6" w:rsidRPr="004A08F6">
              <w:t>-</w:t>
            </w:r>
          </w:p>
        </w:tc>
      </w:tr>
      <w:tr w:rsidR="004A08F6" w:rsidRPr="004A08F6" w:rsidTr="004A08F6">
        <w:tc>
          <w:tcPr>
            <w:tcW w:w="709" w:type="dxa"/>
            <w:tcBorders>
              <w:top w:val="single" w:sz="6" w:space="0" w:color="auto"/>
              <w:bottom w:val="single" w:sz="6" w:space="0" w:color="auto"/>
            </w:tcBorders>
            <w:shd w:val="clear" w:color="auto" w:fill="auto"/>
          </w:tcPr>
          <w:p w:rsidR="00A52F73" w:rsidRPr="004A08F6" w:rsidRDefault="00596DDD" w:rsidP="00483264">
            <w:pPr>
              <w:keepNext/>
              <w:keepLines/>
              <w:spacing w:before="120" w:after="120"/>
              <w:rPr>
                <w:b/>
              </w:rPr>
            </w:pPr>
            <w:r w:rsidRPr="004A08F6">
              <w:rPr>
                <w:b/>
              </w:rPr>
              <w:t>10.</w:t>
            </w:r>
          </w:p>
        </w:tc>
        <w:tc>
          <w:tcPr>
            <w:tcW w:w="8285" w:type="dxa"/>
            <w:tcBorders>
              <w:top w:val="single" w:sz="6" w:space="0" w:color="auto"/>
              <w:bottom w:val="single" w:sz="6" w:space="0" w:color="auto"/>
            </w:tcBorders>
            <w:shd w:val="clear" w:color="auto" w:fill="auto"/>
          </w:tcPr>
          <w:p w:rsidR="00A52F73" w:rsidRPr="004A08F6" w:rsidRDefault="00596DDD" w:rsidP="00483264">
            <w:pPr>
              <w:keepNext/>
              <w:keepLines/>
              <w:spacing w:before="120" w:after="120"/>
            </w:pPr>
            <w:r w:rsidRPr="004A08F6">
              <w:rPr>
                <w:b/>
              </w:rPr>
              <w:t>Date limite pour la présentation des observations</w:t>
            </w:r>
            <w:r w:rsidR="004A08F6" w:rsidRPr="004A08F6">
              <w:rPr>
                <w:b/>
              </w:rPr>
              <w:t xml:space="preserve">: </w:t>
            </w:r>
            <w:r w:rsidR="004A08F6" w:rsidRPr="004A08F6">
              <w:t>6</w:t>
            </w:r>
            <w:r w:rsidRPr="004A08F6">
              <w:t>0 jours à compter de la notification</w:t>
            </w:r>
          </w:p>
        </w:tc>
      </w:tr>
      <w:tr w:rsidR="00AD67F7" w:rsidRPr="004A08F6" w:rsidTr="004A08F6">
        <w:tc>
          <w:tcPr>
            <w:tcW w:w="709" w:type="dxa"/>
            <w:tcBorders>
              <w:top w:val="single" w:sz="6" w:space="0" w:color="auto"/>
              <w:bottom w:val="double" w:sz="6" w:space="0" w:color="auto"/>
            </w:tcBorders>
            <w:shd w:val="clear" w:color="auto" w:fill="auto"/>
          </w:tcPr>
          <w:p w:rsidR="00A52F73" w:rsidRPr="004A08F6" w:rsidRDefault="00596DDD" w:rsidP="004A08F6">
            <w:pPr>
              <w:keepNext/>
              <w:keepLines/>
              <w:spacing w:before="120" w:after="120"/>
              <w:rPr>
                <w:b/>
              </w:rPr>
            </w:pPr>
            <w:r w:rsidRPr="004A08F6">
              <w:rPr>
                <w:b/>
              </w:rPr>
              <w:t>11.</w:t>
            </w:r>
          </w:p>
        </w:tc>
        <w:tc>
          <w:tcPr>
            <w:tcW w:w="8285" w:type="dxa"/>
            <w:tcBorders>
              <w:top w:val="single" w:sz="6" w:space="0" w:color="auto"/>
              <w:bottom w:val="double" w:sz="6" w:space="0" w:color="auto"/>
            </w:tcBorders>
            <w:shd w:val="clear" w:color="auto" w:fill="auto"/>
          </w:tcPr>
          <w:p w:rsidR="003C4243" w:rsidRPr="004A08F6" w:rsidRDefault="00596DDD" w:rsidP="004A08F6">
            <w:pPr>
              <w:keepNext/>
              <w:keepLines/>
              <w:spacing w:before="120" w:after="120"/>
            </w:pPr>
            <w:r w:rsidRPr="004A08F6">
              <w:rPr>
                <w:b/>
              </w:rPr>
              <w:t>Texte(s) disponible(s) auprès de</w:t>
            </w:r>
            <w:r w:rsidR="004A08F6" w:rsidRPr="004A08F6">
              <w:rPr>
                <w:b/>
              </w:rPr>
              <w:t>: p</w:t>
            </w:r>
            <w:r w:rsidRPr="004A08F6">
              <w:rPr>
                <w:b/>
              </w:rPr>
              <w:t>oint d'information national [X] ou adresse, numéros de téléphone et de fax et adresses de courrier électronique et de site Web, le cas échéant, d'un autre organisme:</w:t>
            </w:r>
          </w:p>
          <w:p w:rsidR="003C4243" w:rsidRPr="004A08F6" w:rsidRDefault="00596DDD" w:rsidP="004A08F6">
            <w:pPr>
              <w:keepNext/>
              <w:keepLines/>
              <w:jc w:val="left"/>
              <w:rPr>
                <w:bCs/>
              </w:rPr>
            </w:pPr>
            <w:proofErr w:type="spellStart"/>
            <w:r w:rsidRPr="004A08F6">
              <w:rPr>
                <w:i/>
                <w:iCs/>
              </w:rPr>
              <w:t>Subsecretaría</w:t>
            </w:r>
            <w:proofErr w:type="spellEnd"/>
            <w:r w:rsidRPr="004A08F6">
              <w:rPr>
                <w:i/>
                <w:iCs/>
              </w:rPr>
              <w:t xml:space="preserve"> de </w:t>
            </w:r>
            <w:proofErr w:type="spellStart"/>
            <w:r w:rsidRPr="004A08F6">
              <w:rPr>
                <w:i/>
                <w:iCs/>
              </w:rPr>
              <w:t>Relaciones</w:t>
            </w:r>
            <w:proofErr w:type="spellEnd"/>
            <w:r w:rsidRPr="004A08F6">
              <w:rPr>
                <w:i/>
                <w:iCs/>
              </w:rPr>
              <w:t xml:space="preserve"> </w:t>
            </w:r>
            <w:proofErr w:type="spellStart"/>
            <w:r w:rsidRPr="004A08F6">
              <w:rPr>
                <w:i/>
                <w:iCs/>
              </w:rPr>
              <w:t>Económicas</w:t>
            </w:r>
            <w:proofErr w:type="spellEnd"/>
            <w:r w:rsidRPr="004A08F6">
              <w:rPr>
                <w:i/>
                <w:iCs/>
              </w:rPr>
              <w:t xml:space="preserve"> </w:t>
            </w:r>
            <w:proofErr w:type="spellStart"/>
            <w:r w:rsidRPr="004A08F6">
              <w:rPr>
                <w:i/>
                <w:iCs/>
              </w:rPr>
              <w:t>Internacionales</w:t>
            </w:r>
            <w:proofErr w:type="spellEnd"/>
            <w:r w:rsidRPr="004A08F6">
              <w:rPr>
                <w:i/>
                <w:iCs/>
              </w:rPr>
              <w:t xml:space="preserve"> </w:t>
            </w:r>
            <w:r w:rsidR="004A08F6" w:rsidRPr="004A08F6">
              <w:rPr>
                <w:i/>
                <w:iCs/>
              </w:rPr>
              <w:t>-</w:t>
            </w:r>
            <w:r w:rsidRPr="004A08F6">
              <w:rPr>
                <w:i/>
                <w:iCs/>
              </w:rPr>
              <w:t xml:space="preserve"> </w:t>
            </w:r>
            <w:proofErr w:type="spellStart"/>
            <w:r w:rsidRPr="004A08F6">
              <w:rPr>
                <w:i/>
                <w:iCs/>
              </w:rPr>
              <w:t>Ministerio</w:t>
            </w:r>
            <w:proofErr w:type="spellEnd"/>
            <w:r w:rsidRPr="004A08F6">
              <w:rPr>
                <w:i/>
                <w:iCs/>
              </w:rPr>
              <w:t xml:space="preserve"> de </w:t>
            </w:r>
            <w:proofErr w:type="spellStart"/>
            <w:r w:rsidRPr="004A08F6">
              <w:rPr>
                <w:i/>
                <w:iCs/>
              </w:rPr>
              <w:t>Relaciones</w:t>
            </w:r>
            <w:proofErr w:type="spellEnd"/>
            <w:r w:rsidRPr="004A08F6">
              <w:rPr>
                <w:i/>
                <w:iCs/>
              </w:rPr>
              <w:t xml:space="preserve"> </w:t>
            </w:r>
            <w:proofErr w:type="spellStart"/>
            <w:r w:rsidRPr="004A08F6">
              <w:rPr>
                <w:i/>
                <w:iCs/>
              </w:rPr>
              <w:t>Exteriores</w:t>
            </w:r>
            <w:proofErr w:type="spellEnd"/>
            <w:r w:rsidRPr="004A08F6">
              <w:rPr>
                <w:i/>
                <w:iCs/>
              </w:rPr>
              <w:t xml:space="preserve"> de Chile </w:t>
            </w:r>
            <w:r w:rsidRPr="004A08F6">
              <w:t>(Sous</w:t>
            </w:r>
            <w:r w:rsidR="004A08F6" w:rsidRPr="004A08F6">
              <w:t>-</w:t>
            </w:r>
            <w:r w:rsidRPr="004A08F6">
              <w:t xml:space="preserve">Secrétariat aux relations économiques internationales </w:t>
            </w:r>
            <w:r w:rsidR="004A08F6" w:rsidRPr="004A08F6">
              <w:t>-</w:t>
            </w:r>
            <w:r w:rsidRPr="004A08F6">
              <w:t xml:space="preserve"> Ministère des relations extérieures du Chili)</w:t>
            </w:r>
          </w:p>
          <w:p w:rsidR="003C4243" w:rsidRPr="004A08F6" w:rsidRDefault="00596DDD" w:rsidP="004A08F6">
            <w:pPr>
              <w:keepNext/>
              <w:keepLines/>
              <w:jc w:val="left"/>
              <w:rPr>
                <w:bCs/>
              </w:rPr>
            </w:pPr>
            <w:proofErr w:type="spellStart"/>
            <w:r w:rsidRPr="004A08F6">
              <w:t>Teatinos</w:t>
            </w:r>
            <w:proofErr w:type="spellEnd"/>
            <w:r w:rsidRPr="004A08F6">
              <w:t xml:space="preserve"> 180, </w:t>
            </w:r>
            <w:proofErr w:type="spellStart"/>
            <w:r w:rsidRPr="004A08F6">
              <w:t>piso</w:t>
            </w:r>
            <w:proofErr w:type="spellEnd"/>
            <w:r w:rsidRPr="004A08F6">
              <w:t xml:space="preserve"> 11</w:t>
            </w:r>
          </w:p>
          <w:p w:rsidR="003C4243" w:rsidRPr="004A08F6" w:rsidRDefault="00596DDD" w:rsidP="004A08F6">
            <w:pPr>
              <w:keepNext/>
              <w:keepLines/>
              <w:jc w:val="left"/>
              <w:rPr>
                <w:bCs/>
              </w:rPr>
            </w:pPr>
            <w:r w:rsidRPr="004A08F6">
              <w:t>Téléphone</w:t>
            </w:r>
            <w:r w:rsidR="004A08F6" w:rsidRPr="004A08F6">
              <w:t>: (</w:t>
            </w:r>
            <w:r w:rsidRPr="004A08F6">
              <w:t>+56)</w:t>
            </w:r>
            <w:r w:rsidR="004A08F6" w:rsidRPr="004A08F6">
              <w:t>-</w:t>
            </w:r>
            <w:r w:rsidRPr="004A08F6">
              <w:t>2</w:t>
            </w:r>
            <w:r w:rsidR="004A08F6" w:rsidRPr="004A08F6">
              <w:t>-</w:t>
            </w:r>
            <w:r w:rsidRPr="004A08F6">
              <w:t xml:space="preserve"> 2827 5250</w:t>
            </w:r>
          </w:p>
          <w:p w:rsidR="003C4243" w:rsidRPr="004A08F6" w:rsidRDefault="00596DDD" w:rsidP="004A08F6">
            <w:pPr>
              <w:keepNext/>
              <w:keepLines/>
              <w:jc w:val="left"/>
              <w:rPr>
                <w:bCs/>
              </w:rPr>
            </w:pPr>
            <w:r w:rsidRPr="004A08F6">
              <w:t>Fax</w:t>
            </w:r>
            <w:r w:rsidR="004A08F6" w:rsidRPr="004A08F6">
              <w:t>: (</w:t>
            </w:r>
            <w:r w:rsidRPr="004A08F6">
              <w:t>+56)</w:t>
            </w:r>
            <w:r w:rsidR="004A08F6" w:rsidRPr="004A08F6">
              <w:t>-</w:t>
            </w:r>
            <w:r w:rsidRPr="004A08F6">
              <w:t>2</w:t>
            </w:r>
            <w:r w:rsidR="004A08F6" w:rsidRPr="004A08F6">
              <w:t>-</w:t>
            </w:r>
            <w:r w:rsidRPr="004A08F6">
              <w:t xml:space="preserve"> 2380 9494</w:t>
            </w:r>
          </w:p>
          <w:p w:rsidR="00D03285" w:rsidRPr="004A08F6" w:rsidRDefault="00596DDD" w:rsidP="004A08F6">
            <w:pPr>
              <w:keepNext/>
              <w:keepLines/>
              <w:spacing w:before="120" w:after="120"/>
              <w:jc w:val="left"/>
              <w:rPr>
                <w:bCs/>
              </w:rPr>
            </w:pPr>
            <w:r w:rsidRPr="004A08F6">
              <w:t xml:space="preserve">Courrier électronique: </w:t>
            </w:r>
            <w:hyperlink r:id="rId8" w:history="1">
              <w:r w:rsidR="004A08F6" w:rsidRPr="004A08F6">
                <w:rPr>
                  <w:rStyle w:val="Lienhypertexte"/>
                </w:rPr>
                <w:t>Tbt_Chile@direcon.gob.cl</w:t>
              </w:r>
            </w:hyperlink>
          </w:p>
          <w:p w:rsidR="00244E78" w:rsidRPr="004A08F6" w:rsidRDefault="00483264" w:rsidP="004A08F6">
            <w:pPr>
              <w:keepNext/>
              <w:keepLines/>
              <w:spacing w:before="120" w:after="120"/>
              <w:jc w:val="left"/>
              <w:rPr>
                <w:rStyle w:val="Lienhypertexte"/>
              </w:rPr>
            </w:pPr>
            <w:hyperlink r:id="rId9" w:history="1">
              <w:r w:rsidR="004A08F6" w:rsidRPr="004A08F6">
                <w:rPr>
                  <w:rStyle w:val="Lienhypertexte"/>
                </w:rPr>
                <w:t>https://www.minsal.cl/wp-content/uploads/2019/09/Propuesta-regulaci%C3%B3n-Equipos-Desfibrila</w:t>
              </w:r>
              <w:bookmarkStart w:id="0" w:name="_GoBack"/>
              <w:bookmarkEnd w:id="0"/>
              <w:r w:rsidR="004A08F6" w:rsidRPr="004A08F6">
                <w:rPr>
                  <w:rStyle w:val="Lienhypertexte"/>
                </w:rPr>
                <w:t>dores.pdf</w:t>
              </w:r>
            </w:hyperlink>
          </w:p>
          <w:p w:rsidR="00244E78" w:rsidRPr="004A08F6" w:rsidRDefault="00483264" w:rsidP="004A08F6">
            <w:pPr>
              <w:keepNext/>
              <w:keepLines/>
              <w:spacing w:before="120" w:after="120"/>
              <w:jc w:val="left"/>
              <w:rPr>
                <w:rStyle w:val="Lienhypertexte"/>
              </w:rPr>
            </w:pPr>
            <w:hyperlink r:id="rId10" w:history="1">
              <w:r w:rsidR="004A08F6" w:rsidRPr="004A08F6">
                <w:rPr>
                  <w:rStyle w:val="Lienhypertexte"/>
                </w:rPr>
                <w:t>https://www.minsal.cl/consultas-publicas-vigentes/</w:t>
              </w:r>
            </w:hyperlink>
          </w:p>
          <w:p w:rsidR="00D03285" w:rsidRPr="004A08F6" w:rsidRDefault="00483264" w:rsidP="004A08F6">
            <w:pPr>
              <w:keepNext/>
              <w:keepLines/>
              <w:spacing w:before="120" w:after="120"/>
              <w:jc w:val="left"/>
              <w:rPr>
                <w:rStyle w:val="Lienhypertexte"/>
              </w:rPr>
            </w:pPr>
            <w:hyperlink r:id="rId11" w:history="1">
              <w:r w:rsidR="004A08F6" w:rsidRPr="004A08F6">
                <w:rPr>
                  <w:rStyle w:val="Lienhypertexte"/>
                </w:rPr>
                <w:t>https://members.wto.org/crnattachments/2019/TBT/CHL/19_5504_00_s.pdf</w:t>
              </w:r>
            </w:hyperlink>
          </w:p>
        </w:tc>
      </w:tr>
    </w:tbl>
    <w:p w:rsidR="00AF251E" w:rsidRPr="004A08F6" w:rsidRDefault="00AF251E" w:rsidP="004A08F6"/>
    <w:sectPr w:rsidR="00AF251E" w:rsidRPr="004A08F6" w:rsidSect="004A08F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169" w:rsidRPr="004A08F6" w:rsidRDefault="00596DDD">
      <w:r w:rsidRPr="004A08F6">
        <w:separator/>
      </w:r>
    </w:p>
  </w:endnote>
  <w:endnote w:type="continuationSeparator" w:id="0">
    <w:p w:rsidR="00486169" w:rsidRPr="004A08F6" w:rsidRDefault="00596DDD">
      <w:r w:rsidRPr="004A08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4A08F6" w:rsidRDefault="004A08F6" w:rsidP="004A08F6">
    <w:pPr>
      <w:pStyle w:val="Pieddepage"/>
    </w:pPr>
    <w:r w:rsidRPr="004A08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4A08F6" w:rsidRDefault="004A08F6" w:rsidP="004A08F6">
    <w:pPr>
      <w:pStyle w:val="Pieddepage"/>
    </w:pPr>
    <w:r w:rsidRPr="004A08F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4A08F6" w:rsidRDefault="004A08F6" w:rsidP="004A08F6">
    <w:pPr>
      <w:pStyle w:val="Pieddepage"/>
    </w:pPr>
    <w:r w:rsidRPr="004A08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169" w:rsidRPr="004A08F6" w:rsidRDefault="00596DDD">
      <w:r w:rsidRPr="004A08F6">
        <w:separator/>
      </w:r>
    </w:p>
  </w:footnote>
  <w:footnote w:type="continuationSeparator" w:id="0">
    <w:p w:rsidR="00486169" w:rsidRPr="004A08F6" w:rsidRDefault="00596DDD">
      <w:r w:rsidRPr="004A08F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8F6" w:rsidRPr="004A08F6" w:rsidRDefault="004A08F6" w:rsidP="004A08F6">
    <w:pPr>
      <w:pStyle w:val="En-tte"/>
      <w:spacing w:after="240"/>
      <w:jc w:val="center"/>
    </w:pPr>
    <w:r w:rsidRPr="004A08F6">
      <w:t>G/</w:t>
    </w:r>
    <w:proofErr w:type="spellStart"/>
    <w:r w:rsidRPr="004A08F6">
      <w:t>TBT</w:t>
    </w:r>
    <w:proofErr w:type="spellEnd"/>
    <w:r w:rsidRPr="004A08F6">
      <w:t>/N/</w:t>
    </w:r>
    <w:proofErr w:type="spellStart"/>
    <w:r w:rsidRPr="004A08F6">
      <w:t>CHL</w:t>
    </w:r>
    <w:proofErr w:type="spellEnd"/>
    <w:r w:rsidRPr="004A08F6">
      <w:t>/502</w:t>
    </w:r>
  </w:p>
  <w:p w:rsidR="004A08F6" w:rsidRPr="004A08F6" w:rsidRDefault="004A08F6" w:rsidP="004A08F6">
    <w:pPr>
      <w:pStyle w:val="En-tte"/>
      <w:pBdr>
        <w:bottom w:val="single" w:sz="4" w:space="1" w:color="auto"/>
      </w:pBdr>
      <w:jc w:val="center"/>
    </w:pPr>
    <w:r w:rsidRPr="004A08F6">
      <w:t xml:space="preserve">- </w:t>
    </w:r>
    <w:r w:rsidRPr="004A08F6">
      <w:fldChar w:fldCharType="begin"/>
    </w:r>
    <w:r w:rsidRPr="004A08F6">
      <w:instrText xml:space="preserve"> PAGE  \* Arabic  \* MERGEFORMAT </w:instrText>
    </w:r>
    <w:r w:rsidRPr="004A08F6">
      <w:fldChar w:fldCharType="separate"/>
    </w:r>
    <w:r w:rsidRPr="004A08F6">
      <w:t>1</w:t>
    </w:r>
    <w:r w:rsidRPr="004A08F6">
      <w:fldChar w:fldCharType="end"/>
    </w:r>
    <w:r w:rsidRPr="004A08F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8F6" w:rsidRPr="004A08F6" w:rsidRDefault="004A08F6" w:rsidP="004A08F6">
    <w:pPr>
      <w:pStyle w:val="En-tte"/>
      <w:spacing w:after="240"/>
      <w:jc w:val="center"/>
    </w:pPr>
    <w:r w:rsidRPr="004A08F6">
      <w:t>G/</w:t>
    </w:r>
    <w:proofErr w:type="spellStart"/>
    <w:r w:rsidRPr="004A08F6">
      <w:t>TBT</w:t>
    </w:r>
    <w:proofErr w:type="spellEnd"/>
    <w:r w:rsidRPr="004A08F6">
      <w:t>/N/</w:t>
    </w:r>
    <w:proofErr w:type="spellStart"/>
    <w:r w:rsidRPr="004A08F6">
      <w:t>CHL</w:t>
    </w:r>
    <w:proofErr w:type="spellEnd"/>
    <w:r w:rsidRPr="004A08F6">
      <w:t>/502</w:t>
    </w:r>
  </w:p>
  <w:p w:rsidR="004A08F6" w:rsidRPr="004A08F6" w:rsidRDefault="004A08F6" w:rsidP="004A08F6">
    <w:pPr>
      <w:pStyle w:val="En-tte"/>
      <w:pBdr>
        <w:bottom w:val="single" w:sz="4" w:space="1" w:color="auto"/>
      </w:pBdr>
      <w:jc w:val="center"/>
    </w:pPr>
    <w:r w:rsidRPr="004A08F6">
      <w:t xml:space="preserve">- </w:t>
    </w:r>
    <w:r w:rsidRPr="004A08F6">
      <w:fldChar w:fldCharType="begin"/>
    </w:r>
    <w:r w:rsidRPr="004A08F6">
      <w:instrText xml:space="preserve"> PAGE  \* Arabic  \* MERGEFORMAT </w:instrText>
    </w:r>
    <w:r w:rsidRPr="004A08F6">
      <w:fldChar w:fldCharType="separate"/>
    </w:r>
    <w:r w:rsidRPr="004A08F6">
      <w:t>1</w:t>
    </w:r>
    <w:r w:rsidRPr="004A08F6">
      <w:fldChar w:fldCharType="end"/>
    </w:r>
    <w:r w:rsidRPr="004A08F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4A08F6" w:rsidRPr="004A08F6" w:rsidTr="004A08F6">
      <w:trPr>
        <w:trHeight w:val="240"/>
        <w:jc w:val="center"/>
      </w:trPr>
      <w:tc>
        <w:tcPr>
          <w:tcW w:w="2053" w:type="pct"/>
          <w:shd w:val="clear" w:color="auto" w:fill="auto"/>
          <w:tcMar>
            <w:left w:w="108" w:type="dxa"/>
            <w:right w:w="108" w:type="dxa"/>
          </w:tcMar>
          <w:vAlign w:val="center"/>
        </w:tcPr>
        <w:p w:rsidR="004A08F6" w:rsidRPr="004A08F6" w:rsidRDefault="004A08F6" w:rsidP="004A08F6">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4A08F6" w:rsidRPr="004A08F6" w:rsidRDefault="004A08F6" w:rsidP="004A08F6">
          <w:pPr>
            <w:jc w:val="right"/>
            <w:rPr>
              <w:rFonts w:eastAsia="Verdana" w:cs="Verdana"/>
              <w:b/>
              <w:color w:val="FF0000"/>
              <w:szCs w:val="18"/>
            </w:rPr>
          </w:pPr>
        </w:p>
      </w:tc>
    </w:tr>
    <w:tr w:rsidR="004A08F6" w:rsidRPr="004A08F6" w:rsidTr="004A08F6">
      <w:trPr>
        <w:trHeight w:val="213"/>
        <w:jc w:val="center"/>
      </w:trPr>
      <w:tc>
        <w:tcPr>
          <w:tcW w:w="2053" w:type="pct"/>
          <w:vMerge w:val="restart"/>
          <w:shd w:val="clear" w:color="auto" w:fill="auto"/>
          <w:tcMar>
            <w:left w:w="0" w:type="dxa"/>
            <w:right w:w="0" w:type="dxa"/>
          </w:tcMar>
        </w:tcPr>
        <w:p w:rsidR="004A08F6" w:rsidRPr="004A08F6" w:rsidRDefault="004A08F6" w:rsidP="004A08F6">
          <w:pPr>
            <w:jc w:val="left"/>
            <w:rPr>
              <w:rFonts w:eastAsia="Verdana" w:cs="Verdana"/>
              <w:szCs w:val="18"/>
            </w:rPr>
          </w:pPr>
          <w:r w:rsidRPr="004A08F6">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4A08F6" w:rsidRPr="004A08F6" w:rsidRDefault="004A08F6" w:rsidP="004A08F6">
          <w:pPr>
            <w:jc w:val="right"/>
            <w:rPr>
              <w:rFonts w:eastAsia="Verdana" w:cs="Verdana"/>
              <w:b/>
              <w:szCs w:val="18"/>
            </w:rPr>
          </w:pPr>
        </w:p>
      </w:tc>
    </w:tr>
    <w:tr w:rsidR="004A08F6" w:rsidRPr="004A08F6" w:rsidTr="004A08F6">
      <w:trPr>
        <w:trHeight w:val="868"/>
        <w:jc w:val="center"/>
      </w:trPr>
      <w:tc>
        <w:tcPr>
          <w:tcW w:w="2053" w:type="pct"/>
          <w:vMerge/>
          <w:shd w:val="clear" w:color="auto" w:fill="auto"/>
          <w:tcMar>
            <w:left w:w="108" w:type="dxa"/>
            <w:right w:w="108" w:type="dxa"/>
          </w:tcMar>
        </w:tcPr>
        <w:p w:rsidR="004A08F6" w:rsidRPr="004A08F6" w:rsidRDefault="004A08F6" w:rsidP="004A08F6">
          <w:pPr>
            <w:jc w:val="left"/>
            <w:rPr>
              <w:rFonts w:eastAsia="Verdana" w:cs="Verdana"/>
              <w:noProof/>
              <w:szCs w:val="18"/>
              <w:lang w:eastAsia="en-GB"/>
            </w:rPr>
          </w:pPr>
        </w:p>
      </w:tc>
      <w:tc>
        <w:tcPr>
          <w:tcW w:w="2947" w:type="pct"/>
          <w:gridSpan w:val="2"/>
          <w:shd w:val="clear" w:color="auto" w:fill="auto"/>
          <w:tcMar>
            <w:left w:w="108" w:type="dxa"/>
            <w:right w:w="108" w:type="dxa"/>
          </w:tcMar>
        </w:tcPr>
        <w:p w:rsidR="004A08F6" w:rsidRPr="004A08F6" w:rsidRDefault="004A08F6" w:rsidP="004A08F6">
          <w:pPr>
            <w:jc w:val="right"/>
            <w:rPr>
              <w:rFonts w:eastAsia="Verdana" w:cs="Verdana"/>
              <w:b/>
              <w:szCs w:val="18"/>
            </w:rPr>
          </w:pPr>
          <w:r w:rsidRPr="004A08F6">
            <w:rPr>
              <w:b/>
              <w:szCs w:val="18"/>
            </w:rPr>
            <w:t>G/</w:t>
          </w:r>
          <w:proofErr w:type="spellStart"/>
          <w:r w:rsidRPr="004A08F6">
            <w:rPr>
              <w:b/>
              <w:szCs w:val="18"/>
            </w:rPr>
            <w:t>TBT</w:t>
          </w:r>
          <w:proofErr w:type="spellEnd"/>
          <w:r w:rsidRPr="004A08F6">
            <w:rPr>
              <w:b/>
              <w:szCs w:val="18"/>
            </w:rPr>
            <w:t>/N/</w:t>
          </w:r>
          <w:proofErr w:type="spellStart"/>
          <w:r w:rsidRPr="004A08F6">
            <w:rPr>
              <w:b/>
              <w:szCs w:val="18"/>
            </w:rPr>
            <w:t>CHL</w:t>
          </w:r>
          <w:proofErr w:type="spellEnd"/>
          <w:r w:rsidRPr="004A08F6">
            <w:rPr>
              <w:b/>
              <w:szCs w:val="18"/>
            </w:rPr>
            <w:t>/502</w:t>
          </w:r>
        </w:p>
      </w:tc>
    </w:tr>
    <w:tr w:rsidR="004A08F6" w:rsidRPr="004A08F6" w:rsidTr="004A08F6">
      <w:trPr>
        <w:trHeight w:val="240"/>
        <w:jc w:val="center"/>
      </w:trPr>
      <w:tc>
        <w:tcPr>
          <w:tcW w:w="2053" w:type="pct"/>
          <w:vMerge/>
          <w:shd w:val="clear" w:color="auto" w:fill="auto"/>
          <w:tcMar>
            <w:left w:w="108" w:type="dxa"/>
            <w:right w:w="108" w:type="dxa"/>
          </w:tcMar>
          <w:vAlign w:val="center"/>
        </w:tcPr>
        <w:p w:rsidR="004A08F6" w:rsidRPr="004A08F6" w:rsidRDefault="004A08F6" w:rsidP="004A08F6">
          <w:pPr>
            <w:rPr>
              <w:rFonts w:eastAsia="Verdana" w:cs="Verdana"/>
              <w:szCs w:val="18"/>
            </w:rPr>
          </w:pPr>
        </w:p>
      </w:tc>
      <w:tc>
        <w:tcPr>
          <w:tcW w:w="2947" w:type="pct"/>
          <w:gridSpan w:val="2"/>
          <w:shd w:val="clear" w:color="auto" w:fill="auto"/>
          <w:tcMar>
            <w:left w:w="108" w:type="dxa"/>
            <w:right w:w="108" w:type="dxa"/>
          </w:tcMar>
          <w:vAlign w:val="center"/>
        </w:tcPr>
        <w:p w:rsidR="004A08F6" w:rsidRPr="004A08F6" w:rsidRDefault="004A08F6" w:rsidP="004A08F6">
          <w:pPr>
            <w:jc w:val="right"/>
            <w:rPr>
              <w:rFonts w:eastAsia="Verdana" w:cs="Verdana"/>
              <w:szCs w:val="18"/>
            </w:rPr>
          </w:pPr>
          <w:r w:rsidRPr="004A08F6">
            <w:rPr>
              <w:rFonts w:eastAsia="Verdana" w:cs="Verdana"/>
              <w:szCs w:val="18"/>
            </w:rPr>
            <w:t>7 octobre 2019</w:t>
          </w:r>
        </w:p>
      </w:tc>
    </w:tr>
    <w:tr w:rsidR="004A08F6" w:rsidRPr="004A08F6" w:rsidTr="004A08F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4A08F6" w:rsidRPr="004A08F6" w:rsidRDefault="004A08F6" w:rsidP="004A08F6">
          <w:pPr>
            <w:jc w:val="left"/>
            <w:rPr>
              <w:rFonts w:eastAsia="Verdana" w:cs="Verdana"/>
              <w:b/>
              <w:szCs w:val="18"/>
            </w:rPr>
          </w:pPr>
          <w:r w:rsidRPr="004A08F6">
            <w:rPr>
              <w:rFonts w:eastAsia="Verdana" w:cs="Verdana"/>
              <w:color w:val="FF0000"/>
              <w:szCs w:val="18"/>
            </w:rPr>
            <w:t>(19</w:t>
          </w:r>
          <w:r w:rsidRPr="004A08F6">
            <w:rPr>
              <w:rFonts w:eastAsia="Verdana" w:cs="Verdana"/>
              <w:color w:val="FF0000"/>
              <w:szCs w:val="18"/>
            </w:rPr>
            <w:noBreakHyphen/>
          </w:r>
          <w:r w:rsidR="00483264">
            <w:rPr>
              <w:rFonts w:eastAsia="Verdana" w:cs="Verdana"/>
              <w:color w:val="FF0000"/>
              <w:szCs w:val="18"/>
            </w:rPr>
            <w:t>6452</w:t>
          </w:r>
          <w:r w:rsidRPr="004A08F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4A08F6" w:rsidRPr="004A08F6" w:rsidRDefault="004A08F6" w:rsidP="004A08F6">
          <w:pPr>
            <w:jc w:val="right"/>
            <w:rPr>
              <w:rFonts w:eastAsia="Verdana" w:cs="Verdana"/>
              <w:szCs w:val="18"/>
            </w:rPr>
          </w:pPr>
          <w:r w:rsidRPr="004A08F6">
            <w:rPr>
              <w:rFonts w:eastAsia="Verdana" w:cs="Verdana"/>
              <w:szCs w:val="18"/>
            </w:rPr>
            <w:t xml:space="preserve">Page: </w:t>
          </w:r>
          <w:r w:rsidRPr="004A08F6">
            <w:rPr>
              <w:rFonts w:eastAsia="Verdana" w:cs="Verdana"/>
              <w:szCs w:val="18"/>
            </w:rPr>
            <w:fldChar w:fldCharType="begin"/>
          </w:r>
          <w:r w:rsidRPr="004A08F6">
            <w:rPr>
              <w:rFonts w:eastAsia="Verdana" w:cs="Verdana"/>
              <w:szCs w:val="18"/>
            </w:rPr>
            <w:instrText xml:space="preserve"> PAGE  \* Arabic  \* MERGEFORMAT </w:instrText>
          </w:r>
          <w:r w:rsidRPr="004A08F6">
            <w:rPr>
              <w:rFonts w:eastAsia="Verdana" w:cs="Verdana"/>
              <w:szCs w:val="18"/>
            </w:rPr>
            <w:fldChar w:fldCharType="separate"/>
          </w:r>
          <w:r w:rsidRPr="004A08F6">
            <w:rPr>
              <w:rFonts w:eastAsia="Verdana" w:cs="Verdana"/>
              <w:szCs w:val="18"/>
            </w:rPr>
            <w:t>1</w:t>
          </w:r>
          <w:r w:rsidRPr="004A08F6">
            <w:rPr>
              <w:rFonts w:eastAsia="Verdana" w:cs="Verdana"/>
              <w:szCs w:val="18"/>
            </w:rPr>
            <w:fldChar w:fldCharType="end"/>
          </w:r>
          <w:r w:rsidRPr="004A08F6">
            <w:rPr>
              <w:rFonts w:eastAsia="Verdana" w:cs="Verdana"/>
              <w:szCs w:val="18"/>
            </w:rPr>
            <w:t>/</w:t>
          </w:r>
          <w:r w:rsidRPr="004A08F6">
            <w:rPr>
              <w:rFonts w:eastAsia="Verdana" w:cs="Verdana"/>
              <w:szCs w:val="18"/>
            </w:rPr>
            <w:fldChar w:fldCharType="begin"/>
          </w:r>
          <w:r w:rsidRPr="004A08F6">
            <w:rPr>
              <w:rFonts w:eastAsia="Verdana" w:cs="Verdana"/>
              <w:szCs w:val="18"/>
            </w:rPr>
            <w:instrText xml:space="preserve"> NUMPAGES  \# "0" \* Arabic  \* MERGEFORMAT </w:instrText>
          </w:r>
          <w:r w:rsidRPr="004A08F6">
            <w:rPr>
              <w:rFonts w:eastAsia="Verdana" w:cs="Verdana"/>
              <w:szCs w:val="18"/>
            </w:rPr>
            <w:fldChar w:fldCharType="separate"/>
          </w:r>
          <w:r w:rsidRPr="004A08F6">
            <w:rPr>
              <w:rFonts w:eastAsia="Verdana" w:cs="Verdana"/>
              <w:szCs w:val="18"/>
            </w:rPr>
            <w:t>1</w:t>
          </w:r>
          <w:r w:rsidRPr="004A08F6">
            <w:rPr>
              <w:rFonts w:eastAsia="Verdana" w:cs="Verdana"/>
              <w:szCs w:val="18"/>
            </w:rPr>
            <w:fldChar w:fldCharType="end"/>
          </w:r>
        </w:p>
      </w:tc>
    </w:tr>
    <w:tr w:rsidR="004A08F6" w:rsidRPr="004A08F6" w:rsidTr="004A08F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4A08F6" w:rsidRPr="004A08F6" w:rsidRDefault="004A08F6" w:rsidP="004A08F6">
          <w:pPr>
            <w:jc w:val="left"/>
            <w:rPr>
              <w:rFonts w:eastAsia="Verdana" w:cs="Verdana"/>
              <w:szCs w:val="18"/>
            </w:rPr>
          </w:pPr>
          <w:r w:rsidRPr="004A08F6">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4A08F6" w:rsidRPr="004A08F6" w:rsidRDefault="004A08F6" w:rsidP="004A08F6">
          <w:pPr>
            <w:jc w:val="right"/>
            <w:rPr>
              <w:rFonts w:eastAsia="Verdana" w:cs="Verdana"/>
              <w:bCs/>
              <w:szCs w:val="18"/>
            </w:rPr>
          </w:pPr>
          <w:r w:rsidRPr="004A08F6">
            <w:rPr>
              <w:rFonts w:eastAsia="Verdana" w:cs="Verdana"/>
              <w:bCs/>
              <w:szCs w:val="18"/>
            </w:rPr>
            <w:t>Original: espagnol</w:t>
          </w:r>
        </w:p>
      </w:tc>
    </w:tr>
  </w:tbl>
  <w:p w:rsidR="00DD65B2" w:rsidRPr="004A08F6" w:rsidRDefault="00DD65B2" w:rsidP="004A08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59AA45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DA823908"/>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F4CE2A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B5AD1F2"/>
    <w:numStyleLink w:val="LegalHeadings"/>
  </w:abstractNum>
  <w:abstractNum w:abstractNumId="12" w15:restartNumberingAfterBreak="0">
    <w:nsid w:val="57551E12"/>
    <w:multiLevelType w:val="multilevel"/>
    <w:tmpl w:val="6B5AD1F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E72C0FFE"/>
    <w:lvl w:ilvl="0" w:tplc="FA009CBA">
      <w:start w:val="1"/>
      <w:numFmt w:val="bullet"/>
      <w:lvlText w:val=""/>
      <w:lvlJc w:val="left"/>
      <w:pPr>
        <w:ind w:left="720" w:hanging="360"/>
      </w:pPr>
      <w:rPr>
        <w:rFonts w:ascii="Symbol" w:hAnsi="Symbol"/>
        <w:color w:val="auto"/>
      </w:rPr>
    </w:lvl>
    <w:lvl w:ilvl="1" w:tplc="A4DACD28">
      <w:start w:val="1"/>
      <w:numFmt w:val="bullet"/>
      <w:lvlText w:val="o"/>
      <w:lvlJc w:val="left"/>
      <w:pPr>
        <w:tabs>
          <w:tab w:val="num" w:pos="1440"/>
        </w:tabs>
        <w:ind w:left="1440" w:hanging="360"/>
      </w:pPr>
      <w:rPr>
        <w:rFonts w:ascii="Courier New" w:hAnsi="Courier New"/>
      </w:rPr>
    </w:lvl>
    <w:lvl w:ilvl="2" w:tplc="15408A3E">
      <w:start w:val="1"/>
      <w:numFmt w:val="bullet"/>
      <w:lvlText w:val=""/>
      <w:lvlJc w:val="left"/>
      <w:pPr>
        <w:tabs>
          <w:tab w:val="num" w:pos="2160"/>
        </w:tabs>
        <w:ind w:left="2160" w:hanging="360"/>
      </w:pPr>
      <w:rPr>
        <w:rFonts w:ascii="Wingdings" w:hAnsi="Wingdings"/>
      </w:rPr>
    </w:lvl>
    <w:lvl w:ilvl="3" w:tplc="E48ED434">
      <w:start w:val="1"/>
      <w:numFmt w:val="bullet"/>
      <w:lvlText w:val=""/>
      <w:lvlJc w:val="left"/>
      <w:pPr>
        <w:tabs>
          <w:tab w:val="num" w:pos="2880"/>
        </w:tabs>
        <w:ind w:left="2880" w:hanging="360"/>
      </w:pPr>
      <w:rPr>
        <w:rFonts w:ascii="Symbol" w:hAnsi="Symbol"/>
      </w:rPr>
    </w:lvl>
    <w:lvl w:ilvl="4" w:tplc="783E4BE0">
      <w:start w:val="1"/>
      <w:numFmt w:val="bullet"/>
      <w:lvlText w:val="o"/>
      <w:lvlJc w:val="left"/>
      <w:pPr>
        <w:tabs>
          <w:tab w:val="num" w:pos="3600"/>
        </w:tabs>
        <w:ind w:left="3600" w:hanging="360"/>
      </w:pPr>
      <w:rPr>
        <w:rFonts w:ascii="Courier New" w:hAnsi="Courier New"/>
      </w:rPr>
    </w:lvl>
    <w:lvl w:ilvl="5" w:tplc="32BE0FCE">
      <w:start w:val="1"/>
      <w:numFmt w:val="bullet"/>
      <w:lvlText w:val=""/>
      <w:lvlJc w:val="left"/>
      <w:pPr>
        <w:tabs>
          <w:tab w:val="num" w:pos="4320"/>
        </w:tabs>
        <w:ind w:left="4320" w:hanging="360"/>
      </w:pPr>
      <w:rPr>
        <w:rFonts w:ascii="Wingdings" w:hAnsi="Wingdings"/>
      </w:rPr>
    </w:lvl>
    <w:lvl w:ilvl="6" w:tplc="B948B2CE">
      <w:start w:val="1"/>
      <w:numFmt w:val="bullet"/>
      <w:lvlText w:val=""/>
      <w:lvlJc w:val="left"/>
      <w:pPr>
        <w:tabs>
          <w:tab w:val="num" w:pos="5040"/>
        </w:tabs>
        <w:ind w:left="5040" w:hanging="360"/>
      </w:pPr>
      <w:rPr>
        <w:rFonts w:ascii="Symbol" w:hAnsi="Symbol"/>
      </w:rPr>
    </w:lvl>
    <w:lvl w:ilvl="7" w:tplc="04267D5E">
      <w:start w:val="1"/>
      <w:numFmt w:val="bullet"/>
      <w:lvlText w:val="o"/>
      <w:lvlJc w:val="left"/>
      <w:pPr>
        <w:tabs>
          <w:tab w:val="num" w:pos="5760"/>
        </w:tabs>
        <w:ind w:left="5760" w:hanging="360"/>
      </w:pPr>
      <w:rPr>
        <w:rFonts w:ascii="Courier New" w:hAnsi="Courier New"/>
      </w:rPr>
    </w:lvl>
    <w:lvl w:ilvl="8" w:tplc="DCF40B7C">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433AD"/>
    <w:rsid w:val="00244E78"/>
    <w:rsid w:val="00255119"/>
    <w:rsid w:val="00272713"/>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4243"/>
    <w:rsid w:val="003C5751"/>
    <w:rsid w:val="003E29E0"/>
    <w:rsid w:val="003E3193"/>
    <w:rsid w:val="003E3A26"/>
    <w:rsid w:val="003F0353"/>
    <w:rsid w:val="003F0B47"/>
    <w:rsid w:val="003F46BB"/>
    <w:rsid w:val="00412DAF"/>
    <w:rsid w:val="00426FB1"/>
    <w:rsid w:val="0043612A"/>
    <w:rsid w:val="00440FA1"/>
    <w:rsid w:val="00466A2B"/>
    <w:rsid w:val="00483264"/>
    <w:rsid w:val="00486169"/>
    <w:rsid w:val="004935F4"/>
    <w:rsid w:val="004A08F6"/>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96DDD"/>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42C5"/>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67C3"/>
    <w:rsid w:val="00827789"/>
    <w:rsid w:val="00833814"/>
    <w:rsid w:val="00834FB6"/>
    <w:rsid w:val="008402D9"/>
    <w:rsid w:val="00842D59"/>
    <w:rsid w:val="0085388D"/>
    <w:rsid w:val="00873EB4"/>
    <w:rsid w:val="008849EF"/>
    <w:rsid w:val="00885409"/>
    <w:rsid w:val="00891B13"/>
    <w:rsid w:val="008960CC"/>
    <w:rsid w:val="008A1305"/>
    <w:rsid w:val="008A2F61"/>
    <w:rsid w:val="008E4B39"/>
    <w:rsid w:val="0090284E"/>
    <w:rsid w:val="00912133"/>
    <w:rsid w:val="0091417D"/>
    <w:rsid w:val="00917BFE"/>
    <w:rsid w:val="00924FA9"/>
    <w:rsid w:val="009304CB"/>
    <w:rsid w:val="0093775F"/>
    <w:rsid w:val="00946686"/>
    <w:rsid w:val="009613B7"/>
    <w:rsid w:val="00997AEE"/>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D67F7"/>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0328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2A2E05"/>
  <w15:docId w15:val="{5A8738B4-B62F-4037-B79D-DF1573E1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8F6"/>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4A08F6"/>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4A08F6"/>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4A08F6"/>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4A08F6"/>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4A08F6"/>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4A08F6"/>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4A08F6"/>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4A08F6"/>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4A08F6"/>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4A08F6"/>
    <w:rPr>
      <w:rFonts w:ascii="Verdana" w:eastAsiaTheme="majorEastAsia" w:hAnsi="Verdana" w:cstheme="majorBidi"/>
      <w:b/>
      <w:bCs/>
      <w:caps/>
      <w:color w:val="006283"/>
      <w:sz w:val="18"/>
      <w:szCs w:val="28"/>
      <w:lang w:val="fr-FR" w:eastAsia="en-US"/>
    </w:rPr>
  </w:style>
  <w:style w:type="character" w:customStyle="1" w:styleId="Titre5Car">
    <w:name w:val="Titre 5 Car"/>
    <w:basedOn w:val="Policepardfaut"/>
    <w:link w:val="Titre5"/>
    <w:uiPriority w:val="2"/>
    <w:rsid w:val="004A08F6"/>
    <w:rPr>
      <w:rFonts w:ascii="Verdana" w:eastAsiaTheme="majorEastAsia" w:hAnsi="Verdana" w:cstheme="majorBidi"/>
      <w:b/>
      <w:color w:val="006283"/>
      <w:sz w:val="18"/>
      <w:szCs w:val="22"/>
      <w:lang w:val="fr-FR" w:eastAsia="en-US"/>
    </w:rPr>
  </w:style>
  <w:style w:type="character" w:customStyle="1" w:styleId="Titre2Car">
    <w:name w:val="Titre 2 Car"/>
    <w:basedOn w:val="Policepardfaut"/>
    <w:link w:val="Titre2"/>
    <w:uiPriority w:val="2"/>
    <w:rsid w:val="004A08F6"/>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4A08F6"/>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4A08F6"/>
    <w:rPr>
      <w:rFonts w:ascii="Verdana" w:eastAsiaTheme="majorEastAsia" w:hAnsi="Verdana" w:cstheme="majorBidi"/>
      <w:b/>
      <w:bCs/>
      <w:iCs/>
      <w:color w:val="006283"/>
      <w:sz w:val="18"/>
      <w:szCs w:val="22"/>
      <w:lang w:val="fr-FR" w:eastAsia="en-US"/>
    </w:rPr>
  </w:style>
  <w:style w:type="character" w:customStyle="1" w:styleId="Titre6Car">
    <w:name w:val="Titre 6 Car"/>
    <w:basedOn w:val="Policepardfaut"/>
    <w:link w:val="Titre6"/>
    <w:uiPriority w:val="2"/>
    <w:rsid w:val="004A08F6"/>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4A08F6"/>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4A08F6"/>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4A08F6"/>
    <w:rPr>
      <w:rFonts w:ascii="Verdana" w:eastAsiaTheme="majorEastAsia" w:hAnsi="Verdana" w:cstheme="majorBidi"/>
      <w:b/>
      <w:iCs/>
      <w:color w:val="006283"/>
      <w:sz w:val="18"/>
      <w:u w:val="single"/>
      <w:lang w:val="fr-FR" w:eastAsia="en-US"/>
    </w:rPr>
  </w:style>
  <w:style w:type="paragraph" w:styleId="Textedebulles">
    <w:name w:val="Balloon Text"/>
    <w:basedOn w:val="Normal"/>
    <w:link w:val="TextedebullesCar"/>
    <w:uiPriority w:val="99"/>
    <w:semiHidden/>
    <w:unhideWhenUsed/>
    <w:rsid w:val="004A08F6"/>
    <w:rPr>
      <w:rFonts w:ascii="Tahoma" w:hAnsi="Tahoma" w:cs="Tahoma"/>
      <w:sz w:val="16"/>
      <w:szCs w:val="16"/>
    </w:rPr>
  </w:style>
  <w:style w:type="character" w:customStyle="1" w:styleId="TextedebullesCar">
    <w:name w:val="Texte de bulles Car"/>
    <w:basedOn w:val="Policepardfaut"/>
    <w:link w:val="Textedebulles"/>
    <w:uiPriority w:val="99"/>
    <w:semiHidden/>
    <w:rsid w:val="004A08F6"/>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4A08F6"/>
    <w:pPr>
      <w:spacing w:after="240"/>
      <w:ind w:left="1077"/>
    </w:pPr>
    <w:rPr>
      <w:rFonts w:eastAsia="Calibri" w:cs="Times New Roman"/>
    </w:rPr>
  </w:style>
  <w:style w:type="character" w:customStyle="1" w:styleId="AnswerChar">
    <w:name w:val="Answer Char"/>
    <w:link w:val="Answer"/>
    <w:uiPriority w:val="6"/>
    <w:rsid w:val="004A08F6"/>
    <w:rPr>
      <w:rFonts w:ascii="Verdana" w:hAnsi="Verdana"/>
      <w:sz w:val="18"/>
      <w:szCs w:val="22"/>
      <w:lang w:eastAsia="en-US"/>
    </w:rPr>
  </w:style>
  <w:style w:type="paragraph" w:styleId="Corpsdetexte">
    <w:name w:val="Body Text"/>
    <w:basedOn w:val="Normal"/>
    <w:link w:val="CorpsdetexteCar"/>
    <w:uiPriority w:val="1"/>
    <w:qFormat/>
    <w:rsid w:val="004A08F6"/>
    <w:pPr>
      <w:numPr>
        <w:ilvl w:val="6"/>
        <w:numId w:val="3"/>
      </w:numPr>
      <w:spacing w:after="240"/>
    </w:pPr>
  </w:style>
  <w:style w:type="character" w:customStyle="1" w:styleId="CorpsdetexteCar">
    <w:name w:val="Corps de texte Car"/>
    <w:basedOn w:val="Policepardfaut"/>
    <w:link w:val="Corpsdetexte"/>
    <w:uiPriority w:val="1"/>
    <w:rsid w:val="004A08F6"/>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4A08F6"/>
    <w:pPr>
      <w:numPr>
        <w:ilvl w:val="7"/>
        <w:numId w:val="3"/>
      </w:numPr>
      <w:spacing w:after="240"/>
    </w:pPr>
  </w:style>
  <w:style w:type="character" w:customStyle="1" w:styleId="Corpsdetexte2Car">
    <w:name w:val="Corps de texte 2 Car"/>
    <w:basedOn w:val="Policepardfaut"/>
    <w:link w:val="Corpsdetexte2"/>
    <w:uiPriority w:val="1"/>
    <w:rsid w:val="004A08F6"/>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4A08F6"/>
    <w:pPr>
      <w:numPr>
        <w:ilvl w:val="8"/>
        <w:numId w:val="3"/>
      </w:numPr>
      <w:spacing w:after="240"/>
    </w:pPr>
    <w:rPr>
      <w:szCs w:val="16"/>
    </w:rPr>
  </w:style>
  <w:style w:type="character" w:customStyle="1" w:styleId="Corpsdetexte3Car">
    <w:name w:val="Corps de texte 3 Car"/>
    <w:basedOn w:val="Policepardfaut"/>
    <w:link w:val="Corpsdetexte3"/>
    <w:uiPriority w:val="1"/>
    <w:rsid w:val="004A08F6"/>
    <w:rPr>
      <w:rFonts w:ascii="Verdana" w:eastAsiaTheme="minorHAnsi" w:hAnsi="Verdana" w:cstheme="minorBidi"/>
      <w:sz w:val="18"/>
      <w:szCs w:val="16"/>
      <w:lang w:val="fr-FR" w:eastAsia="en-US"/>
    </w:rPr>
  </w:style>
  <w:style w:type="paragraph" w:styleId="Lgende">
    <w:name w:val="caption"/>
    <w:basedOn w:val="Normal"/>
    <w:next w:val="Normal"/>
    <w:uiPriority w:val="6"/>
    <w:qFormat/>
    <w:rsid w:val="004A08F6"/>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A08F6"/>
    <w:rPr>
      <w:vertAlign w:val="superscript"/>
      <w:lang w:val="fr-FR"/>
    </w:rPr>
  </w:style>
  <w:style w:type="paragraph" w:styleId="Notedebasdepage">
    <w:name w:val="footnote text"/>
    <w:basedOn w:val="Normal"/>
    <w:link w:val="NotedebasdepageCar"/>
    <w:uiPriority w:val="5"/>
    <w:rsid w:val="004A08F6"/>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4A08F6"/>
    <w:rPr>
      <w:rFonts w:ascii="Verdana" w:hAnsi="Verdana"/>
      <w:sz w:val="16"/>
      <w:szCs w:val="18"/>
    </w:rPr>
  </w:style>
  <w:style w:type="paragraph" w:styleId="Notedefin">
    <w:name w:val="endnote text"/>
    <w:basedOn w:val="Notedebasdepage"/>
    <w:link w:val="NotedefinCar"/>
    <w:uiPriority w:val="49"/>
    <w:rsid w:val="004A08F6"/>
    <w:rPr>
      <w:szCs w:val="20"/>
    </w:rPr>
  </w:style>
  <w:style w:type="character" w:customStyle="1" w:styleId="NotedefinCar">
    <w:name w:val="Note de fin Car"/>
    <w:link w:val="Notedefin"/>
    <w:uiPriority w:val="49"/>
    <w:rsid w:val="004A08F6"/>
    <w:rPr>
      <w:rFonts w:ascii="Verdana" w:hAnsi="Verdana"/>
      <w:sz w:val="16"/>
    </w:rPr>
  </w:style>
  <w:style w:type="paragraph" w:customStyle="1" w:styleId="FollowUp">
    <w:name w:val="FollowUp"/>
    <w:basedOn w:val="Normal"/>
    <w:link w:val="FollowUpChar"/>
    <w:uiPriority w:val="6"/>
    <w:qFormat/>
    <w:rsid w:val="004A08F6"/>
    <w:pPr>
      <w:spacing w:after="240"/>
      <w:ind w:left="720"/>
    </w:pPr>
    <w:rPr>
      <w:rFonts w:eastAsia="Calibri" w:cs="Times New Roman"/>
      <w:i/>
    </w:rPr>
  </w:style>
  <w:style w:type="character" w:customStyle="1" w:styleId="FollowUpChar">
    <w:name w:val="FollowUp Char"/>
    <w:link w:val="FollowUp"/>
    <w:uiPriority w:val="6"/>
    <w:rsid w:val="004A08F6"/>
    <w:rPr>
      <w:rFonts w:ascii="Verdana" w:hAnsi="Verdana"/>
      <w:i/>
      <w:sz w:val="18"/>
      <w:szCs w:val="22"/>
      <w:lang w:eastAsia="en-US"/>
    </w:rPr>
  </w:style>
  <w:style w:type="paragraph" w:styleId="Pieddepage">
    <w:name w:val="footer"/>
    <w:basedOn w:val="Normal"/>
    <w:link w:val="PieddepageCar"/>
    <w:uiPriority w:val="3"/>
    <w:rsid w:val="004A08F6"/>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4A08F6"/>
    <w:rPr>
      <w:rFonts w:ascii="Verdana" w:hAnsi="Verdana"/>
      <w:sz w:val="18"/>
      <w:szCs w:val="18"/>
    </w:rPr>
  </w:style>
  <w:style w:type="paragraph" w:customStyle="1" w:styleId="FootnoteQuotation">
    <w:name w:val="Footnote Quotation"/>
    <w:basedOn w:val="Notedebasdepage"/>
    <w:uiPriority w:val="5"/>
    <w:rsid w:val="004A08F6"/>
    <w:pPr>
      <w:ind w:left="567" w:right="567" w:firstLine="0"/>
    </w:pPr>
  </w:style>
  <w:style w:type="character" w:styleId="Appelnotedebasdep">
    <w:name w:val="footnote reference"/>
    <w:uiPriority w:val="5"/>
    <w:rsid w:val="004A08F6"/>
    <w:rPr>
      <w:vertAlign w:val="superscript"/>
      <w:lang w:val="fr-FR"/>
    </w:rPr>
  </w:style>
  <w:style w:type="paragraph" w:styleId="En-tte">
    <w:name w:val="header"/>
    <w:basedOn w:val="Normal"/>
    <w:link w:val="En-tteCar"/>
    <w:uiPriority w:val="3"/>
    <w:rsid w:val="004A08F6"/>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4A08F6"/>
    <w:rPr>
      <w:rFonts w:ascii="Verdana" w:hAnsi="Verdana"/>
      <w:sz w:val="18"/>
      <w:szCs w:val="18"/>
    </w:rPr>
  </w:style>
  <w:style w:type="numbering" w:customStyle="1" w:styleId="LegalHeadings">
    <w:name w:val="LegalHeadings"/>
    <w:uiPriority w:val="99"/>
    <w:rsid w:val="004A08F6"/>
    <w:pPr>
      <w:numPr>
        <w:numId w:val="6"/>
      </w:numPr>
    </w:pPr>
  </w:style>
  <w:style w:type="paragraph" w:styleId="Listepuces">
    <w:name w:val="List Bullet"/>
    <w:basedOn w:val="Normal"/>
    <w:uiPriority w:val="1"/>
    <w:rsid w:val="004A08F6"/>
    <w:pPr>
      <w:numPr>
        <w:numId w:val="5"/>
      </w:numPr>
      <w:tabs>
        <w:tab w:val="left" w:pos="567"/>
      </w:tabs>
      <w:spacing w:after="240"/>
      <w:contextualSpacing/>
    </w:pPr>
  </w:style>
  <w:style w:type="paragraph" w:styleId="Listepuces2">
    <w:name w:val="List Bullet 2"/>
    <w:basedOn w:val="Normal"/>
    <w:uiPriority w:val="1"/>
    <w:rsid w:val="004A08F6"/>
    <w:pPr>
      <w:numPr>
        <w:ilvl w:val="1"/>
        <w:numId w:val="5"/>
      </w:numPr>
      <w:tabs>
        <w:tab w:val="left" w:pos="1134"/>
      </w:tabs>
      <w:spacing w:after="240"/>
      <w:contextualSpacing/>
    </w:pPr>
  </w:style>
  <w:style w:type="paragraph" w:styleId="Listepuces3">
    <w:name w:val="List Bullet 3"/>
    <w:basedOn w:val="Normal"/>
    <w:uiPriority w:val="1"/>
    <w:rsid w:val="004A08F6"/>
    <w:pPr>
      <w:numPr>
        <w:ilvl w:val="2"/>
        <w:numId w:val="5"/>
      </w:numPr>
      <w:tabs>
        <w:tab w:val="left" w:pos="1701"/>
      </w:tabs>
      <w:spacing w:after="240"/>
      <w:contextualSpacing/>
    </w:pPr>
  </w:style>
  <w:style w:type="paragraph" w:styleId="Listepuces4">
    <w:name w:val="List Bullet 4"/>
    <w:basedOn w:val="Normal"/>
    <w:uiPriority w:val="1"/>
    <w:rsid w:val="004A08F6"/>
    <w:pPr>
      <w:numPr>
        <w:ilvl w:val="3"/>
        <w:numId w:val="5"/>
      </w:numPr>
      <w:tabs>
        <w:tab w:val="left" w:pos="2268"/>
      </w:tabs>
      <w:spacing w:after="240"/>
      <w:contextualSpacing/>
    </w:pPr>
  </w:style>
  <w:style w:type="paragraph" w:styleId="Listepuces5">
    <w:name w:val="List Bullet 5"/>
    <w:basedOn w:val="Normal"/>
    <w:uiPriority w:val="1"/>
    <w:rsid w:val="004A08F6"/>
    <w:pPr>
      <w:numPr>
        <w:ilvl w:val="4"/>
        <w:numId w:val="5"/>
      </w:numPr>
      <w:tabs>
        <w:tab w:val="left" w:pos="2835"/>
      </w:tabs>
      <w:spacing w:after="240"/>
      <w:contextualSpacing/>
    </w:pPr>
  </w:style>
  <w:style w:type="paragraph" w:styleId="Paragraphedeliste">
    <w:name w:val="List Paragraph"/>
    <w:basedOn w:val="Normal"/>
    <w:uiPriority w:val="59"/>
    <w:semiHidden/>
    <w:qFormat/>
    <w:rsid w:val="004A08F6"/>
    <w:pPr>
      <w:ind w:left="720"/>
      <w:contextualSpacing/>
    </w:pPr>
  </w:style>
  <w:style w:type="numbering" w:customStyle="1" w:styleId="ListBullets">
    <w:name w:val="ListBullets"/>
    <w:uiPriority w:val="99"/>
    <w:rsid w:val="004A08F6"/>
    <w:pPr>
      <w:numPr>
        <w:numId w:val="7"/>
      </w:numPr>
    </w:pPr>
  </w:style>
  <w:style w:type="paragraph" w:customStyle="1" w:styleId="Quotation">
    <w:name w:val="Quotation"/>
    <w:basedOn w:val="Normal"/>
    <w:uiPriority w:val="5"/>
    <w:qFormat/>
    <w:rsid w:val="004A08F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A08F6"/>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4A08F6"/>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4A08F6"/>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4A08F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A08F6"/>
    <w:pPr>
      <w:spacing w:after="240"/>
      <w:outlineLvl w:val="1"/>
    </w:pPr>
    <w:rPr>
      <w:b/>
      <w:color w:val="006283"/>
    </w:rPr>
  </w:style>
  <w:style w:type="paragraph" w:customStyle="1" w:styleId="SummaryText">
    <w:name w:val="SummaryText"/>
    <w:basedOn w:val="Normal"/>
    <w:uiPriority w:val="4"/>
    <w:qFormat/>
    <w:rsid w:val="004A08F6"/>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4A08F6"/>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4A08F6"/>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4A08F6"/>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4A08F6"/>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4A08F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A08F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A08F6"/>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4A08F6"/>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4A08F6"/>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4A08F6"/>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4A08F6"/>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4A08F6"/>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4A08F6"/>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4A08F6"/>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4A08F6"/>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4A08F6"/>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4A08F6"/>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4A08F6"/>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A08F6"/>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4A08F6"/>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4A08F6"/>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4A08F6"/>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4A08F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A08F6"/>
    <w:pPr>
      <w:tabs>
        <w:tab w:val="left" w:pos="851"/>
      </w:tabs>
      <w:ind w:left="851" w:hanging="851"/>
      <w:jc w:val="left"/>
    </w:pPr>
    <w:rPr>
      <w:sz w:val="16"/>
    </w:rPr>
  </w:style>
  <w:style w:type="character" w:styleId="Lienhypertexte">
    <w:name w:val="Hyperlink"/>
    <w:basedOn w:val="Policepardfaut"/>
    <w:uiPriority w:val="9"/>
    <w:unhideWhenUsed/>
    <w:rsid w:val="004A08F6"/>
    <w:rPr>
      <w:color w:val="0000FF" w:themeColor="hyperlink"/>
      <w:u w:val="single"/>
      <w:lang w:val="fr-FR"/>
    </w:rPr>
  </w:style>
  <w:style w:type="paragraph" w:styleId="Bibliographie">
    <w:name w:val="Bibliography"/>
    <w:basedOn w:val="Normal"/>
    <w:next w:val="Normal"/>
    <w:uiPriority w:val="49"/>
    <w:semiHidden/>
    <w:unhideWhenUsed/>
    <w:rsid w:val="004A08F6"/>
  </w:style>
  <w:style w:type="paragraph" w:styleId="Normalcentr">
    <w:name w:val="Block Text"/>
    <w:basedOn w:val="Normal"/>
    <w:uiPriority w:val="99"/>
    <w:semiHidden/>
    <w:unhideWhenUsed/>
    <w:rsid w:val="004A08F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4A08F6"/>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4A08F6"/>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4A08F6"/>
    <w:pPr>
      <w:spacing w:after="120"/>
      <w:ind w:left="283"/>
    </w:pPr>
  </w:style>
  <w:style w:type="character" w:customStyle="1" w:styleId="RetraitcorpsdetexteCar">
    <w:name w:val="Retrait corps de texte Car"/>
    <w:basedOn w:val="Policepardfaut"/>
    <w:link w:val="Retraitcorpsdetexte"/>
    <w:uiPriority w:val="99"/>
    <w:semiHidden/>
    <w:rsid w:val="004A08F6"/>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4A08F6"/>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A08F6"/>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4A08F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A08F6"/>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4A08F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A08F6"/>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4A08F6"/>
    <w:rPr>
      <w:b/>
      <w:bCs/>
      <w:smallCaps/>
      <w:spacing w:val="5"/>
      <w:lang w:val="fr-FR"/>
    </w:rPr>
  </w:style>
  <w:style w:type="paragraph" w:styleId="Formuledepolitesse">
    <w:name w:val="Closing"/>
    <w:basedOn w:val="Normal"/>
    <w:link w:val="FormuledepolitesseCar"/>
    <w:uiPriority w:val="99"/>
    <w:semiHidden/>
    <w:unhideWhenUsed/>
    <w:rsid w:val="004A08F6"/>
    <w:pPr>
      <w:ind w:left="4252"/>
    </w:pPr>
  </w:style>
  <w:style w:type="character" w:customStyle="1" w:styleId="FormuledepolitesseCar">
    <w:name w:val="Formule de politesse Car"/>
    <w:basedOn w:val="Policepardfaut"/>
    <w:link w:val="Formuledepolitesse"/>
    <w:uiPriority w:val="99"/>
    <w:semiHidden/>
    <w:rsid w:val="004A08F6"/>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4A08F6"/>
    <w:rPr>
      <w:sz w:val="16"/>
      <w:szCs w:val="16"/>
      <w:lang w:val="fr-FR"/>
    </w:rPr>
  </w:style>
  <w:style w:type="paragraph" w:styleId="Commentaire">
    <w:name w:val="annotation text"/>
    <w:basedOn w:val="Normal"/>
    <w:link w:val="CommentaireCar"/>
    <w:uiPriority w:val="99"/>
    <w:unhideWhenUsed/>
    <w:rsid w:val="004A08F6"/>
    <w:rPr>
      <w:sz w:val="20"/>
      <w:szCs w:val="20"/>
    </w:rPr>
  </w:style>
  <w:style w:type="character" w:customStyle="1" w:styleId="CommentaireCar">
    <w:name w:val="Commentaire Car"/>
    <w:basedOn w:val="Policepardfaut"/>
    <w:link w:val="Commentaire"/>
    <w:uiPriority w:val="99"/>
    <w:rsid w:val="004A08F6"/>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4A08F6"/>
    <w:rPr>
      <w:b/>
      <w:bCs/>
    </w:rPr>
  </w:style>
  <w:style w:type="character" w:customStyle="1" w:styleId="ObjetducommentaireCar">
    <w:name w:val="Objet du commentaire Car"/>
    <w:basedOn w:val="CommentaireCar"/>
    <w:link w:val="Objetducommentaire"/>
    <w:uiPriority w:val="99"/>
    <w:rsid w:val="004A08F6"/>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4A08F6"/>
  </w:style>
  <w:style w:type="character" w:customStyle="1" w:styleId="DateCar">
    <w:name w:val="Date Car"/>
    <w:basedOn w:val="Policepardfaut"/>
    <w:link w:val="Date"/>
    <w:uiPriority w:val="99"/>
    <w:semiHidden/>
    <w:rsid w:val="004A08F6"/>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4A08F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A08F6"/>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4A08F6"/>
  </w:style>
  <w:style w:type="character" w:customStyle="1" w:styleId="SignaturelectroniqueCar">
    <w:name w:val="Signature électronique Car"/>
    <w:basedOn w:val="Policepardfaut"/>
    <w:link w:val="Signaturelectronique"/>
    <w:uiPriority w:val="99"/>
    <w:semiHidden/>
    <w:rsid w:val="004A08F6"/>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4A08F6"/>
    <w:rPr>
      <w:i/>
      <w:iCs/>
      <w:lang w:val="fr-FR"/>
    </w:rPr>
  </w:style>
  <w:style w:type="paragraph" w:styleId="Adressedestinataire">
    <w:name w:val="envelope address"/>
    <w:basedOn w:val="Normal"/>
    <w:uiPriority w:val="99"/>
    <w:semiHidden/>
    <w:unhideWhenUsed/>
    <w:rsid w:val="004A08F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A08F6"/>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4A08F6"/>
    <w:rPr>
      <w:color w:val="800080" w:themeColor="followedHyperlink"/>
      <w:u w:val="single"/>
      <w:lang w:val="fr-FR"/>
    </w:rPr>
  </w:style>
  <w:style w:type="character" w:styleId="AcronymeHTML">
    <w:name w:val="HTML Acronym"/>
    <w:basedOn w:val="Policepardfaut"/>
    <w:uiPriority w:val="99"/>
    <w:semiHidden/>
    <w:unhideWhenUsed/>
    <w:rsid w:val="004A08F6"/>
    <w:rPr>
      <w:lang w:val="fr-FR"/>
    </w:rPr>
  </w:style>
  <w:style w:type="paragraph" w:styleId="AdresseHTML">
    <w:name w:val="HTML Address"/>
    <w:basedOn w:val="Normal"/>
    <w:link w:val="AdresseHTMLCar"/>
    <w:uiPriority w:val="99"/>
    <w:semiHidden/>
    <w:unhideWhenUsed/>
    <w:rsid w:val="004A08F6"/>
    <w:rPr>
      <w:i/>
      <w:iCs/>
    </w:rPr>
  </w:style>
  <w:style w:type="character" w:customStyle="1" w:styleId="AdresseHTMLCar">
    <w:name w:val="Adresse HTML Car"/>
    <w:basedOn w:val="Policepardfaut"/>
    <w:link w:val="AdresseHTML"/>
    <w:uiPriority w:val="99"/>
    <w:semiHidden/>
    <w:rsid w:val="004A08F6"/>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4A08F6"/>
    <w:rPr>
      <w:i/>
      <w:iCs/>
      <w:lang w:val="fr-FR"/>
    </w:rPr>
  </w:style>
  <w:style w:type="character" w:styleId="CodeHTML">
    <w:name w:val="HTML Code"/>
    <w:basedOn w:val="Policepardfaut"/>
    <w:uiPriority w:val="99"/>
    <w:semiHidden/>
    <w:unhideWhenUsed/>
    <w:rsid w:val="004A08F6"/>
    <w:rPr>
      <w:rFonts w:ascii="Consolas" w:hAnsi="Consolas" w:cs="Consolas"/>
      <w:sz w:val="20"/>
      <w:szCs w:val="20"/>
      <w:lang w:val="fr-FR"/>
    </w:rPr>
  </w:style>
  <w:style w:type="character" w:styleId="DfinitionHTML">
    <w:name w:val="HTML Definition"/>
    <w:basedOn w:val="Policepardfaut"/>
    <w:uiPriority w:val="99"/>
    <w:semiHidden/>
    <w:unhideWhenUsed/>
    <w:rsid w:val="004A08F6"/>
    <w:rPr>
      <w:i/>
      <w:iCs/>
      <w:lang w:val="fr-FR"/>
    </w:rPr>
  </w:style>
  <w:style w:type="character" w:styleId="ClavierHTML">
    <w:name w:val="HTML Keyboard"/>
    <w:basedOn w:val="Policepardfaut"/>
    <w:uiPriority w:val="99"/>
    <w:semiHidden/>
    <w:unhideWhenUsed/>
    <w:rsid w:val="004A08F6"/>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4A08F6"/>
    <w:rPr>
      <w:rFonts w:ascii="Consolas" w:hAnsi="Consolas" w:cs="Consolas"/>
      <w:sz w:val="20"/>
      <w:szCs w:val="20"/>
    </w:rPr>
  </w:style>
  <w:style w:type="character" w:customStyle="1" w:styleId="PrformatHTMLCar">
    <w:name w:val="Préformaté HTML Car"/>
    <w:basedOn w:val="Policepardfaut"/>
    <w:link w:val="PrformatHTML"/>
    <w:uiPriority w:val="99"/>
    <w:semiHidden/>
    <w:rsid w:val="004A08F6"/>
    <w:rPr>
      <w:rFonts w:ascii="Consolas" w:eastAsiaTheme="minorHAnsi" w:hAnsi="Consolas" w:cs="Consolas"/>
      <w:lang w:val="fr-FR" w:eastAsia="en-US"/>
    </w:rPr>
  </w:style>
  <w:style w:type="character" w:styleId="ExempleHTML">
    <w:name w:val="HTML Sample"/>
    <w:basedOn w:val="Policepardfaut"/>
    <w:uiPriority w:val="99"/>
    <w:semiHidden/>
    <w:unhideWhenUsed/>
    <w:rsid w:val="004A08F6"/>
    <w:rPr>
      <w:rFonts w:ascii="Consolas" w:hAnsi="Consolas" w:cs="Consolas"/>
      <w:sz w:val="24"/>
      <w:szCs w:val="24"/>
      <w:lang w:val="fr-FR"/>
    </w:rPr>
  </w:style>
  <w:style w:type="character" w:styleId="MachinecrireHTML">
    <w:name w:val="HTML Typewriter"/>
    <w:basedOn w:val="Policepardfaut"/>
    <w:uiPriority w:val="99"/>
    <w:semiHidden/>
    <w:unhideWhenUsed/>
    <w:rsid w:val="004A08F6"/>
    <w:rPr>
      <w:rFonts w:ascii="Consolas" w:hAnsi="Consolas" w:cs="Consolas"/>
      <w:sz w:val="20"/>
      <w:szCs w:val="20"/>
      <w:lang w:val="fr-FR"/>
    </w:rPr>
  </w:style>
  <w:style w:type="character" w:styleId="VariableHTML">
    <w:name w:val="HTML Variable"/>
    <w:basedOn w:val="Policepardfaut"/>
    <w:uiPriority w:val="99"/>
    <w:semiHidden/>
    <w:unhideWhenUsed/>
    <w:rsid w:val="004A08F6"/>
    <w:rPr>
      <w:i/>
      <w:iCs/>
      <w:lang w:val="fr-FR"/>
    </w:rPr>
  </w:style>
  <w:style w:type="paragraph" w:styleId="Index1">
    <w:name w:val="index 1"/>
    <w:basedOn w:val="Normal"/>
    <w:next w:val="Normal"/>
    <w:uiPriority w:val="99"/>
    <w:semiHidden/>
    <w:unhideWhenUsed/>
    <w:rsid w:val="004A08F6"/>
    <w:pPr>
      <w:ind w:left="180" w:hanging="180"/>
    </w:pPr>
  </w:style>
  <w:style w:type="paragraph" w:styleId="Index2">
    <w:name w:val="index 2"/>
    <w:basedOn w:val="Normal"/>
    <w:next w:val="Normal"/>
    <w:uiPriority w:val="99"/>
    <w:semiHidden/>
    <w:unhideWhenUsed/>
    <w:rsid w:val="004A08F6"/>
    <w:pPr>
      <w:ind w:left="360" w:hanging="180"/>
    </w:pPr>
  </w:style>
  <w:style w:type="paragraph" w:styleId="Index3">
    <w:name w:val="index 3"/>
    <w:basedOn w:val="Normal"/>
    <w:next w:val="Normal"/>
    <w:uiPriority w:val="99"/>
    <w:semiHidden/>
    <w:unhideWhenUsed/>
    <w:rsid w:val="004A08F6"/>
    <w:pPr>
      <w:ind w:left="540" w:hanging="180"/>
    </w:pPr>
  </w:style>
  <w:style w:type="paragraph" w:styleId="Index4">
    <w:name w:val="index 4"/>
    <w:basedOn w:val="Normal"/>
    <w:next w:val="Normal"/>
    <w:uiPriority w:val="99"/>
    <w:semiHidden/>
    <w:unhideWhenUsed/>
    <w:rsid w:val="004A08F6"/>
    <w:pPr>
      <w:ind w:left="720" w:hanging="180"/>
    </w:pPr>
  </w:style>
  <w:style w:type="paragraph" w:styleId="Index5">
    <w:name w:val="index 5"/>
    <w:basedOn w:val="Normal"/>
    <w:next w:val="Normal"/>
    <w:uiPriority w:val="99"/>
    <w:semiHidden/>
    <w:unhideWhenUsed/>
    <w:rsid w:val="004A08F6"/>
    <w:pPr>
      <w:ind w:left="900" w:hanging="180"/>
    </w:pPr>
  </w:style>
  <w:style w:type="paragraph" w:styleId="Index6">
    <w:name w:val="index 6"/>
    <w:basedOn w:val="Normal"/>
    <w:next w:val="Normal"/>
    <w:uiPriority w:val="99"/>
    <w:semiHidden/>
    <w:unhideWhenUsed/>
    <w:rsid w:val="004A08F6"/>
    <w:pPr>
      <w:ind w:left="1080" w:hanging="180"/>
    </w:pPr>
  </w:style>
  <w:style w:type="paragraph" w:styleId="Index7">
    <w:name w:val="index 7"/>
    <w:basedOn w:val="Normal"/>
    <w:next w:val="Normal"/>
    <w:uiPriority w:val="99"/>
    <w:semiHidden/>
    <w:unhideWhenUsed/>
    <w:rsid w:val="004A08F6"/>
    <w:pPr>
      <w:ind w:left="1260" w:hanging="180"/>
    </w:pPr>
  </w:style>
  <w:style w:type="paragraph" w:styleId="Index8">
    <w:name w:val="index 8"/>
    <w:basedOn w:val="Normal"/>
    <w:next w:val="Normal"/>
    <w:uiPriority w:val="99"/>
    <w:semiHidden/>
    <w:unhideWhenUsed/>
    <w:rsid w:val="004A08F6"/>
    <w:pPr>
      <w:ind w:left="1440" w:hanging="180"/>
    </w:pPr>
  </w:style>
  <w:style w:type="paragraph" w:styleId="Index9">
    <w:name w:val="index 9"/>
    <w:basedOn w:val="Normal"/>
    <w:next w:val="Normal"/>
    <w:uiPriority w:val="99"/>
    <w:semiHidden/>
    <w:unhideWhenUsed/>
    <w:rsid w:val="004A08F6"/>
    <w:pPr>
      <w:ind w:left="1620" w:hanging="180"/>
    </w:pPr>
  </w:style>
  <w:style w:type="paragraph" w:styleId="Titreindex">
    <w:name w:val="index heading"/>
    <w:basedOn w:val="Normal"/>
    <w:next w:val="Index1"/>
    <w:uiPriority w:val="99"/>
    <w:semiHidden/>
    <w:unhideWhenUsed/>
    <w:rsid w:val="004A08F6"/>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4A08F6"/>
    <w:rPr>
      <w:b/>
      <w:bCs/>
      <w:i/>
      <w:iCs/>
      <w:color w:val="4F81BD" w:themeColor="accent1"/>
      <w:lang w:val="fr-FR"/>
    </w:rPr>
  </w:style>
  <w:style w:type="paragraph" w:styleId="Citationintense">
    <w:name w:val="Intense Quote"/>
    <w:basedOn w:val="Normal"/>
    <w:next w:val="Normal"/>
    <w:link w:val="CitationintenseCar"/>
    <w:uiPriority w:val="59"/>
    <w:semiHidden/>
    <w:qFormat/>
    <w:rsid w:val="004A08F6"/>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4A08F6"/>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4A08F6"/>
    <w:rPr>
      <w:b/>
      <w:bCs/>
      <w:smallCaps/>
      <w:color w:val="C0504D" w:themeColor="accent2"/>
      <w:spacing w:val="5"/>
      <w:u w:val="single"/>
      <w:lang w:val="fr-FR"/>
    </w:rPr>
  </w:style>
  <w:style w:type="character" w:styleId="Numrodeligne">
    <w:name w:val="line number"/>
    <w:basedOn w:val="Policepardfaut"/>
    <w:uiPriority w:val="99"/>
    <w:semiHidden/>
    <w:unhideWhenUsed/>
    <w:rsid w:val="004A08F6"/>
    <w:rPr>
      <w:lang w:val="fr-FR"/>
    </w:rPr>
  </w:style>
  <w:style w:type="paragraph" w:styleId="Liste">
    <w:name w:val="List"/>
    <w:basedOn w:val="Normal"/>
    <w:uiPriority w:val="99"/>
    <w:semiHidden/>
    <w:unhideWhenUsed/>
    <w:rsid w:val="004A08F6"/>
    <w:pPr>
      <w:ind w:left="283" w:hanging="283"/>
      <w:contextualSpacing/>
    </w:pPr>
  </w:style>
  <w:style w:type="paragraph" w:styleId="Liste2">
    <w:name w:val="List 2"/>
    <w:basedOn w:val="Normal"/>
    <w:uiPriority w:val="99"/>
    <w:semiHidden/>
    <w:unhideWhenUsed/>
    <w:rsid w:val="004A08F6"/>
    <w:pPr>
      <w:ind w:left="566" w:hanging="283"/>
      <w:contextualSpacing/>
    </w:pPr>
  </w:style>
  <w:style w:type="paragraph" w:styleId="Liste3">
    <w:name w:val="List 3"/>
    <w:basedOn w:val="Normal"/>
    <w:uiPriority w:val="99"/>
    <w:semiHidden/>
    <w:unhideWhenUsed/>
    <w:rsid w:val="004A08F6"/>
    <w:pPr>
      <w:ind w:left="849" w:hanging="283"/>
      <w:contextualSpacing/>
    </w:pPr>
  </w:style>
  <w:style w:type="paragraph" w:styleId="Liste4">
    <w:name w:val="List 4"/>
    <w:basedOn w:val="Normal"/>
    <w:uiPriority w:val="99"/>
    <w:semiHidden/>
    <w:unhideWhenUsed/>
    <w:rsid w:val="004A08F6"/>
    <w:pPr>
      <w:ind w:left="1132" w:hanging="283"/>
      <w:contextualSpacing/>
    </w:pPr>
  </w:style>
  <w:style w:type="paragraph" w:styleId="Liste5">
    <w:name w:val="List 5"/>
    <w:basedOn w:val="Normal"/>
    <w:uiPriority w:val="99"/>
    <w:semiHidden/>
    <w:unhideWhenUsed/>
    <w:rsid w:val="004A08F6"/>
    <w:pPr>
      <w:ind w:left="1415" w:hanging="283"/>
      <w:contextualSpacing/>
    </w:pPr>
  </w:style>
  <w:style w:type="paragraph" w:styleId="Listecontinue">
    <w:name w:val="List Continue"/>
    <w:basedOn w:val="Normal"/>
    <w:uiPriority w:val="99"/>
    <w:semiHidden/>
    <w:unhideWhenUsed/>
    <w:rsid w:val="004A08F6"/>
    <w:pPr>
      <w:spacing w:after="120"/>
      <w:ind w:left="283"/>
      <w:contextualSpacing/>
    </w:pPr>
  </w:style>
  <w:style w:type="paragraph" w:styleId="Listecontinue2">
    <w:name w:val="List Continue 2"/>
    <w:basedOn w:val="Normal"/>
    <w:uiPriority w:val="99"/>
    <w:semiHidden/>
    <w:unhideWhenUsed/>
    <w:rsid w:val="004A08F6"/>
    <w:pPr>
      <w:spacing w:after="120"/>
      <w:ind w:left="566"/>
      <w:contextualSpacing/>
    </w:pPr>
  </w:style>
  <w:style w:type="paragraph" w:styleId="Listecontinue3">
    <w:name w:val="List Continue 3"/>
    <w:basedOn w:val="Normal"/>
    <w:uiPriority w:val="99"/>
    <w:semiHidden/>
    <w:unhideWhenUsed/>
    <w:rsid w:val="004A08F6"/>
    <w:pPr>
      <w:spacing w:after="120"/>
      <w:ind w:left="849"/>
      <w:contextualSpacing/>
    </w:pPr>
  </w:style>
  <w:style w:type="paragraph" w:styleId="Listecontinue4">
    <w:name w:val="List Continue 4"/>
    <w:basedOn w:val="Normal"/>
    <w:uiPriority w:val="99"/>
    <w:semiHidden/>
    <w:unhideWhenUsed/>
    <w:rsid w:val="004A08F6"/>
    <w:pPr>
      <w:spacing w:after="120"/>
      <w:ind w:left="1132"/>
      <w:contextualSpacing/>
    </w:pPr>
  </w:style>
  <w:style w:type="paragraph" w:styleId="Listecontinue5">
    <w:name w:val="List Continue 5"/>
    <w:basedOn w:val="Normal"/>
    <w:uiPriority w:val="99"/>
    <w:semiHidden/>
    <w:unhideWhenUsed/>
    <w:rsid w:val="004A08F6"/>
    <w:pPr>
      <w:spacing w:after="120"/>
      <w:ind w:left="1415"/>
      <w:contextualSpacing/>
    </w:pPr>
  </w:style>
  <w:style w:type="paragraph" w:styleId="Listenumros">
    <w:name w:val="List Number"/>
    <w:basedOn w:val="Normal"/>
    <w:uiPriority w:val="49"/>
    <w:semiHidden/>
    <w:unhideWhenUsed/>
    <w:rsid w:val="004A08F6"/>
    <w:pPr>
      <w:numPr>
        <w:numId w:val="1"/>
      </w:numPr>
      <w:contextualSpacing/>
    </w:pPr>
  </w:style>
  <w:style w:type="paragraph" w:styleId="Listenumros2">
    <w:name w:val="List Number 2"/>
    <w:basedOn w:val="Normal"/>
    <w:uiPriority w:val="49"/>
    <w:semiHidden/>
    <w:unhideWhenUsed/>
    <w:rsid w:val="004A08F6"/>
    <w:pPr>
      <w:numPr>
        <w:numId w:val="2"/>
      </w:numPr>
      <w:contextualSpacing/>
    </w:pPr>
  </w:style>
  <w:style w:type="paragraph" w:styleId="Listenumros3">
    <w:name w:val="List Number 3"/>
    <w:basedOn w:val="Normal"/>
    <w:uiPriority w:val="49"/>
    <w:semiHidden/>
    <w:unhideWhenUsed/>
    <w:rsid w:val="004A08F6"/>
    <w:pPr>
      <w:contextualSpacing/>
    </w:pPr>
  </w:style>
  <w:style w:type="paragraph" w:styleId="Listenumros4">
    <w:name w:val="List Number 4"/>
    <w:basedOn w:val="Normal"/>
    <w:uiPriority w:val="49"/>
    <w:semiHidden/>
    <w:unhideWhenUsed/>
    <w:rsid w:val="004A08F6"/>
    <w:pPr>
      <w:numPr>
        <w:numId w:val="4"/>
      </w:numPr>
      <w:contextualSpacing/>
    </w:pPr>
  </w:style>
  <w:style w:type="paragraph" w:styleId="Listenumros5">
    <w:name w:val="List Number 5"/>
    <w:basedOn w:val="Normal"/>
    <w:uiPriority w:val="49"/>
    <w:semiHidden/>
    <w:unhideWhenUsed/>
    <w:rsid w:val="004A08F6"/>
    <w:pPr>
      <w:contextualSpacing/>
    </w:pPr>
  </w:style>
  <w:style w:type="paragraph" w:styleId="Textedemacro">
    <w:name w:val="macro"/>
    <w:link w:val="TextedemacroCar"/>
    <w:uiPriority w:val="99"/>
    <w:semiHidden/>
    <w:unhideWhenUsed/>
    <w:rsid w:val="004A08F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4A08F6"/>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4A08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A08F6"/>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4A08F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A08F6"/>
    <w:rPr>
      <w:rFonts w:ascii="Times New Roman" w:hAnsi="Times New Roman" w:cs="Times New Roman"/>
      <w:sz w:val="24"/>
      <w:szCs w:val="24"/>
    </w:rPr>
  </w:style>
  <w:style w:type="paragraph" w:styleId="Retraitnormal">
    <w:name w:val="Normal Indent"/>
    <w:basedOn w:val="Normal"/>
    <w:uiPriority w:val="99"/>
    <w:semiHidden/>
    <w:unhideWhenUsed/>
    <w:rsid w:val="004A08F6"/>
    <w:pPr>
      <w:ind w:left="567"/>
    </w:pPr>
  </w:style>
  <w:style w:type="paragraph" w:styleId="Titredenote">
    <w:name w:val="Note Heading"/>
    <w:basedOn w:val="Normal"/>
    <w:next w:val="Normal"/>
    <w:link w:val="TitredenoteCar"/>
    <w:uiPriority w:val="99"/>
    <w:semiHidden/>
    <w:unhideWhenUsed/>
    <w:rsid w:val="004A08F6"/>
  </w:style>
  <w:style w:type="character" w:customStyle="1" w:styleId="TitredenoteCar">
    <w:name w:val="Titre de note Car"/>
    <w:basedOn w:val="Policepardfaut"/>
    <w:link w:val="Titredenote"/>
    <w:uiPriority w:val="99"/>
    <w:semiHidden/>
    <w:rsid w:val="004A08F6"/>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4A08F6"/>
    <w:rPr>
      <w:lang w:val="fr-FR"/>
    </w:rPr>
  </w:style>
  <w:style w:type="character" w:styleId="Textedelespacerserv">
    <w:name w:val="Placeholder Text"/>
    <w:basedOn w:val="Policepardfaut"/>
    <w:uiPriority w:val="99"/>
    <w:semiHidden/>
    <w:rsid w:val="004A08F6"/>
    <w:rPr>
      <w:color w:val="808080"/>
      <w:lang w:val="fr-FR"/>
    </w:rPr>
  </w:style>
  <w:style w:type="paragraph" w:styleId="Textebrut">
    <w:name w:val="Plain Text"/>
    <w:basedOn w:val="Normal"/>
    <w:link w:val="TextebrutCar"/>
    <w:uiPriority w:val="99"/>
    <w:unhideWhenUsed/>
    <w:rsid w:val="004A08F6"/>
    <w:rPr>
      <w:rFonts w:ascii="Consolas" w:hAnsi="Consolas" w:cs="Consolas"/>
      <w:sz w:val="21"/>
      <w:szCs w:val="21"/>
    </w:rPr>
  </w:style>
  <w:style w:type="character" w:customStyle="1" w:styleId="TextebrutCar">
    <w:name w:val="Texte brut Car"/>
    <w:basedOn w:val="Policepardfaut"/>
    <w:link w:val="Textebrut"/>
    <w:uiPriority w:val="99"/>
    <w:rsid w:val="004A08F6"/>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4A08F6"/>
    <w:rPr>
      <w:i/>
      <w:iCs/>
      <w:color w:val="000000" w:themeColor="text1"/>
    </w:rPr>
  </w:style>
  <w:style w:type="character" w:customStyle="1" w:styleId="CitationCar">
    <w:name w:val="Citation Car"/>
    <w:basedOn w:val="Policepardfaut"/>
    <w:link w:val="Citation"/>
    <w:uiPriority w:val="59"/>
    <w:rsid w:val="004A08F6"/>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4A08F6"/>
  </w:style>
  <w:style w:type="character" w:customStyle="1" w:styleId="SalutationsCar">
    <w:name w:val="Salutations Car"/>
    <w:basedOn w:val="Policepardfaut"/>
    <w:link w:val="Salutations"/>
    <w:uiPriority w:val="99"/>
    <w:semiHidden/>
    <w:rsid w:val="004A08F6"/>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4A08F6"/>
    <w:pPr>
      <w:ind w:left="4252"/>
    </w:pPr>
  </w:style>
  <w:style w:type="character" w:customStyle="1" w:styleId="SignatureCar">
    <w:name w:val="Signature Car"/>
    <w:basedOn w:val="Policepardfaut"/>
    <w:link w:val="Signature"/>
    <w:uiPriority w:val="99"/>
    <w:semiHidden/>
    <w:rsid w:val="004A08F6"/>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4A08F6"/>
    <w:rPr>
      <w:b/>
      <w:bCs/>
      <w:lang w:val="fr-FR"/>
    </w:rPr>
  </w:style>
  <w:style w:type="character" w:styleId="Accentuationlgre">
    <w:name w:val="Subtle Emphasis"/>
    <w:basedOn w:val="Policepardfaut"/>
    <w:uiPriority w:val="99"/>
    <w:semiHidden/>
    <w:qFormat/>
    <w:rsid w:val="004A08F6"/>
    <w:rPr>
      <w:i/>
      <w:iCs/>
      <w:color w:val="808080" w:themeColor="text1" w:themeTint="7F"/>
      <w:lang w:val="fr-FR"/>
    </w:rPr>
  </w:style>
  <w:style w:type="character" w:styleId="Rfrencelgre">
    <w:name w:val="Subtle Reference"/>
    <w:basedOn w:val="Policepardfaut"/>
    <w:uiPriority w:val="99"/>
    <w:semiHidden/>
    <w:qFormat/>
    <w:rsid w:val="004A08F6"/>
    <w:rPr>
      <w:smallCaps/>
      <w:color w:val="C0504D" w:themeColor="accent2"/>
      <w:u w:val="single"/>
      <w:lang w:val="fr-FR"/>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A08F6"/>
    <w:pPr>
      <w:spacing w:after="240"/>
      <w:jc w:val="center"/>
    </w:pPr>
    <w:rPr>
      <w:rFonts w:eastAsia="Calibri" w:cs="Times New Roman"/>
      <w:color w:val="006283"/>
    </w:rPr>
  </w:style>
  <w:style w:type="table" w:styleId="TableauGrille1Clair">
    <w:name w:val="Grid Table 1 Light"/>
    <w:basedOn w:val="TableauNormal"/>
    <w:uiPriority w:val="46"/>
    <w:rsid w:val="003C42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3C424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3C424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3C424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3C424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3C424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3C424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3C424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3C424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3C424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3C424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3C424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3C424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3C424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3C424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3C424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3C424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3C424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3C424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3C424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3C424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3C424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3C424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3C424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3C424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3C424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3C424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3C424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3C42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3C42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3C42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3C42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3C42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3C42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3C42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3C424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3C424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3C424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3C424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3C424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3C424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3C424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3C424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3C424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3C424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3C424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3C424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3C424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3C424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3C4243"/>
    <w:rPr>
      <w:color w:val="2B579A"/>
      <w:shd w:val="clear" w:color="auto" w:fill="E1DFDD"/>
      <w:lang w:val="fr-FR"/>
    </w:rPr>
  </w:style>
  <w:style w:type="table" w:styleId="TableauListe1Clair">
    <w:name w:val="List Table 1 Light"/>
    <w:basedOn w:val="TableauNormal"/>
    <w:uiPriority w:val="46"/>
    <w:rsid w:val="003C424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3C424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3C424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3C424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3C424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3C424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3C424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3C424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3C424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3C424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3C424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3C424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3C424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3C424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3C424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3C424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3C424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3C424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3C424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3C424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3C424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3C424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3C424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3C424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3C424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3C424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3C424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3C424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3C424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3C424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3C424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3C424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3C424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3C424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3C424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3C424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3C424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3C424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3C424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3C424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3C424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3C424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3C424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3C424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3C424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3C424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3C424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3C424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3C424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3C4243"/>
    <w:rPr>
      <w:color w:val="2B579A"/>
      <w:shd w:val="clear" w:color="auto" w:fill="E1DFDD"/>
      <w:lang w:val="fr-FR"/>
    </w:rPr>
  </w:style>
  <w:style w:type="table" w:styleId="Tableausimple10">
    <w:name w:val="Plain Table 1"/>
    <w:basedOn w:val="TableauNormal"/>
    <w:uiPriority w:val="41"/>
    <w:rsid w:val="003C42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3C424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3C42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3C424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3C424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3C4243"/>
    <w:rPr>
      <w:u w:val="dotted"/>
      <w:lang w:val="fr-FR"/>
    </w:rPr>
  </w:style>
  <w:style w:type="table" w:styleId="Grilledetableauclaire">
    <w:name w:val="Grid Table Light"/>
    <w:basedOn w:val="TableauNormal"/>
    <w:uiPriority w:val="40"/>
    <w:rsid w:val="003C42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3C4243"/>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t_Chile@direcon.gob.c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nsal.cl/wp-content/uploads/2019/09/Propuesta-regulaci&#243;n-Equipos-Desfibriladores.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CHL/19_5504_00_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insal.cl/consultas-publicas-vigent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insal.cl/wp-content/uploads/2019/09/Propuesta-regulaci&#243;n-Equipos-Desfibriladore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13</TotalTime>
  <Pages>2</Pages>
  <Words>577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6</cp:revision>
  <dcterms:created xsi:type="dcterms:W3CDTF">2019-10-10T21:48:00Z</dcterms:created>
  <dcterms:modified xsi:type="dcterms:W3CDTF">2019-10-14T05:52:00Z</dcterms:modified>
</cp:coreProperties>
</file>