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7A30E7" w:rsidRDefault="007A30E7" w:rsidP="007A30E7">
      <w:pPr>
        <w:pStyle w:val="Titre"/>
        <w:rPr>
          <w:b w:val="0"/>
          <w:caps w:val="0"/>
          <w:kern w:val="0"/>
        </w:rPr>
      </w:pPr>
      <w:bookmarkStart w:id="8" w:name="_Hlk30057595"/>
      <w:r w:rsidRPr="007A30E7">
        <w:rPr>
          <w:caps w:val="0"/>
          <w:kern w:val="0"/>
        </w:rPr>
        <w:t>NOTIFICATION</w:t>
      </w:r>
    </w:p>
    <w:p w:rsidR="00985FA7" w:rsidRPr="007A30E7" w:rsidRDefault="00C82E8B" w:rsidP="007A30E7">
      <w:pPr>
        <w:pStyle w:val="Title3"/>
      </w:pPr>
      <w:r w:rsidRPr="007A30E7">
        <w:t>Addendum</w:t>
      </w:r>
      <w:bookmarkStart w:id="9" w:name="_GoBack"/>
      <w:bookmarkEnd w:id="9"/>
    </w:p>
    <w:p w:rsidR="00985FA7" w:rsidRPr="007A30E7" w:rsidRDefault="00C82E8B" w:rsidP="007A30E7">
      <w:r w:rsidRPr="007A30E7">
        <w:t>La communication ci</w:t>
      </w:r>
      <w:r w:rsidR="007A30E7" w:rsidRPr="007A30E7">
        <w:t>-</w:t>
      </w:r>
      <w:r w:rsidRPr="007A30E7">
        <w:t xml:space="preserve">après, datée du </w:t>
      </w:r>
      <w:r w:rsidR="007A30E7" w:rsidRPr="007A30E7">
        <w:t>7 janvier 2</w:t>
      </w:r>
      <w:r w:rsidRPr="007A30E7">
        <w:t>020, est distribuée à la demande de la délégation de l'</w:t>
      </w:r>
      <w:r w:rsidRPr="007A30E7">
        <w:rPr>
          <w:u w:val="single"/>
        </w:rPr>
        <w:t>Égypte</w:t>
      </w:r>
      <w:r w:rsidRPr="007A30E7">
        <w:t>.</w:t>
      </w:r>
    </w:p>
    <w:p w:rsidR="00985FA7" w:rsidRPr="007A30E7" w:rsidRDefault="00985FA7" w:rsidP="007A30E7"/>
    <w:p w:rsidR="00985FA7" w:rsidRPr="007A30E7" w:rsidRDefault="007A30E7" w:rsidP="007A30E7">
      <w:pPr>
        <w:jc w:val="center"/>
        <w:rPr>
          <w:b/>
        </w:rPr>
      </w:pPr>
      <w:r w:rsidRPr="007A30E7">
        <w:rPr>
          <w:b/>
        </w:rPr>
        <w:t>_______________</w:t>
      </w:r>
    </w:p>
    <w:p w:rsidR="00985FA7" w:rsidRPr="007A30E7" w:rsidRDefault="00985FA7" w:rsidP="007A30E7"/>
    <w:p w:rsidR="00985FA7" w:rsidRPr="007A30E7" w:rsidRDefault="00985FA7" w:rsidP="007A30E7"/>
    <w:p w:rsidR="00985FA7" w:rsidRPr="007A30E7" w:rsidRDefault="00C82E8B" w:rsidP="007A30E7">
      <w:pPr>
        <w:spacing w:after="120"/>
      </w:pPr>
      <w:r w:rsidRPr="007A30E7">
        <w:rPr>
          <w:u w:val="single"/>
        </w:rPr>
        <w:t>Produits visés</w:t>
      </w:r>
      <w:r w:rsidR="007A30E7" w:rsidRPr="007A30E7">
        <w:rPr>
          <w:u w:val="single"/>
        </w:rPr>
        <w:t>: A</w:t>
      </w:r>
      <w:r w:rsidRPr="007A30E7">
        <w:rPr>
          <w:u w:val="single"/>
        </w:rPr>
        <w:t>ppareils de chauffage de l'eau (</w:t>
      </w:r>
      <w:proofErr w:type="spellStart"/>
      <w:r w:rsidR="007A30E7" w:rsidRPr="007A30E7">
        <w:rPr>
          <w:u w:val="single"/>
        </w:rPr>
        <w:t>ICS</w:t>
      </w:r>
      <w:proofErr w:type="spellEnd"/>
      <w:r w:rsidR="007A30E7" w:rsidRPr="007A30E7">
        <w:rPr>
          <w:u w:val="single"/>
        </w:rPr>
        <w:t xml:space="preserve"> 91</w:t>
      </w:r>
      <w:r w:rsidRPr="007A30E7">
        <w:rPr>
          <w:u w:val="single"/>
        </w:rPr>
        <w:t>.140.65)</w:t>
      </w:r>
    </w:p>
    <w:p w:rsidR="00441DFB" w:rsidRPr="007A30E7" w:rsidRDefault="00C82E8B" w:rsidP="007A30E7">
      <w:pPr>
        <w:spacing w:after="120"/>
      </w:pPr>
      <w:r w:rsidRPr="007A30E7">
        <w:t>L'objet du présent addendum est d'annoncer la publication du Décret ministériel n° 1095/2019 (2</w:t>
      </w:r>
      <w:r w:rsidR="007A30E7">
        <w:t> </w:t>
      </w:r>
      <w:r w:rsidRPr="007A30E7">
        <w:t xml:space="preserve">pages, en arabe) qui accorde aux producteurs et aux importateurs une période de transition de six mois pour se mettre en conformité avec la norme égyptienne ES 5806 "Efficacité énergétique des appareils électrodomestiques et analogues </w:t>
      </w:r>
      <w:r w:rsidR="007A30E7" w:rsidRPr="007A30E7">
        <w:t>-</w:t>
      </w:r>
      <w:r w:rsidRPr="007A30E7">
        <w:t xml:space="preserve"> Méthodes de mesure et de calcul de la consommation énergétique des chauffe</w:t>
      </w:r>
      <w:r w:rsidR="007A30E7" w:rsidRPr="007A30E7">
        <w:t>-</w:t>
      </w:r>
      <w:r w:rsidRPr="007A30E7">
        <w:t>eau électriques" (20 pages, en arabe).</w:t>
      </w:r>
    </w:p>
    <w:p w:rsidR="00441DFB" w:rsidRPr="007A30E7" w:rsidRDefault="00C82E8B" w:rsidP="007A30E7">
      <w:pPr>
        <w:spacing w:after="120"/>
      </w:pPr>
      <w:r w:rsidRPr="007A30E7">
        <w:t>Il est à noter que cette norme égyptienne avait été notifiée à l'état de projet au moyen du document G/</w:t>
      </w:r>
      <w:proofErr w:type="spellStart"/>
      <w:r w:rsidRPr="007A30E7">
        <w:t>TBT</w:t>
      </w:r>
      <w:proofErr w:type="spellEnd"/>
      <w:r w:rsidRPr="007A30E7">
        <w:t>/N/</w:t>
      </w:r>
      <w:proofErr w:type="spellStart"/>
      <w:r w:rsidRPr="007A30E7">
        <w:t>EGY</w:t>
      </w:r>
      <w:proofErr w:type="spellEnd"/>
      <w:r w:rsidRPr="007A30E7">
        <w:t>/224 du 1</w:t>
      </w:r>
      <w:r w:rsidR="007A30E7" w:rsidRPr="007A30E7">
        <w:t>7 septembre 2</w:t>
      </w:r>
      <w:r w:rsidRPr="007A30E7">
        <w:t>019.</w:t>
      </w:r>
    </w:p>
    <w:p w:rsidR="00441DFB" w:rsidRPr="007A30E7" w:rsidRDefault="00C82E8B" w:rsidP="007A30E7">
      <w:pPr>
        <w:spacing w:after="120"/>
      </w:pPr>
      <w:r w:rsidRPr="007A30E7">
        <w:t>Il est à noter que cette norme a été élaborée sur la base d'études nationales.</w:t>
      </w:r>
    </w:p>
    <w:p w:rsidR="00441DFB" w:rsidRPr="007A30E7" w:rsidRDefault="00C82E8B" w:rsidP="007A30E7">
      <w:pPr>
        <w:spacing w:after="120"/>
      </w:pPr>
      <w:r w:rsidRPr="007A30E7">
        <w:t>Les producteurs et importateurs sont informés de toute modification des normes égyptiennes par la publication d'arrêtés administratifs dans le Journal officiel.</w:t>
      </w:r>
    </w:p>
    <w:p w:rsidR="003D50EC" w:rsidRPr="007A30E7" w:rsidRDefault="00C82E8B" w:rsidP="007A30E7">
      <w:pPr>
        <w:spacing w:after="120"/>
      </w:pPr>
      <w:r w:rsidRPr="007A30E7">
        <w:t>Date projetée pour l'adoption</w:t>
      </w:r>
      <w:r w:rsidR="007A30E7" w:rsidRPr="007A30E7">
        <w:t>: 2</w:t>
      </w:r>
      <w:r w:rsidRPr="007A30E7">
        <w:t>9/11/19</w:t>
      </w:r>
    </w:p>
    <w:p w:rsidR="00441DFB" w:rsidRPr="007A30E7" w:rsidRDefault="00C82E8B" w:rsidP="007A30E7">
      <w:pPr>
        <w:spacing w:after="120"/>
      </w:pPr>
      <w:r w:rsidRPr="007A30E7">
        <w:t>Date projetée pour l'entrée en vigueur</w:t>
      </w:r>
      <w:r w:rsidR="007A30E7" w:rsidRPr="007A30E7">
        <w:t>: 1</w:t>
      </w:r>
      <w:r w:rsidRPr="007A30E7">
        <w:t>7/12/19</w:t>
      </w:r>
    </w:p>
    <w:p w:rsidR="00C82E8B" w:rsidRPr="007A30E7" w:rsidRDefault="00C82E8B" w:rsidP="007A30E7">
      <w:pPr>
        <w:spacing w:after="120"/>
        <w:jc w:val="left"/>
      </w:pPr>
      <w:r w:rsidRPr="007A30E7">
        <w:t>Organisme ou autorité désigné pour traiter les observations et entité auprès de laquelle le texte peut être obtenu:</w:t>
      </w:r>
    </w:p>
    <w:p w:rsidR="00441DFB" w:rsidRPr="007A30E7" w:rsidRDefault="00C82E8B" w:rsidP="007A30E7">
      <w:pPr>
        <w:spacing w:after="120"/>
        <w:jc w:val="left"/>
      </w:pPr>
      <w:r w:rsidRPr="007A30E7">
        <w:t>Point d'information national</w:t>
      </w:r>
      <w:r w:rsidRPr="007A30E7">
        <w:br/>
      </w:r>
      <w:proofErr w:type="spellStart"/>
      <w:r w:rsidRPr="007A30E7">
        <w:rPr>
          <w:i/>
          <w:iCs/>
        </w:rPr>
        <w:t>Egyptian</w:t>
      </w:r>
      <w:proofErr w:type="spellEnd"/>
      <w:r w:rsidRPr="007A30E7">
        <w:rPr>
          <w:i/>
          <w:iCs/>
        </w:rPr>
        <w:t xml:space="preserve"> </w:t>
      </w:r>
      <w:proofErr w:type="spellStart"/>
      <w:r w:rsidRPr="007A30E7">
        <w:rPr>
          <w:i/>
          <w:iCs/>
        </w:rPr>
        <w:t>Organization</w:t>
      </w:r>
      <w:proofErr w:type="spellEnd"/>
      <w:r w:rsidRPr="007A30E7">
        <w:rPr>
          <w:i/>
          <w:iCs/>
        </w:rPr>
        <w:t xml:space="preserve"> for </w:t>
      </w:r>
      <w:proofErr w:type="spellStart"/>
      <w:r w:rsidRPr="007A30E7">
        <w:rPr>
          <w:i/>
          <w:iCs/>
        </w:rPr>
        <w:t>Standardization</w:t>
      </w:r>
      <w:proofErr w:type="spellEnd"/>
      <w:r w:rsidRPr="007A30E7">
        <w:rPr>
          <w:i/>
          <w:iCs/>
        </w:rPr>
        <w:t xml:space="preserve"> and </w:t>
      </w:r>
      <w:proofErr w:type="spellStart"/>
      <w:r w:rsidRPr="007A30E7">
        <w:rPr>
          <w:i/>
          <w:iCs/>
        </w:rPr>
        <w:t>Quality</w:t>
      </w:r>
      <w:proofErr w:type="spellEnd"/>
      <w:r w:rsidRPr="007A30E7">
        <w:t xml:space="preserve"> (Organisation égyptienne de normalisation et de contrôle de la qualité)</w:t>
      </w:r>
      <w:r w:rsidRPr="007A30E7">
        <w:br/>
        <w:t xml:space="preserve">16 </w:t>
      </w:r>
      <w:proofErr w:type="spellStart"/>
      <w:r w:rsidRPr="007A30E7">
        <w:t>Tadreeb</w:t>
      </w:r>
      <w:proofErr w:type="spellEnd"/>
      <w:r w:rsidRPr="007A30E7">
        <w:t xml:space="preserve"> El</w:t>
      </w:r>
      <w:r w:rsidR="007A30E7" w:rsidRPr="007A30E7">
        <w:t>-</w:t>
      </w:r>
      <w:proofErr w:type="spellStart"/>
      <w:r w:rsidRPr="007A30E7">
        <w:t>Modarrebeen</w:t>
      </w:r>
      <w:proofErr w:type="spellEnd"/>
      <w:r w:rsidRPr="007A30E7">
        <w:t xml:space="preserve"> St., </w:t>
      </w:r>
      <w:proofErr w:type="spellStart"/>
      <w:r w:rsidRPr="007A30E7">
        <w:t>Ameriya</w:t>
      </w:r>
      <w:proofErr w:type="spellEnd"/>
      <w:r w:rsidRPr="007A30E7">
        <w:t>, Le Caire (Égypte)</w:t>
      </w:r>
      <w:r w:rsidRPr="007A30E7">
        <w:br/>
        <w:t xml:space="preserve">Courrier électronique: </w:t>
      </w:r>
      <w:hyperlink r:id="rId7" w:history="1">
        <w:r w:rsidR="007A30E7" w:rsidRPr="007A30E7">
          <w:rPr>
            <w:rStyle w:val="Lienhypertexte"/>
          </w:rPr>
          <w:t>eos@idsc.net.eg</w:t>
        </w:r>
      </w:hyperlink>
      <w:hyperlink r:id="rId8" w:history="1">
        <w:r w:rsidR="007A30E7" w:rsidRPr="007A30E7">
          <w:rPr>
            <w:rStyle w:val="Lienhypertexte"/>
          </w:rPr>
          <w:t>/eos.tbt@eos.org.eg</w:t>
        </w:r>
      </w:hyperlink>
      <w:r w:rsidRPr="007A30E7">
        <w:br/>
        <w:t xml:space="preserve">Site Web: </w:t>
      </w:r>
      <w:hyperlink r:id="rId9" w:history="1">
        <w:r w:rsidR="007A30E7" w:rsidRPr="007A30E7">
          <w:rPr>
            <w:rStyle w:val="Lienhypertexte"/>
          </w:rPr>
          <w:t>http://www.eos.org.eg/http://www.eos.org.eg</w:t>
        </w:r>
      </w:hyperlink>
      <w:r w:rsidRPr="007A30E7">
        <w:br/>
        <w:t>Téléphone</w:t>
      </w:r>
      <w:r w:rsidR="007A30E7" w:rsidRPr="007A30E7">
        <w:t>: +</w:t>
      </w:r>
      <w:r w:rsidRPr="007A30E7">
        <w:t xml:space="preserve"> (202) 22845528</w:t>
      </w:r>
      <w:r w:rsidRPr="007A30E7">
        <w:br/>
        <w:t>Fax</w:t>
      </w:r>
      <w:r w:rsidR="007A30E7" w:rsidRPr="007A30E7">
        <w:t>: +</w:t>
      </w:r>
      <w:r w:rsidRPr="007A30E7">
        <w:t xml:space="preserve"> (202) 22845504</w:t>
      </w:r>
    </w:p>
    <w:p w:rsidR="00985FA7" w:rsidRPr="007A30E7" w:rsidRDefault="007A30E7" w:rsidP="007A30E7">
      <w:pPr>
        <w:jc w:val="center"/>
        <w:rPr>
          <w:b/>
        </w:rPr>
      </w:pPr>
      <w:r w:rsidRPr="007A30E7">
        <w:rPr>
          <w:b/>
        </w:rPr>
        <w:t>__________</w:t>
      </w:r>
      <w:bookmarkEnd w:id="8"/>
    </w:p>
    <w:sectPr w:rsidR="00985FA7" w:rsidRPr="007A30E7" w:rsidSect="007A30E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50B" w:rsidRPr="007A30E7" w:rsidRDefault="00C82E8B">
      <w:bookmarkStart w:id="4" w:name="_Hlk30057612"/>
      <w:bookmarkStart w:id="5" w:name="_Hlk30057613"/>
      <w:r w:rsidRPr="007A30E7">
        <w:separator/>
      </w:r>
      <w:bookmarkEnd w:id="4"/>
      <w:bookmarkEnd w:id="5"/>
    </w:p>
  </w:endnote>
  <w:endnote w:type="continuationSeparator" w:id="0">
    <w:p w:rsidR="0045450B" w:rsidRPr="007A30E7" w:rsidRDefault="00C82E8B">
      <w:bookmarkStart w:id="6" w:name="_Hlk30057614"/>
      <w:bookmarkStart w:id="7" w:name="_Hlk30057615"/>
      <w:r w:rsidRPr="007A30E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7A30E7" w:rsidRDefault="007A30E7" w:rsidP="007A30E7">
    <w:pPr>
      <w:pStyle w:val="Pieddepage"/>
    </w:pPr>
    <w:bookmarkStart w:id="14" w:name="_Hlk30057600"/>
    <w:bookmarkStart w:id="15" w:name="_Hlk30057601"/>
    <w:r w:rsidRPr="007A30E7">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7A30E7" w:rsidRDefault="007A30E7" w:rsidP="007A30E7">
    <w:pPr>
      <w:pStyle w:val="Pieddepage"/>
    </w:pPr>
    <w:bookmarkStart w:id="16" w:name="_Hlk30057602"/>
    <w:bookmarkStart w:id="17" w:name="_Hlk30057603"/>
    <w:r w:rsidRPr="007A30E7">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7A30E7" w:rsidRDefault="007A30E7" w:rsidP="007A30E7">
    <w:pPr>
      <w:pStyle w:val="Pieddepage"/>
    </w:pPr>
    <w:bookmarkStart w:id="20" w:name="_Hlk30057606"/>
    <w:bookmarkStart w:id="21" w:name="_Hlk30057607"/>
    <w:r w:rsidRPr="007A30E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50B" w:rsidRPr="007A30E7" w:rsidRDefault="00C82E8B">
      <w:bookmarkStart w:id="0" w:name="_Hlk30057608"/>
      <w:bookmarkStart w:id="1" w:name="_Hlk30057609"/>
      <w:r w:rsidRPr="007A30E7">
        <w:separator/>
      </w:r>
      <w:bookmarkEnd w:id="0"/>
      <w:bookmarkEnd w:id="1"/>
    </w:p>
  </w:footnote>
  <w:footnote w:type="continuationSeparator" w:id="0">
    <w:p w:rsidR="0045450B" w:rsidRPr="007A30E7" w:rsidRDefault="00C82E8B">
      <w:bookmarkStart w:id="2" w:name="_Hlk30057610"/>
      <w:bookmarkStart w:id="3" w:name="_Hlk30057611"/>
      <w:r w:rsidRPr="007A30E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0E7" w:rsidRPr="006527DD" w:rsidRDefault="007A30E7" w:rsidP="007A30E7">
    <w:pPr>
      <w:pStyle w:val="En-tte"/>
      <w:spacing w:after="240"/>
      <w:jc w:val="center"/>
      <w:rPr>
        <w:lang w:val="en-GB"/>
      </w:rPr>
    </w:pPr>
    <w:bookmarkStart w:id="10" w:name="_Hlk30057596"/>
    <w:bookmarkStart w:id="11" w:name="_Hlk30057597"/>
    <w:r w:rsidRPr="006527DD">
      <w:rPr>
        <w:lang w:val="en-GB"/>
      </w:rPr>
      <w:t>G/TBT/N/</w:t>
    </w:r>
    <w:proofErr w:type="spellStart"/>
    <w:r w:rsidRPr="006527DD">
      <w:rPr>
        <w:lang w:val="en-GB"/>
      </w:rPr>
      <w:t>EGY</w:t>
    </w:r>
    <w:proofErr w:type="spellEnd"/>
    <w:r w:rsidRPr="006527DD">
      <w:rPr>
        <w:lang w:val="en-GB"/>
      </w:rPr>
      <w:t>/224/Add.1</w:t>
    </w:r>
  </w:p>
  <w:p w:rsidR="007A30E7" w:rsidRPr="007A30E7" w:rsidRDefault="007A30E7" w:rsidP="007A30E7">
    <w:pPr>
      <w:pStyle w:val="En-tte"/>
      <w:pBdr>
        <w:bottom w:val="single" w:sz="4" w:space="1" w:color="auto"/>
      </w:pBdr>
      <w:jc w:val="center"/>
    </w:pPr>
    <w:r w:rsidRPr="007A30E7">
      <w:t xml:space="preserve">- </w:t>
    </w:r>
    <w:r w:rsidRPr="007A30E7">
      <w:fldChar w:fldCharType="begin"/>
    </w:r>
    <w:r w:rsidRPr="007A30E7">
      <w:instrText xml:space="preserve"> PAGE  \* Arabic  \* MERGEFORMAT </w:instrText>
    </w:r>
    <w:r w:rsidRPr="007A30E7">
      <w:fldChar w:fldCharType="separate"/>
    </w:r>
    <w:r w:rsidRPr="007A30E7">
      <w:t>1</w:t>
    </w:r>
    <w:r w:rsidRPr="007A30E7">
      <w:fldChar w:fldCharType="end"/>
    </w:r>
    <w:r w:rsidRPr="007A30E7">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0E7" w:rsidRPr="006527DD" w:rsidRDefault="007A30E7" w:rsidP="007A30E7">
    <w:pPr>
      <w:pStyle w:val="En-tte"/>
      <w:spacing w:after="240"/>
      <w:jc w:val="center"/>
      <w:rPr>
        <w:lang w:val="en-GB"/>
      </w:rPr>
    </w:pPr>
    <w:bookmarkStart w:id="12" w:name="_Hlk30057598"/>
    <w:bookmarkStart w:id="13" w:name="_Hlk30057599"/>
    <w:r w:rsidRPr="006527DD">
      <w:rPr>
        <w:lang w:val="en-GB"/>
      </w:rPr>
      <w:t>G/TBT/N/</w:t>
    </w:r>
    <w:proofErr w:type="spellStart"/>
    <w:r w:rsidRPr="006527DD">
      <w:rPr>
        <w:lang w:val="en-GB"/>
      </w:rPr>
      <w:t>EGY</w:t>
    </w:r>
    <w:proofErr w:type="spellEnd"/>
    <w:r w:rsidRPr="006527DD">
      <w:rPr>
        <w:lang w:val="en-GB"/>
      </w:rPr>
      <w:t>/224/Add.1</w:t>
    </w:r>
  </w:p>
  <w:p w:rsidR="007A30E7" w:rsidRPr="007A30E7" w:rsidRDefault="007A30E7" w:rsidP="007A30E7">
    <w:pPr>
      <w:pStyle w:val="En-tte"/>
      <w:pBdr>
        <w:bottom w:val="single" w:sz="4" w:space="1" w:color="auto"/>
      </w:pBdr>
      <w:jc w:val="center"/>
    </w:pPr>
    <w:r w:rsidRPr="007A30E7">
      <w:t xml:space="preserve">- </w:t>
    </w:r>
    <w:r w:rsidRPr="007A30E7">
      <w:fldChar w:fldCharType="begin"/>
    </w:r>
    <w:r w:rsidRPr="007A30E7">
      <w:instrText xml:space="preserve"> PAGE  \* Arabic  \* MERGEFORMAT </w:instrText>
    </w:r>
    <w:r w:rsidRPr="007A30E7">
      <w:fldChar w:fldCharType="separate"/>
    </w:r>
    <w:r w:rsidRPr="007A30E7">
      <w:t>1</w:t>
    </w:r>
    <w:r w:rsidRPr="007A30E7">
      <w:fldChar w:fldCharType="end"/>
    </w:r>
    <w:r w:rsidRPr="007A30E7">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A30E7" w:rsidRPr="007A30E7" w:rsidTr="007A30E7">
      <w:trPr>
        <w:trHeight w:val="240"/>
        <w:jc w:val="center"/>
      </w:trPr>
      <w:tc>
        <w:tcPr>
          <w:tcW w:w="2053" w:type="pct"/>
          <w:shd w:val="clear" w:color="auto" w:fill="auto"/>
          <w:tcMar>
            <w:left w:w="108" w:type="dxa"/>
            <w:right w:w="108" w:type="dxa"/>
          </w:tcMar>
          <w:vAlign w:val="center"/>
        </w:tcPr>
        <w:p w:rsidR="007A30E7" w:rsidRPr="007A30E7" w:rsidRDefault="007A30E7" w:rsidP="007A30E7">
          <w:pPr>
            <w:rPr>
              <w:rFonts w:eastAsia="Verdana" w:cs="Verdana"/>
              <w:noProof/>
              <w:szCs w:val="18"/>
              <w:lang w:eastAsia="en-GB"/>
            </w:rPr>
          </w:pPr>
          <w:bookmarkStart w:id="18" w:name="_Hlk30057604"/>
          <w:bookmarkStart w:id="19" w:name="_Hlk30057605"/>
        </w:p>
      </w:tc>
      <w:tc>
        <w:tcPr>
          <w:tcW w:w="2947" w:type="pct"/>
          <w:gridSpan w:val="2"/>
          <w:shd w:val="clear" w:color="auto" w:fill="auto"/>
          <w:tcMar>
            <w:left w:w="108" w:type="dxa"/>
            <w:right w:w="108" w:type="dxa"/>
          </w:tcMar>
          <w:vAlign w:val="center"/>
        </w:tcPr>
        <w:p w:rsidR="007A30E7" w:rsidRPr="007A30E7" w:rsidRDefault="007A30E7" w:rsidP="007A30E7">
          <w:pPr>
            <w:jc w:val="right"/>
            <w:rPr>
              <w:rFonts w:eastAsia="Verdana" w:cs="Verdana"/>
              <w:b/>
              <w:color w:val="FF0000"/>
              <w:szCs w:val="18"/>
            </w:rPr>
          </w:pPr>
        </w:p>
      </w:tc>
    </w:tr>
    <w:tr w:rsidR="007A30E7" w:rsidRPr="007A30E7" w:rsidTr="007A30E7">
      <w:trPr>
        <w:trHeight w:val="213"/>
        <w:jc w:val="center"/>
      </w:trPr>
      <w:tc>
        <w:tcPr>
          <w:tcW w:w="2053" w:type="pct"/>
          <w:vMerge w:val="restart"/>
          <w:shd w:val="clear" w:color="auto" w:fill="auto"/>
          <w:tcMar>
            <w:left w:w="0" w:type="dxa"/>
            <w:right w:w="0" w:type="dxa"/>
          </w:tcMar>
        </w:tcPr>
        <w:p w:rsidR="007A30E7" w:rsidRPr="007A30E7" w:rsidRDefault="007A30E7" w:rsidP="007A30E7">
          <w:pPr>
            <w:jc w:val="left"/>
            <w:rPr>
              <w:rFonts w:eastAsia="Verdana" w:cs="Verdana"/>
              <w:szCs w:val="18"/>
            </w:rPr>
          </w:pPr>
          <w:r w:rsidRPr="007A30E7">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7A30E7" w:rsidRPr="007A30E7" w:rsidRDefault="007A30E7" w:rsidP="007A30E7">
          <w:pPr>
            <w:jc w:val="right"/>
            <w:rPr>
              <w:rFonts w:eastAsia="Verdana" w:cs="Verdana"/>
              <w:b/>
              <w:szCs w:val="18"/>
            </w:rPr>
          </w:pPr>
        </w:p>
      </w:tc>
    </w:tr>
    <w:tr w:rsidR="007A30E7" w:rsidRPr="006527DD" w:rsidTr="007A30E7">
      <w:trPr>
        <w:trHeight w:val="868"/>
        <w:jc w:val="center"/>
      </w:trPr>
      <w:tc>
        <w:tcPr>
          <w:tcW w:w="2053" w:type="pct"/>
          <w:vMerge/>
          <w:shd w:val="clear" w:color="auto" w:fill="auto"/>
          <w:tcMar>
            <w:left w:w="108" w:type="dxa"/>
            <w:right w:w="108" w:type="dxa"/>
          </w:tcMar>
        </w:tcPr>
        <w:p w:rsidR="007A30E7" w:rsidRPr="007A30E7" w:rsidRDefault="007A30E7" w:rsidP="007A30E7">
          <w:pPr>
            <w:jc w:val="left"/>
            <w:rPr>
              <w:rFonts w:eastAsia="Verdana" w:cs="Verdana"/>
              <w:noProof/>
              <w:szCs w:val="18"/>
              <w:lang w:eastAsia="en-GB"/>
            </w:rPr>
          </w:pPr>
        </w:p>
      </w:tc>
      <w:tc>
        <w:tcPr>
          <w:tcW w:w="2947" w:type="pct"/>
          <w:gridSpan w:val="2"/>
          <w:shd w:val="clear" w:color="auto" w:fill="auto"/>
          <w:tcMar>
            <w:left w:w="108" w:type="dxa"/>
            <w:right w:w="108" w:type="dxa"/>
          </w:tcMar>
        </w:tcPr>
        <w:p w:rsidR="007A30E7" w:rsidRPr="006527DD" w:rsidRDefault="007A30E7" w:rsidP="007A30E7">
          <w:pPr>
            <w:jc w:val="right"/>
            <w:rPr>
              <w:rFonts w:eastAsia="Verdana" w:cs="Verdana"/>
              <w:b/>
              <w:szCs w:val="18"/>
              <w:lang w:val="en-GB"/>
            </w:rPr>
          </w:pPr>
          <w:r w:rsidRPr="006527DD">
            <w:rPr>
              <w:b/>
              <w:szCs w:val="18"/>
              <w:lang w:val="en-GB"/>
            </w:rPr>
            <w:t>G/TBT/N/</w:t>
          </w:r>
          <w:proofErr w:type="spellStart"/>
          <w:r w:rsidRPr="006527DD">
            <w:rPr>
              <w:b/>
              <w:szCs w:val="18"/>
              <w:lang w:val="en-GB"/>
            </w:rPr>
            <w:t>EGY</w:t>
          </w:r>
          <w:proofErr w:type="spellEnd"/>
          <w:r w:rsidRPr="006527DD">
            <w:rPr>
              <w:b/>
              <w:szCs w:val="18"/>
              <w:lang w:val="en-GB"/>
            </w:rPr>
            <w:t>/224/Add.1</w:t>
          </w:r>
        </w:p>
      </w:tc>
    </w:tr>
    <w:tr w:rsidR="007A30E7" w:rsidRPr="007A30E7" w:rsidTr="007A30E7">
      <w:trPr>
        <w:trHeight w:val="240"/>
        <w:jc w:val="center"/>
      </w:trPr>
      <w:tc>
        <w:tcPr>
          <w:tcW w:w="2053" w:type="pct"/>
          <w:vMerge/>
          <w:shd w:val="clear" w:color="auto" w:fill="auto"/>
          <w:tcMar>
            <w:left w:w="108" w:type="dxa"/>
            <w:right w:w="108" w:type="dxa"/>
          </w:tcMar>
          <w:vAlign w:val="center"/>
        </w:tcPr>
        <w:p w:rsidR="007A30E7" w:rsidRPr="006527DD" w:rsidRDefault="007A30E7" w:rsidP="007A30E7">
          <w:pPr>
            <w:rPr>
              <w:rFonts w:eastAsia="Verdana" w:cs="Verdana"/>
              <w:szCs w:val="18"/>
              <w:lang w:val="en-GB"/>
            </w:rPr>
          </w:pPr>
        </w:p>
      </w:tc>
      <w:tc>
        <w:tcPr>
          <w:tcW w:w="2947" w:type="pct"/>
          <w:gridSpan w:val="2"/>
          <w:shd w:val="clear" w:color="auto" w:fill="auto"/>
          <w:tcMar>
            <w:left w:w="108" w:type="dxa"/>
            <w:right w:w="108" w:type="dxa"/>
          </w:tcMar>
          <w:vAlign w:val="center"/>
        </w:tcPr>
        <w:p w:rsidR="007A30E7" w:rsidRPr="007A30E7" w:rsidRDefault="007A30E7" w:rsidP="007A30E7">
          <w:pPr>
            <w:jc w:val="right"/>
            <w:rPr>
              <w:rFonts w:eastAsia="Verdana" w:cs="Verdana"/>
              <w:szCs w:val="18"/>
            </w:rPr>
          </w:pPr>
          <w:r w:rsidRPr="007A30E7">
            <w:rPr>
              <w:rFonts w:eastAsia="Verdana" w:cs="Verdana"/>
              <w:szCs w:val="18"/>
            </w:rPr>
            <w:t>8 janvier 2020</w:t>
          </w:r>
        </w:p>
      </w:tc>
    </w:tr>
    <w:tr w:rsidR="007A30E7" w:rsidRPr="007A30E7" w:rsidTr="007A30E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A30E7" w:rsidRPr="007A30E7" w:rsidRDefault="007A30E7" w:rsidP="007A30E7">
          <w:pPr>
            <w:jc w:val="left"/>
            <w:rPr>
              <w:rFonts w:eastAsia="Verdana" w:cs="Verdana"/>
              <w:b/>
              <w:szCs w:val="18"/>
            </w:rPr>
          </w:pPr>
          <w:r w:rsidRPr="007A30E7">
            <w:rPr>
              <w:rFonts w:eastAsia="Verdana" w:cs="Verdana"/>
              <w:color w:val="FF0000"/>
              <w:szCs w:val="18"/>
            </w:rPr>
            <w:t>(20</w:t>
          </w:r>
          <w:r w:rsidRPr="007A30E7">
            <w:rPr>
              <w:rFonts w:eastAsia="Verdana" w:cs="Verdana"/>
              <w:color w:val="FF0000"/>
              <w:szCs w:val="18"/>
            </w:rPr>
            <w:noBreakHyphen/>
          </w:r>
          <w:r w:rsidR="006527DD">
            <w:rPr>
              <w:rFonts w:eastAsia="Verdana" w:cs="Verdana"/>
              <w:color w:val="FF0000"/>
              <w:szCs w:val="18"/>
            </w:rPr>
            <w:t>0095</w:t>
          </w:r>
          <w:r w:rsidRPr="007A30E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A30E7" w:rsidRPr="007A30E7" w:rsidRDefault="007A30E7" w:rsidP="007A30E7">
          <w:pPr>
            <w:jc w:val="right"/>
            <w:rPr>
              <w:rFonts w:eastAsia="Verdana" w:cs="Verdana"/>
              <w:szCs w:val="18"/>
            </w:rPr>
          </w:pPr>
          <w:r w:rsidRPr="007A30E7">
            <w:rPr>
              <w:rFonts w:eastAsia="Verdana" w:cs="Verdana"/>
              <w:szCs w:val="18"/>
            </w:rPr>
            <w:t xml:space="preserve">Page: </w:t>
          </w:r>
          <w:r w:rsidRPr="007A30E7">
            <w:rPr>
              <w:rFonts w:eastAsia="Verdana" w:cs="Verdana"/>
              <w:szCs w:val="18"/>
            </w:rPr>
            <w:fldChar w:fldCharType="begin"/>
          </w:r>
          <w:r w:rsidRPr="007A30E7">
            <w:rPr>
              <w:rFonts w:eastAsia="Verdana" w:cs="Verdana"/>
              <w:szCs w:val="18"/>
            </w:rPr>
            <w:instrText xml:space="preserve"> PAGE  \* Arabic  \* MERGEFORMAT </w:instrText>
          </w:r>
          <w:r w:rsidRPr="007A30E7">
            <w:rPr>
              <w:rFonts w:eastAsia="Verdana" w:cs="Verdana"/>
              <w:szCs w:val="18"/>
            </w:rPr>
            <w:fldChar w:fldCharType="separate"/>
          </w:r>
          <w:r w:rsidRPr="007A30E7">
            <w:rPr>
              <w:rFonts w:eastAsia="Verdana" w:cs="Verdana"/>
              <w:szCs w:val="18"/>
            </w:rPr>
            <w:t>1</w:t>
          </w:r>
          <w:r w:rsidRPr="007A30E7">
            <w:rPr>
              <w:rFonts w:eastAsia="Verdana" w:cs="Verdana"/>
              <w:szCs w:val="18"/>
            </w:rPr>
            <w:fldChar w:fldCharType="end"/>
          </w:r>
          <w:r w:rsidRPr="007A30E7">
            <w:rPr>
              <w:rFonts w:eastAsia="Verdana" w:cs="Verdana"/>
              <w:szCs w:val="18"/>
            </w:rPr>
            <w:t>/</w:t>
          </w:r>
          <w:r w:rsidRPr="007A30E7">
            <w:rPr>
              <w:rFonts w:eastAsia="Verdana" w:cs="Verdana"/>
              <w:szCs w:val="18"/>
            </w:rPr>
            <w:fldChar w:fldCharType="begin"/>
          </w:r>
          <w:r w:rsidRPr="007A30E7">
            <w:rPr>
              <w:rFonts w:eastAsia="Verdana" w:cs="Verdana"/>
              <w:szCs w:val="18"/>
            </w:rPr>
            <w:instrText xml:space="preserve"> NUMPAGES  \# "0" \* Arabic  \* MERGEFORMAT </w:instrText>
          </w:r>
          <w:r w:rsidRPr="007A30E7">
            <w:rPr>
              <w:rFonts w:eastAsia="Verdana" w:cs="Verdana"/>
              <w:szCs w:val="18"/>
            </w:rPr>
            <w:fldChar w:fldCharType="separate"/>
          </w:r>
          <w:r w:rsidRPr="007A30E7">
            <w:rPr>
              <w:rFonts w:eastAsia="Verdana" w:cs="Verdana"/>
              <w:szCs w:val="18"/>
            </w:rPr>
            <w:t>1</w:t>
          </w:r>
          <w:r w:rsidRPr="007A30E7">
            <w:rPr>
              <w:rFonts w:eastAsia="Verdana" w:cs="Verdana"/>
              <w:szCs w:val="18"/>
            </w:rPr>
            <w:fldChar w:fldCharType="end"/>
          </w:r>
        </w:p>
      </w:tc>
    </w:tr>
    <w:tr w:rsidR="007A30E7" w:rsidRPr="007A30E7" w:rsidTr="007A30E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A30E7" w:rsidRPr="007A30E7" w:rsidRDefault="007A30E7" w:rsidP="007A30E7">
          <w:pPr>
            <w:jc w:val="left"/>
            <w:rPr>
              <w:rFonts w:eastAsia="Verdana" w:cs="Verdana"/>
              <w:szCs w:val="18"/>
            </w:rPr>
          </w:pPr>
          <w:r w:rsidRPr="007A30E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A30E7" w:rsidRPr="007A30E7" w:rsidRDefault="007A30E7" w:rsidP="007A30E7">
          <w:pPr>
            <w:jc w:val="right"/>
            <w:rPr>
              <w:rFonts w:eastAsia="Verdana" w:cs="Verdana"/>
              <w:bCs/>
              <w:szCs w:val="18"/>
            </w:rPr>
          </w:pPr>
          <w:r w:rsidRPr="007A30E7">
            <w:rPr>
              <w:rFonts w:eastAsia="Verdana" w:cs="Verdana"/>
              <w:bCs/>
              <w:szCs w:val="18"/>
            </w:rPr>
            <w:t>Original: anglais</w:t>
          </w:r>
        </w:p>
      </w:tc>
    </w:tr>
    <w:bookmarkEnd w:id="18"/>
    <w:bookmarkEnd w:id="19"/>
  </w:tbl>
  <w:p w:rsidR="00ED54E0" w:rsidRPr="007A30E7" w:rsidRDefault="00ED54E0" w:rsidP="007A30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20EBBE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4460794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6720E1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8820D08"/>
    <w:numStyleLink w:val="LegalHeadings"/>
  </w:abstractNum>
  <w:abstractNum w:abstractNumId="12" w15:restartNumberingAfterBreak="0">
    <w:nsid w:val="57551E12"/>
    <w:multiLevelType w:val="multilevel"/>
    <w:tmpl w:val="48820D0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3D50EC"/>
    <w:rsid w:val="004204EB"/>
    <w:rsid w:val="0042070A"/>
    <w:rsid w:val="004248A5"/>
    <w:rsid w:val="00441DFB"/>
    <w:rsid w:val="00446FAB"/>
    <w:rsid w:val="0045450B"/>
    <w:rsid w:val="00461B8A"/>
    <w:rsid w:val="00467032"/>
    <w:rsid w:val="0046754A"/>
    <w:rsid w:val="004F203A"/>
    <w:rsid w:val="005003D3"/>
    <w:rsid w:val="005336B8"/>
    <w:rsid w:val="00547B5F"/>
    <w:rsid w:val="005B04B9"/>
    <w:rsid w:val="005B68C7"/>
    <w:rsid w:val="005B7054"/>
    <w:rsid w:val="005D5981"/>
    <w:rsid w:val="005F30CB"/>
    <w:rsid w:val="00612644"/>
    <w:rsid w:val="006527DD"/>
    <w:rsid w:val="00665379"/>
    <w:rsid w:val="00674CCD"/>
    <w:rsid w:val="006D0F67"/>
    <w:rsid w:val="006F5826"/>
    <w:rsid w:val="00700181"/>
    <w:rsid w:val="007141CF"/>
    <w:rsid w:val="00745146"/>
    <w:rsid w:val="0074534B"/>
    <w:rsid w:val="007577E3"/>
    <w:rsid w:val="00760DB3"/>
    <w:rsid w:val="0079627A"/>
    <w:rsid w:val="007A30E7"/>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82E8B"/>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339D"/>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DD60C"/>
  <w15:docId w15:val="{A6FCC133-7C21-4366-AEA9-79581833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E7"/>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7A30E7"/>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A30E7"/>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A30E7"/>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A30E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A30E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A30E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A30E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A30E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A30E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A30E7"/>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7A30E7"/>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7A30E7"/>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7A30E7"/>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7A30E7"/>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7A30E7"/>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7A30E7"/>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7A30E7"/>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7A30E7"/>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7A30E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A30E7"/>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7A30E7"/>
    <w:pPr>
      <w:numPr>
        <w:ilvl w:val="6"/>
        <w:numId w:val="13"/>
      </w:numPr>
      <w:spacing w:after="240"/>
    </w:pPr>
  </w:style>
  <w:style w:type="character" w:customStyle="1" w:styleId="CorpsdetexteCar">
    <w:name w:val="Corps de texte Car"/>
    <w:basedOn w:val="Policepardfaut"/>
    <w:link w:val="Corpsdetexte"/>
    <w:uiPriority w:val="1"/>
    <w:rsid w:val="007A30E7"/>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7A30E7"/>
    <w:pPr>
      <w:numPr>
        <w:ilvl w:val="7"/>
        <w:numId w:val="13"/>
      </w:numPr>
      <w:spacing w:after="240"/>
    </w:pPr>
  </w:style>
  <w:style w:type="character" w:customStyle="1" w:styleId="Corpsdetexte2Car">
    <w:name w:val="Corps de texte 2 Car"/>
    <w:basedOn w:val="Policepardfaut"/>
    <w:link w:val="Corpsdetexte2"/>
    <w:uiPriority w:val="1"/>
    <w:rsid w:val="007A30E7"/>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7A30E7"/>
    <w:pPr>
      <w:numPr>
        <w:ilvl w:val="8"/>
        <w:numId w:val="13"/>
      </w:numPr>
      <w:spacing w:after="240"/>
    </w:pPr>
    <w:rPr>
      <w:szCs w:val="16"/>
    </w:rPr>
  </w:style>
  <w:style w:type="character" w:customStyle="1" w:styleId="Corpsdetexte3Car">
    <w:name w:val="Corps de texte 3 Car"/>
    <w:basedOn w:val="Policepardfaut"/>
    <w:link w:val="Corpsdetexte3"/>
    <w:uiPriority w:val="1"/>
    <w:rsid w:val="007A30E7"/>
    <w:rPr>
      <w:rFonts w:ascii="Verdana" w:eastAsiaTheme="minorHAnsi" w:hAnsi="Verdana" w:cstheme="minorBidi"/>
      <w:sz w:val="18"/>
      <w:szCs w:val="16"/>
      <w:lang w:val="fr-FR" w:eastAsia="en-US"/>
    </w:rPr>
  </w:style>
  <w:style w:type="numbering" w:customStyle="1" w:styleId="LegalHeadings">
    <w:name w:val="LegalHeadings"/>
    <w:uiPriority w:val="99"/>
    <w:rsid w:val="007A30E7"/>
    <w:pPr>
      <w:numPr>
        <w:numId w:val="6"/>
      </w:numPr>
    </w:pPr>
  </w:style>
  <w:style w:type="paragraph" w:styleId="Listepuces">
    <w:name w:val="List Bullet"/>
    <w:basedOn w:val="Normal"/>
    <w:uiPriority w:val="1"/>
    <w:rsid w:val="007A30E7"/>
    <w:pPr>
      <w:numPr>
        <w:numId w:val="15"/>
      </w:numPr>
      <w:tabs>
        <w:tab w:val="left" w:pos="567"/>
      </w:tabs>
      <w:spacing w:after="240"/>
      <w:contextualSpacing/>
    </w:pPr>
  </w:style>
  <w:style w:type="paragraph" w:styleId="Listepuces2">
    <w:name w:val="List Bullet 2"/>
    <w:basedOn w:val="Normal"/>
    <w:uiPriority w:val="1"/>
    <w:rsid w:val="007A30E7"/>
    <w:pPr>
      <w:numPr>
        <w:ilvl w:val="1"/>
        <w:numId w:val="15"/>
      </w:numPr>
      <w:tabs>
        <w:tab w:val="left" w:pos="1134"/>
      </w:tabs>
      <w:spacing w:after="240"/>
      <w:contextualSpacing/>
    </w:pPr>
  </w:style>
  <w:style w:type="paragraph" w:styleId="Listepuces3">
    <w:name w:val="List Bullet 3"/>
    <w:basedOn w:val="Normal"/>
    <w:uiPriority w:val="1"/>
    <w:rsid w:val="007A30E7"/>
    <w:pPr>
      <w:numPr>
        <w:ilvl w:val="2"/>
        <w:numId w:val="15"/>
      </w:numPr>
      <w:tabs>
        <w:tab w:val="left" w:pos="1701"/>
      </w:tabs>
      <w:spacing w:after="240"/>
      <w:contextualSpacing/>
    </w:pPr>
  </w:style>
  <w:style w:type="paragraph" w:styleId="Listepuces4">
    <w:name w:val="List Bullet 4"/>
    <w:basedOn w:val="Normal"/>
    <w:uiPriority w:val="1"/>
    <w:rsid w:val="007A30E7"/>
    <w:pPr>
      <w:numPr>
        <w:ilvl w:val="3"/>
        <w:numId w:val="15"/>
      </w:numPr>
      <w:tabs>
        <w:tab w:val="left" w:pos="2268"/>
      </w:tabs>
      <w:spacing w:after="240"/>
      <w:contextualSpacing/>
    </w:pPr>
  </w:style>
  <w:style w:type="paragraph" w:styleId="Listepuces5">
    <w:name w:val="List Bullet 5"/>
    <w:basedOn w:val="Normal"/>
    <w:uiPriority w:val="1"/>
    <w:rsid w:val="007A30E7"/>
    <w:pPr>
      <w:numPr>
        <w:ilvl w:val="4"/>
        <w:numId w:val="15"/>
      </w:numPr>
      <w:tabs>
        <w:tab w:val="left" w:pos="2835"/>
      </w:tabs>
      <w:spacing w:after="240"/>
      <w:contextualSpacing/>
    </w:pPr>
  </w:style>
  <w:style w:type="numbering" w:customStyle="1" w:styleId="ListBullets">
    <w:name w:val="ListBullets"/>
    <w:uiPriority w:val="99"/>
    <w:rsid w:val="007A30E7"/>
    <w:pPr>
      <w:numPr>
        <w:numId w:val="8"/>
      </w:numPr>
    </w:pPr>
  </w:style>
  <w:style w:type="paragraph" w:customStyle="1" w:styleId="Answer">
    <w:name w:val="Answer"/>
    <w:basedOn w:val="Normal"/>
    <w:link w:val="AnswerChar"/>
    <w:uiPriority w:val="6"/>
    <w:qFormat/>
    <w:rsid w:val="007A30E7"/>
    <w:pPr>
      <w:spacing w:after="240"/>
      <w:ind w:left="1077"/>
    </w:pPr>
    <w:rPr>
      <w:rFonts w:eastAsia="Calibri" w:cs="Times New Roman"/>
    </w:rPr>
  </w:style>
  <w:style w:type="character" w:customStyle="1" w:styleId="AnswerChar">
    <w:name w:val="Answer Char"/>
    <w:link w:val="Answer"/>
    <w:uiPriority w:val="6"/>
    <w:rsid w:val="007A30E7"/>
    <w:rPr>
      <w:rFonts w:ascii="Verdana" w:hAnsi="Verdana"/>
      <w:sz w:val="18"/>
      <w:szCs w:val="22"/>
      <w:lang w:eastAsia="en-US"/>
    </w:rPr>
  </w:style>
  <w:style w:type="paragraph" w:styleId="Lgende">
    <w:name w:val="caption"/>
    <w:basedOn w:val="Normal"/>
    <w:next w:val="Normal"/>
    <w:uiPriority w:val="6"/>
    <w:qFormat/>
    <w:rsid w:val="007A30E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A30E7"/>
    <w:rPr>
      <w:vertAlign w:val="superscript"/>
      <w:lang w:val="fr-FR"/>
    </w:rPr>
  </w:style>
  <w:style w:type="paragraph" w:styleId="Notedebasdepage">
    <w:name w:val="footnote text"/>
    <w:basedOn w:val="Normal"/>
    <w:link w:val="NotedebasdepageCar"/>
    <w:uiPriority w:val="5"/>
    <w:rsid w:val="007A30E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A30E7"/>
    <w:rPr>
      <w:rFonts w:ascii="Verdana" w:hAnsi="Verdana"/>
      <w:sz w:val="16"/>
      <w:szCs w:val="18"/>
    </w:rPr>
  </w:style>
  <w:style w:type="paragraph" w:styleId="Notedefin">
    <w:name w:val="endnote text"/>
    <w:basedOn w:val="Notedebasdepage"/>
    <w:link w:val="NotedefinCar"/>
    <w:uiPriority w:val="49"/>
    <w:rsid w:val="007A30E7"/>
    <w:rPr>
      <w:szCs w:val="20"/>
    </w:rPr>
  </w:style>
  <w:style w:type="character" w:customStyle="1" w:styleId="NotedefinCar">
    <w:name w:val="Note de fin Car"/>
    <w:link w:val="Notedefin"/>
    <w:uiPriority w:val="49"/>
    <w:rsid w:val="007A30E7"/>
    <w:rPr>
      <w:rFonts w:ascii="Verdana" w:hAnsi="Verdana"/>
      <w:sz w:val="16"/>
    </w:rPr>
  </w:style>
  <w:style w:type="paragraph" w:customStyle="1" w:styleId="FollowUp">
    <w:name w:val="FollowUp"/>
    <w:basedOn w:val="Normal"/>
    <w:link w:val="FollowUpChar"/>
    <w:uiPriority w:val="6"/>
    <w:qFormat/>
    <w:rsid w:val="007A30E7"/>
    <w:pPr>
      <w:spacing w:after="240"/>
      <w:ind w:left="720"/>
    </w:pPr>
    <w:rPr>
      <w:rFonts w:eastAsia="Calibri" w:cs="Times New Roman"/>
      <w:i/>
    </w:rPr>
  </w:style>
  <w:style w:type="character" w:customStyle="1" w:styleId="FollowUpChar">
    <w:name w:val="FollowUp Char"/>
    <w:link w:val="FollowUp"/>
    <w:uiPriority w:val="6"/>
    <w:rsid w:val="007A30E7"/>
    <w:rPr>
      <w:rFonts w:ascii="Verdana" w:hAnsi="Verdana"/>
      <w:i/>
      <w:sz w:val="18"/>
      <w:szCs w:val="22"/>
      <w:lang w:eastAsia="en-US"/>
    </w:rPr>
  </w:style>
  <w:style w:type="paragraph" w:styleId="Pieddepage">
    <w:name w:val="footer"/>
    <w:basedOn w:val="Normal"/>
    <w:link w:val="PieddepageCar"/>
    <w:uiPriority w:val="3"/>
    <w:rsid w:val="007A30E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A30E7"/>
    <w:rPr>
      <w:rFonts w:ascii="Verdana" w:hAnsi="Verdana"/>
      <w:sz w:val="18"/>
      <w:szCs w:val="18"/>
    </w:rPr>
  </w:style>
  <w:style w:type="paragraph" w:customStyle="1" w:styleId="FootnoteQuotation">
    <w:name w:val="Footnote Quotation"/>
    <w:basedOn w:val="Notedebasdepage"/>
    <w:uiPriority w:val="5"/>
    <w:rsid w:val="007A30E7"/>
    <w:pPr>
      <w:ind w:left="567" w:right="567" w:firstLine="0"/>
    </w:pPr>
  </w:style>
  <w:style w:type="character" w:styleId="Appelnotedebasdep">
    <w:name w:val="footnote reference"/>
    <w:uiPriority w:val="5"/>
    <w:rsid w:val="007A30E7"/>
    <w:rPr>
      <w:vertAlign w:val="superscript"/>
      <w:lang w:val="fr-FR"/>
    </w:rPr>
  </w:style>
  <w:style w:type="paragraph" w:styleId="En-tte">
    <w:name w:val="header"/>
    <w:basedOn w:val="Normal"/>
    <w:link w:val="En-tteCar"/>
    <w:uiPriority w:val="3"/>
    <w:rsid w:val="007A30E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A30E7"/>
    <w:rPr>
      <w:rFonts w:ascii="Verdana" w:hAnsi="Verdana"/>
      <w:sz w:val="18"/>
      <w:szCs w:val="18"/>
    </w:rPr>
  </w:style>
  <w:style w:type="paragraph" w:customStyle="1" w:styleId="Quotation">
    <w:name w:val="Quotation"/>
    <w:basedOn w:val="Normal"/>
    <w:uiPriority w:val="5"/>
    <w:qFormat/>
    <w:rsid w:val="007A30E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A30E7"/>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7A30E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A30E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A30E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A30E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A30E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A30E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A30E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A30E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A30E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A30E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A30E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A30E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A30E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A30E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A30E7"/>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7A30E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A30E7"/>
    <w:rPr>
      <w:rFonts w:ascii="Tahoma" w:hAnsi="Tahoma" w:cs="Tahoma"/>
      <w:sz w:val="16"/>
      <w:szCs w:val="16"/>
    </w:rPr>
  </w:style>
  <w:style w:type="character" w:customStyle="1" w:styleId="TextedebullesCar">
    <w:name w:val="Texte de bulles Car"/>
    <w:basedOn w:val="Policepardfaut"/>
    <w:link w:val="Textedebulles"/>
    <w:uiPriority w:val="99"/>
    <w:semiHidden/>
    <w:rsid w:val="007A30E7"/>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7A30E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A30E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A30E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A30E7"/>
    <w:pPr>
      <w:spacing w:after="240"/>
      <w:outlineLvl w:val="1"/>
    </w:pPr>
    <w:rPr>
      <w:b/>
      <w:color w:val="006283"/>
    </w:rPr>
  </w:style>
  <w:style w:type="paragraph" w:customStyle="1" w:styleId="SummaryText">
    <w:name w:val="SummaryText"/>
    <w:basedOn w:val="Normal"/>
    <w:uiPriority w:val="4"/>
    <w:qFormat/>
    <w:rsid w:val="007A30E7"/>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7A30E7"/>
    <w:pPr>
      <w:ind w:left="720"/>
      <w:contextualSpacing/>
    </w:pPr>
  </w:style>
  <w:style w:type="table" w:customStyle="1" w:styleId="WTOBox1">
    <w:name w:val="WTOBox1"/>
    <w:basedOn w:val="TableauNormal"/>
    <w:uiPriority w:val="99"/>
    <w:rsid w:val="007A30E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A30E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A30E7"/>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A30E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A30E7"/>
    <w:pPr>
      <w:tabs>
        <w:tab w:val="left" w:pos="851"/>
      </w:tabs>
      <w:ind w:left="851" w:hanging="851"/>
      <w:jc w:val="left"/>
    </w:pPr>
    <w:rPr>
      <w:sz w:val="16"/>
    </w:rPr>
  </w:style>
  <w:style w:type="character" w:styleId="Lienhypertexte">
    <w:name w:val="Hyperlink"/>
    <w:basedOn w:val="Policepardfaut"/>
    <w:uiPriority w:val="9"/>
    <w:unhideWhenUsed/>
    <w:rsid w:val="007A30E7"/>
    <w:rPr>
      <w:color w:val="0000FF" w:themeColor="hyperlink"/>
      <w:u w:val="single"/>
      <w:lang w:val="fr-FR"/>
    </w:rPr>
  </w:style>
  <w:style w:type="paragraph" w:styleId="Bibliographie">
    <w:name w:val="Bibliography"/>
    <w:basedOn w:val="Normal"/>
    <w:next w:val="Normal"/>
    <w:uiPriority w:val="49"/>
    <w:semiHidden/>
    <w:unhideWhenUsed/>
    <w:rsid w:val="007A30E7"/>
  </w:style>
  <w:style w:type="paragraph" w:styleId="Normalcentr">
    <w:name w:val="Block Text"/>
    <w:basedOn w:val="Normal"/>
    <w:uiPriority w:val="99"/>
    <w:semiHidden/>
    <w:unhideWhenUsed/>
    <w:rsid w:val="007A30E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A30E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A30E7"/>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7A30E7"/>
    <w:pPr>
      <w:spacing w:after="120"/>
      <w:ind w:left="283"/>
    </w:pPr>
  </w:style>
  <w:style w:type="character" w:customStyle="1" w:styleId="RetraitcorpsdetexteCar">
    <w:name w:val="Retrait corps de texte Car"/>
    <w:basedOn w:val="Policepardfaut"/>
    <w:link w:val="Retraitcorpsdetexte"/>
    <w:uiPriority w:val="99"/>
    <w:semiHidden/>
    <w:rsid w:val="007A30E7"/>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7A30E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A30E7"/>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7A30E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A30E7"/>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7A30E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A30E7"/>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7A30E7"/>
    <w:rPr>
      <w:b/>
      <w:bCs/>
      <w:smallCaps/>
      <w:spacing w:val="5"/>
      <w:lang w:val="fr-FR"/>
    </w:rPr>
  </w:style>
  <w:style w:type="paragraph" w:styleId="Formuledepolitesse">
    <w:name w:val="Closing"/>
    <w:basedOn w:val="Normal"/>
    <w:link w:val="FormuledepolitesseCar"/>
    <w:uiPriority w:val="99"/>
    <w:semiHidden/>
    <w:unhideWhenUsed/>
    <w:rsid w:val="007A30E7"/>
    <w:pPr>
      <w:ind w:left="4252"/>
    </w:pPr>
  </w:style>
  <w:style w:type="character" w:customStyle="1" w:styleId="FormuledepolitesseCar">
    <w:name w:val="Formule de politesse Car"/>
    <w:basedOn w:val="Policepardfaut"/>
    <w:link w:val="Formuledepolitesse"/>
    <w:uiPriority w:val="99"/>
    <w:semiHidden/>
    <w:rsid w:val="007A30E7"/>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7A30E7"/>
    <w:rPr>
      <w:sz w:val="16"/>
      <w:szCs w:val="16"/>
      <w:lang w:val="fr-FR"/>
    </w:rPr>
  </w:style>
  <w:style w:type="paragraph" w:styleId="Commentaire">
    <w:name w:val="annotation text"/>
    <w:basedOn w:val="Normal"/>
    <w:link w:val="CommentaireCar"/>
    <w:uiPriority w:val="99"/>
    <w:unhideWhenUsed/>
    <w:rsid w:val="007A30E7"/>
    <w:rPr>
      <w:sz w:val="20"/>
      <w:szCs w:val="20"/>
    </w:rPr>
  </w:style>
  <w:style w:type="character" w:customStyle="1" w:styleId="CommentaireCar">
    <w:name w:val="Commentaire Car"/>
    <w:basedOn w:val="Policepardfaut"/>
    <w:link w:val="Commentaire"/>
    <w:uiPriority w:val="99"/>
    <w:rsid w:val="007A30E7"/>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7A30E7"/>
    <w:rPr>
      <w:b/>
      <w:bCs/>
    </w:rPr>
  </w:style>
  <w:style w:type="character" w:customStyle="1" w:styleId="ObjetducommentaireCar">
    <w:name w:val="Objet du commentaire Car"/>
    <w:basedOn w:val="CommentaireCar"/>
    <w:link w:val="Objetducommentaire"/>
    <w:uiPriority w:val="99"/>
    <w:rsid w:val="007A30E7"/>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7A30E7"/>
  </w:style>
  <w:style w:type="character" w:customStyle="1" w:styleId="DateCar">
    <w:name w:val="Date Car"/>
    <w:basedOn w:val="Policepardfaut"/>
    <w:link w:val="Date"/>
    <w:uiPriority w:val="99"/>
    <w:semiHidden/>
    <w:rsid w:val="007A30E7"/>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7A30E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A30E7"/>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7A30E7"/>
  </w:style>
  <w:style w:type="character" w:customStyle="1" w:styleId="SignaturelectroniqueCar">
    <w:name w:val="Signature électronique Car"/>
    <w:basedOn w:val="Policepardfaut"/>
    <w:link w:val="Signaturelectronique"/>
    <w:uiPriority w:val="99"/>
    <w:semiHidden/>
    <w:rsid w:val="007A30E7"/>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7A30E7"/>
    <w:rPr>
      <w:i/>
      <w:iCs/>
      <w:lang w:val="fr-FR"/>
    </w:rPr>
  </w:style>
  <w:style w:type="paragraph" w:styleId="Adressedestinataire">
    <w:name w:val="envelope address"/>
    <w:basedOn w:val="Normal"/>
    <w:uiPriority w:val="99"/>
    <w:semiHidden/>
    <w:unhideWhenUsed/>
    <w:rsid w:val="007A30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A30E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A30E7"/>
    <w:rPr>
      <w:color w:val="800080" w:themeColor="followedHyperlink"/>
      <w:u w:val="single"/>
      <w:lang w:val="fr-FR"/>
    </w:rPr>
  </w:style>
  <w:style w:type="character" w:styleId="AcronymeHTML">
    <w:name w:val="HTML Acronym"/>
    <w:basedOn w:val="Policepardfaut"/>
    <w:uiPriority w:val="99"/>
    <w:semiHidden/>
    <w:unhideWhenUsed/>
    <w:rsid w:val="007A30E7"/>
    <w:rPr>
      <w:lang w:val="fr-FR"/>
    </w:rPr>
  </w:style>
  <w:style w:type="paragraph" w:styleId="AdresseHTML">
    <w:name w:val="HTML Address"/>
    <w:basedOn w:val="Normal"/>
    <w:link w:val="AdresseHTMLCar"/>
    <w:uiPriority w:val="99"/>
    <w:semiHidden/>
    <w:unhideWhenUsed/>
    <w:rsid w:val="007A30E7"/>
    <w:rPr>
      <w:i/>
      <w:iCs/>
    </w:rPr>
  </w:style>
  <w:style w:type="character" w:customStyle="1" w:styleId="AdresseHTMLCar">
    <w:name w:val="Adresse HTML Car"/>
    <w:basedOn w:val="Policepardfaut"/>
    <w:link w:val="AdresseHTML"/>
    <w:uiPriority w:val="99"/>
    <w:semiHidden/>
    <w:rsid w:val="007A30E7"/>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7A30E7"/>
    <w:rPr>
      <w:i/>
      <w:iCs/>
      <w:lang w:val="fr-FR"/>
    </w:rPr>
  </w:style>
  <w:style w:type="character" w:styleId="CodeHTML">
    <w:name w:val="HTML Code"/>
    <w:basedOn w:val="Policepardfaut"/>
    <w:uiPriority w:val="99"/>
    <w:semiHidden/>
    <w:unhideWhenUsed/>
    <w:rsid w:val="007A30E7"/>
    <w:rPr>
      <w:rFonts w:ascii="Consolas" w:hAnsi="Consolas" w:cs="Consolas"/>
      <w:sz w:val="20"/>
      <w:szCs w:val="20"/>
      <w:lang w:val="fr-FR"/>
    </w:rPr>
  </w:style>
  <w:style w:type="character" w:styleId="DfinitionHTML">
    <w:name w:val="HTML Definition"/>
    <w:basedOn w:val="Policepardfaut"/>
    <w:uiPriority w:val="99"/>
    <w:semiHidden/>
    <w:unhideWhenUsed/>
    <w:rsid w:val="007A30E7"/>
    <w:rPr>
      <w:i/>
      <w:iCs/>
      <w:lang w:val="fr-FR"/>
    </w:rPr>
  </w:style>
  <w:style w:type="character" w:styleId="ClavierHTML">
    <w:name w:val="HTML Keyboard"/>
    <w:basedOn w:val="Policepardfaut"/>
    <w:uiPriority w:val="99"/>
    <w:semiHidden/>
    <w:unhideWhenUsed/>
    <w:rsid w:val="007A30E7"/>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7A30E7"/>
    <w:rPr>
      <w:rFonts w:ascii="Consolas" w:hAnsi="Consolas" w:cs="Consolas"/>
      <w:sz w:val="20"/>
      <w:szCs w:val="20"/>
    </w:rPr>
  </w:style>
  <w:style w:type="character" w:customStyle="1" w:styleId="PrformatHTMLCar">
    <w:name w:val="Préformaté HTML Car"/>
    <w:basedOn w:val="Policepardfaut"/>
    <w:link w:val="PrformatHTML"/>
    <w:uiPriority w:val="99"/>
    <w:semiHidden/>
    <w:rsid w:val="007A30E7"/>
    <w:rPr>
      <w:rFonts w:ascii="Consolas" w:eastAsiaTheme="minorHAnsi" w:hAnsi="Consolas" w:cs="Consolas"/>
      <w:lang w:val="fr-FR" w:eastAsia="en-US"/>
    </w:rPr>
  </w:style>
  <w:style w:type="character" w:styleId="ExempleHTML">
    <w:name w:val="HTML Sample"/>
    <w:basedOn w:val="Policepardfaut"/>
    <w:uiPriority w:val="99"/>
    <w:semiHidden/>
    <w:unhideWhenUsed/>
    <w:rsid w:val="007A30E7"/>
    <w:rPr>
      <w:rFonts w:ascii="Consolas" w:hAnsi="Consolas" w:cs="Consolas"/>
      <w:sz w:val="24"/>
      <w:szCs w:val="24"/>
      <w:lang w:val="fr-FR"/>
    </w:rPr>
  </w:style>
  <w:style w:type="character" w:styleId="MachinecrireHTML">
    <w:name w:val="HTML Typewriter"/>
    <w:basedOn w:val="Policepardfaut"/>
    <w:uiPriority w:val="99"/>
    <w:semiHidden/>
    <w:unhideWhenUsed/>
    <w:rsid w:val="007A30E7"/>
    <w:rPr>
      <w:rFonts w:ascii="Consolas" w:hAnsi="Consolas" w:cs="Consolas"/>
      <w:sz w:val="20"/>
      <w:szCs w:val="20"/>
      <w:lang w:val="fr-FR"/>
    </w:rPr>
  </w:style>
  <w:style w:type="character" w:styleId="VariableHTML">
    <w:name w:val="HTML Variable"/>
    <w:basedOn w:val="Policepardfaut"/>
    <w:uiPriority w:val="99"/>
    <w:semiHidden/>
    <w:unhideWhenUsed/>
    <w:rsid w:val="007A30E7"/>
    <w:rPr>
      <w:i/>
      <w:iCs/>
      <w:lang w:val="fr-FR"/>
    </w:rPr>
  </w:style>
  <w:style w:type="paragraph" w:styleId="Index1">
    <w:name w:val="index 1"/>
    <w:basedOn w:val="Normal"/>
    <w:next w:val="Normal"/>
    <w:uiPriority w:val="99"/>
    <w:semiHidden/>
    <w:unhideWhenUsed/>
    <w:rsid w:val="007A30E7"/>
    <w:pPr>
      <w:ind w:left="180" w:hanging="180"/>
    </w:pPr>
  </w:style>
  <w:style w:type="paragraph" w:styleId="Index2">
    <w:name w:val="index 2"/>
    <w:basedOn w:val="Normal"/>
    <w:next w:val="Normal"/>
    <w:uiPriority w:val="99"/>
    <w:semiHidden/>
    <w:unhideWhenUsed/>
    <w:rsid w:val="007A30E7"/>
    <w:pPr>
      <w:ind w:left="360" w:hanging="180"/>
    </w:pPr>
  </w:style>
  <w:style w:type="paragraph" w:styleId="Index3">
    <w:name w:val="index 3"/>
    <w:basedOn w:val="Normal"/>
    <w:next w:val="Normal"/>
    <w:uiPriority w:val="99"/>
    <w:semiHidden/>
    <w:unhideWhenUsed/>
    <w:rsid w:val="007A30E7"/>
    <w:pPr>
      <w:ind w:left="540" w:hanging="180"/>
    </w:pPr>
  </w:style>
  <w:style w:type="paragraph" w:styleId="Index4">
    <w:name w:val="index 4"/>
    <w:basedOn w:val="Normal"/>
    <w:next w:val="Normal"/>
    <w:uiPriority w:val="99"/>
    <w:semiHidden/>
    <w:unhideWhenUsed/>
    <w:rsid w:val="007A30E7"/>
    <w:pPr>
      <w:ind w:left="720" w:hanging="180"/>
    </w:pPr>
  </w:style>
  <w:style w:type="paragraph" w:styleId="Index5">
    <w:name w:val="index 5"/>
    <w:basedOn w:val="Normal"/>
    <w:next w:val="Normal"/>
    <w:uiPriority w:val="99"/>
    <w:semiHidden/>
    <w:unhideWhenUsed/>
    <w:rsid w:val="007A30E7"/>
    <w:pPr>
      <w:ind w:left="900" w:hanging="180"/>
    </w:pPr>
  </w:style>
  <w:style w:type="paragraph" w:styleId="Index6">
    <w:name w:val="index 6"/>
    <w:basedOn w:val="Normal"/>
    <w:next w:val="Normal"/>
    <w:uiPriority w:val="99"/>
    <w:semiHidden/>
    <w:unhideWhenUsed/>
    <w:rsid w:val="007A30E7"/>
    <w:pPr>
      <w:ind w:left="1080" w:hanging="180"/>
    </w:pPr>
  </w:style>
  <w:style w:type="paragraph" w:styleId="Index7">
    <w:name w:val="index 7"/>
    <w:basedOn w:val="Normal"/>
    <w:next w:val="Normal"/>
    <w:uiPriority w:val="99"/>
    <w:semiHidden/>
    <w:unhideWhenUsed/>
    <w:rsid w:val="007A30E7"/>
    <w:pPr>
      <w:ind w:left="1260" w:hanging="180"/>
    </w:pPr>
  </w:style>
  <w:style w:type="paragraph" w:styleId="Index8">
    <w:name w:val="index 8"/>
    <w:basedOn w:val="Normal"/>
    <w:next w:val="Normal"/>
    <w:uiPriority w:val="99"/>
    <w:semiHidden/>
    <w:unhideWhenUsed/>
    <w:rsid w:val="007A30E7"/>
    <w:pPr>
      <w:ind w:left="1440" w:hanging="180"/>
    </w:pPr>
  </w:style>
  <w:style w:type="paragraph" w:styleId="Index9">
    <w:name w:val="index 9"/>
    <w:basedOn w:val="Normal"/>
    <w:next w:val="Normal"/>
    <w:uiPriority w:val="99"/>
    <w:semiHidden/>
    <w:unhideWhenUsed/>
    <w:rsid w:val="007A30E7"/>
    <w:pPr>
      <w:ind w:left="1620" w:hanging="180"/>
    </w:pPr>
  </w:style>
  <w:style w:type="paragraph" w:styleId="Titreindex">
    <w:name w:val="index heading"/>
    <w:basedOn w:val="Normal"/>
    <w:next w:val="Index1"/>
    <w:uiPriority w:val="99"/>
    <w:semiHidden/>
    <w:unhideWhenUsed/>
    <w:rsid w:val="007A30E7"/>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7A30E7"/>
    <w:rPr>
      <w:b/>
      <w:bCs/>
      <w:i/>
      <w:iCs/>
      <w:color w:val="4F81BD" w:themeColor="accent1"/>
      <w:lang w:val="fr-FR"/>
    </w:rPr>
  </w:style>
  <w:style w:type="paragraph" w:styleId="Citationintense">
    <w:name w:val="Intense Quote"/>
    <w:basedOn w:val="Normal"/>
    <w:next w:val="Normal"/>
    <w:link w:val="CitationintenseCar"/>
    <w:uiPriority w:val="59"/>
    <w:semiHidden/>
    <w:qFormat/>
    <w:rsid w:val="007A30E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A30E7"/>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7A30E7"/>
    <w:rPr>
      <w:b/>
      <w:bCs/>
      <w:smallCaps/>
      <w:color w:val="C0504D" w:themeColor="accent2"/>
      <w:spacing w:val="5"/>
      <w:u w:val="single"/>
      <w:lang w:val="fr-FR"/>
    </w:rPr>
  </w:style>
  <w:style w:type="character" w:styleId="Numrodeligne">
    <w:name w:val="line number"/>
    <w:basedOn w:val="Policepardfaut"/>
    <w:uiPriority w:val="99"/>
    <w:semiHidden/>
    <w:unhideWhenUsed/>
    <w:rsid w:val="007A30E7"/>
    <w:rPr>
      <w:lang w:val="fr-FR"/>
    </w:rPr>
  </w:style>
  <w:style w:type="paragraph" w:styleId="Liste">
    <w:name w:val="List"/>
    <w:basedOn w:val="Normal"/>
    <w:uiPriority w:val="99"/>
    <w:semiHidden/>
    <w:unhideWhenUsed/>
    <w:rsid w:val="007A30E7"/>
    <w:pPr>
      <w:ind w:left="283" w:hanging="283"/>
      <w:contextualSpacing/>
    </w:pPr>
  </w:style>
  <w:style w:type="paragraph" w:styleId="Liste2">
    <w:name w:val="List 2"/>
    <w:basedOn w:val="Normal"/>
    <w:uiPriority w:val="99"/>
    <w:semiHidden/>
    <w:unhideWhenUsed/>
    <w:rsid w:val="007A30E7"/>
    <w:pPr>
      <w:ind w:left="566" w:hanging="283"/>
      <w:contextualSpacing/>
    </w:pPr>
  </w:style>
  <w:style w:type="paragraph" w:styleId="Liste3">
    <w:name w:val="List 3"/>
    <w:basedOn w:val="Normal"/>
    <w:uiPriority w:val="99"/>
    <w:semiHidden/>
    <w:unhideWhenUsed/>
    <w:rsid w:val="007A30E7"/>
    <w:pPr>
      <w:ind w:left="849" w:hanging="283"/>
      <w:contextualSpacing/>
    </w:pPr>
  </w:style>
  <w:style w:type="paragraph" w:styleId="Liste4">
    <w:name w:val="List 4"/>
    <w:basedOn w:val="Normal"/>
    <w:uiPriority w:val="99"/>
    <w:semiHidden/>
    <w:unhideWhenUsed/>
    <w:rsid w:val="007A30E7"/>
    <w:pPr>
      <w:ind w:left="1132" w:hanging="283"/>
      <w:contextualSpacing/>
    </w:pPr>
  </w:style>
  <w:style w:type="paragraph" w:styleId="Liste5">
    <w:name w:val="List 5"/>
    <w:basedOn w:val="Normal"/>
    <w:uiPriority w:val="99"/>
    <w:semiHidden/>
    <w:unhideWhenUsed/>
    <w:rsid w:val="007A30E7"/>
    <w:pPr>
      <w:ind w:left="1415" w:hanging="283"/>
      <w:contextualSpacing/>
    </w:pPr>
  </w:style>
  <w:style w:type="paragraph" w:styleId="Listecontinue">
    <w:name w:val="List Continue"/>
    <w:basedOn w:val="Normal"/>
    <w:uiPriority w:val="99"/>
    <w:semiHidden/>
    <w:unhideWhenUsed/>
    <w:rsid w:val="007A30E7"/>
    <w:pPr>
      <w:spacing w:after="120"/>
      <w:ind w:left="283"/>
      <w:contextualSpacing/>
    </w:pPr>
  </w:style>
  <w:style w:type="paragraph" w:styleId="Listecontinue2">
    <w:name w:val="List Continue 2"/>
    <w:basedOn w:val="Normal"/>
    <w:uiPriority w:val="99"/>
    <w:semiHidden/>
    <w:unhideWhenUsed/>
    <w:rsid w:val="007A30E7"/>
    <w:pPr>
      <w:spacing w:after="120"/>
      <w:ind w:left="566"/>
      <w:contextualSpacing/>
    </w:pPr>
  </w:style>
  <w:style w:type="paragraph" w:styleId="Listecontinue3">
    <w:name w:val="List Continue 3"/>
    <w:basedOn w:val="Normal"/>
    <w:uiPriority w:val="99"/>
    <w:semiHidden/>
    <w:unhideWhenUsed/>
    <w:rsid w:val="007A30E7"/>
    <w:pPr>
      <w:spacing w:after="120"/>
      <w:ind w:left="849"/>
      <w:contextualSpacing/>
    </w:pPr>
  </w:style>
  <w:style w:type="paragraph" w:styleId="Listecontinue4">
    <w:name w:val="List Continue 4"/>
    <w:basedOn w:val="Normal"/>
    <w:uiPriority w:val="99"/>
    <w:semiHidden/>
    <w:unhideWhenUsed/>
    <w:rsid w:val="007A30E7"/>
    <w:pPr>
      <w:spacing w:after="120"/>
      <w:ind w:left="1132"/>
      <w:contextualSpacing/>
    </w:pPr>
  </w:style>
  <w:style w:type="paragraph" w:styleId="Listecontinue5">
    <w:name w:val="List Continue 5"/>
    <w:basedOn w:val="Normal"/>
    <w:uiPriority w:val="99"/>
    <w:semiHidden/>
    <w:unhideWhenUsed/>
    <w:rsid w:val="007A30E7"/>
    <w:pPr>
      <w:spacing w:after="120"/>
      <w:ind w:left="1415"/>
      <w:contextualSpacing/>
    </w:pPr>
  </w:style>
  <w:style w:type="paragraph" w:styleId="Listenumros">
    <w:name w:val="List Number"/>
    <w:basedOn w:val="Normal"/>
    <w:uiPriority w:val="49"/>
    <w:semiHidden/>
    <w:unhideWhenUsed/>
    <w:rsid w:val="007A30E7"/>
    <w:pPr>
      <w:numPr>
        <w:numId w:val="11"/>
      </w:numPr>
      <w:contextualSpacing/>
    </w:pPr>
  </w:style>
  <w:style w:type="paragraph" w:styleId="Listenumros2">
    <w:name w:val="List Number 2"/>
    <w:basedOn w:val="Normal"/>
    <w:uiPriority w:val="49"/>
    <w:semiHidden/>
    <w:unhideWhenUsed/>
    <w:rsid w:val="007A30E7"/>
    <w:pPr>
      <w:numPr>
        <w:numId w:val="12"/>
      </w:numPr>
      <w:contextualSpacing/>
    </w:pPr>
  </w:style>
  <w:style w:type="paragraph" w:styleId="Listenumros3">
    <w:name w:val="List Number 3"/>
    <w:basedOn w:val="Normal"/>
    <w:uiPriority w:val="49"/>
    <w:semiHidden/>
    <w:unhideWhenUsed/>
    <w:rsid w:val="007A30E7"/>
    <w:pPr>
      <w:contextualSpacing/>
    </w:pPr>
  </w:style>
  <w:style w:type="paragraph" w:styleId="Listenumros4">
    <w:name w:val="List Number 4"/>
    <w:basedOn w:val="Normal"/>
    <w:uiPriority w:val="49"/>
    <w:semiHidden/>
    <w:unhideWhenUsed/>
    <w:rsid w:val="007A30E7"/>
    <w:pPr>
      <w:numPr>
        <w:numId w:val="14"/>
      </w:numPr>
      <w:contextualSpacing/>
    </w:pPr>
  </w:style>
  <w:style w:type="paragraph" w:styleId="Listenumros5">
    <w:name w:val="List Number 5"/>
    <w:basedOn w:val="Normal"/>
    <w:uiPriority w:val="49"/>
    <w:semiHidden/>
    <w:unhideWhenUsed/>
    <w:rsid w:val="007A30E7"/>
    <w:pPr>
      <w:contextualSpacing/>
    </w:pPr>
  </w:style>
  <w:style w:type="paragraph" w:styleId="Textedemacro">
    <w:name w:val="macro"/>
    <w:link w:val="TextedemacroCar"/>
    <w:uiPriority w:val="99"/>
    <w:semiHidden/>
    <w:unhideWhenUsed/>
    <w:rsid w:val="007A30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7A30E7"/>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7A30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A30E7"/>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7A30E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A30E7"/>
    <w:rPr>
      <w:rFonts w:ascii="Times New Roman" w:hAnsi="Times New Roman" w:cs="Times New Roman"/>
      <w:sz w:val="24"/>
      <w:szCs w:val="24"/>
    </w:rPr>
  </w:style>
  <w:style w:type="paragraph" w:styleId="Retraitnormal">
    <w:name w:val="Normal Indent"/>
    <w:basedOn w:val="Normal"/>
    <w:uiPriority w:val="99"/>
    <w:semiHidden/>
    <w:unhideWhenUsed/>
    <w:rsid w:val="007A30E7"/>
    <w:pPr>
      <w:ind w:left="567"/>
    </w:pPr>
  </w:style>
  <w:style w:type="paragraph" w:styleId="Titredenote">
    <w:name w:val="Note Heading"/>
    <w:basedOn w:val="Normal"/>
    <w:next w:val="Normal"/>
    <w:link w:val="TitredenoteCar"/>
    <w:uiPriority w:val="99"/>
    <w:semiHidden/>
    <w:unhideWhenUsed/>
    <w:rsid w:val="007A30E7"/>
  </w:style>
  <w:style w:type="character" w:customStyle="1" w:styleId="TitredenoteCar">
    <w:name w:val="Titre de note Car"/>
    <w:basedOn w:val="Policepardfaut"/>
    <w:link w:val="Titredenote"/>
    <w:uiPriority w:val="99"/>
    <w:semiHidden/>
    <w:rsid w:val="007A30E7"/>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7A30E7"/>
    <w:rPr>
      <w:lang w:val="fr-FR"/>
    </w:rPr>
  </w:style>
  <w:style w:type="character" w:styleId="Textedelespacerserv">
    <w:name w:val="Placeholder Text"/>
    <w:basedOn w:val="Policepardfaut"/>
    <w:uiPriority w:val="99"/>
    <w:semiHidden/>
    <w:rsid w:val="007A30E7"/>
    <w:rPr>
      <w:color w:val="808080"/>
      <w:lang w:val="fr-FR"/>
    </w:rPr>
  </w:style>
  <w:style w:type="paragraph" w:styleId="Textebrut">
    <w:name w:val="Plain Text"/>
    <w:basedOn w:val="Normal"/>
    <w:link w:val="TextebrutCar"/>
    <w:uiPriority w:val="99"/>
    <w:unhideWhenUsed/>
    <w:rsid w:val="007A30E7"/>
    <w:rPr>
      <w:rFonts w:ascii="Consolas" w:hAnsi="Consolas" w:cs="Consolas"/>
      <w:sz w:val="21"/>
      <w:szCs w:val="21"/>
    </w:rPr>
  </w:style>
  <w:style w:type="character" w:customStyle="1" w:styleId="TextebrutCar">
    <w:name w:val="Texte brut Car"/>
    <w:basedOn w:val="Policepardfaut"/>
    <w:link w:val="Textebrut"/>
    <w:uiPriority w:val="99"/>
    <w:rsid w:val="007A30E7"/>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7A30E7"/>
    <w:rPr>
      <w:i/>
      <w:iCs/>
      <w:color w:val="000000" w:themeColor="text1"/>
    </w:rPr>
  </w:style>
  <w:style w:type="character" w:customStyle="1" w:styleId="CitationCar">
    <w:name w:val="Citation Car"/>
    <w:basedOn w:val="Policepardfaut"/>
    <w:link w:val="Citation"/>
    <w:uiPriority w:val="59"/>
    <w:rsid w:val="007A30E7"/>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7A30E7"/>
  </w:style>
  <w:style w:type="character" w:customStyle="1" w:styleId="SalutationsCar">
    <w:name w:val="Salutations Car"/>
    <w:basedOn w:val="Policepardfaut"/>
    <w:link w:val="Salutations"/>
    <w:uiPriority w:val="99"/>
    <w:semiHidden/>
    <w:rsid w:val="007A30E7"/>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7A30E7"/>
    <w:pPr>
      <w:ind w:left="4252"/>
    </w:pPr>
  </w:style>
  <w:style w:type="character" w:customStyle="1" w:styleId="SignatureCar">
    <w:name w:val="Signature Car"/>
    <w:basedOn w:val="Policepardfaut"/>
    <w:link w:val="Signature"/>
    <w:uiPriority w:val="99"/>
    <w:semiHidden/>
    <w:rsid w:val="007A30E7"/>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7A30E7"/>
    <w:rPr>
      <w:b/>
      <w:bCs/>
      <w:lang w:val="fr-FR"/>
    </w:rPr>
  </w:style>
  <w:style w:type="character" w:styleId="Accentuationlgre">
    <w:name w:val="Subtle Emphasis"/>
    <w:basedOn w:val="Policepardfaut"/>
    <w:uiPriority w:val="99"/>
    <w:semiHidden/>
    <w:qFormat/>
    <w:rsid w:val="007A30E7"/>
    <w:rPr>
      <w:i/>
      <w:iCs/>
      <w:color w:val="808080" w:themeColor="text1" w:themeTint="7F"/>
      <w:lang w:val="fr-FR"/>
    </w:rPr>
  </w:style>
  <w:style w:type="character" w:styleId="Rfrencelgre">
    <w:name w:val="Subtle Reference"/>
    <w:basedOn w:val="Policepardfaut"/>
    <w:uiPriority w:val="99"/>
    <w:semiHidden/>
    <w:qFormat/>
    <w:rsid w:val="007A30E7"/>
    <w:rPr>
      <w:smallCaps/>
      <w:color w:val="C0504D" w:themeColor="accent2"/>
      <w:u w:val="single"/>
      <w:lang w:val="fr-FR"/>
    </w:rPr>
  </w:style>
  <w:style w:type="paragraph" w:styleId="TitreTR">
    <w:name w:val="toa heading"/>
    <w:basedOn w:val="Normal"/>
    <w:next w:val="Normal"/>
    <w:uiPriority w:val="39"/>
    <w:unhideWhenUsed/>
    <w:rsid w:val="007A30E7"/>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A30E7"/>
    <w:pPr>
      <w:spacing w:after="240"/>
      <w:jc w:val="center"/>
    </w:pPr>
    <w:rPr>
      <w:rFonts w:eastAsia="Calibri" w:cs="Times New Roman"/>
      <w:color w:val="006283"/>
    </w:rPr>
  </w:style>
  <w:style w:type="character" w:styleId="Mentionnonrsolue">
    <w:name w:val="Unresolved Mention"/>
    <w:basedOn w:val="Policepardfaut"/>
    <w:uiPriority w:val="99"/>
    <w:rsid w:val="00ED339D"/>
    <w:rPr>
      <w:color w:val="605E5C"/>
      <w:shd w:val="clear" w:color="auto" w:fill="E1DFDD"/>
      <w:lang w:val="fr-FR"/>
    </w:rPr>
  </w:style>
  <w:style w:type="table" w:styleId="TableauGrille1Clair">
    <w:name w:val="Grid Table 1 Light"/>
    <w:basedOn w:val="TableauNormal"/>
    <w:uiPriority w:val="46"/>
    <w:rsid w:val="003D50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D50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D50E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D50E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D50E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D50E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D50E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D50E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D50E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D50E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D50E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D50E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D50E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D50E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D50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D50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D50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D50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D50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D50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D50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3D50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D50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D50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D50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D50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D50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D50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D50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D50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D50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D50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D50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D50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D50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D50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D50E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D50E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D50E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D50E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D50E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D50E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D50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D50E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D50E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D50E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D50E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D50E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D50E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3D50EC"/>
    <w:rPr>
      <w:color w:val="2B579A"/>
      <w:shd w:val="clear" w:color="auto" w:fill="E1DFDD"/>
      <w:lang w:val="fr-FR"/>
    </w:rPr>
  </w:style>
  <w:style w:type="table" w:styleId="TableauListe1Clair">
    <w:name w:val="List Table 1 Light"/>
    <w:basedOn w:val="TableauNormal"/>
    <w:uiPriority w:val="46"/>
    <w:rsid w:val="003D50E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D50E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D50E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D50E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D50E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D50E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D50E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3D50E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D50E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D50E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D50E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D50E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D50E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D50E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3D50E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D50E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D50E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D50E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D50E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D50E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D50E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3D50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D50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D50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D50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D50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D50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D50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3D50E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D50E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D50E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D50E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D50E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D50E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D50E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D50E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D50E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D50E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D50E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D50E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D50E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D50E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D50E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D50E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D50E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D50E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D50E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D50E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D50E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3D50EC"/>
    <w:rPr>
      <w:color w:val="2B579A"/>
      <w:shd w:val="clear" w:color="auto" w:fill="E1DFDD"/>
      <w:lang w:val="fr-FR"/>
    </w:rPr>
  </w:style>
  <w:style w:type="table" w:styleId="Tableausimple10">
    <w:name w:val="Plain Table 1"/>
    <w:basedOn w:val="TableauNormal"/>
    <w:uiPriority w:val="41"/>
    <w:rsid w:val="003D5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3D50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3D50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D50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D50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3D50EC"/>
    <w:rPr>
      <w:u w:val="dotted"/>
      <w:lang w:val="fr-FR"/>
    </w:rPr>
  </w:style>
  <w:style w:type="table" w:styleId="Grilledetableauclaire">
    <w:name w:val="Grid Table Light"/>
    <w:basedOn w:val="TableauNormal"/>
    <w:uiPriority w:val="40"/>
    <w:rsid w:val="003D5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20HYPER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20HYPERLI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wr.wto.org\dfsroot\MDrive\ReOffice\107.20\Job\%20HYPERLI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1</Pages>
  <Words>276</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Verny, Cédric</dc:creator>
  <dc:description>LDIMD - DTU</dc:description>
  <cp:lastModifiedBy>Laverriere, Chantal</cp:lastModifiedBy>
  <cp:revision>5</cp:revision>
  <dcterms:created xsi:type="dcterms:W3CDTF">2020-01-16T07:49:00Z</dcterms:created>
  <dcterms:modified xsi:type="dcterms:W3CDTF">2020-01-16T10:53:00Z</dcterms:modified>
</cp:coreProperties>
</file>