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9469" w14:textId="5DF6319C" w:rsidR="002D78C9" w:rsidRPr="003870F6" w:rsidRDefault="003870F6" w:rsidP="003870F6">
      <w:pPr>
        <w:pStyle w:val="Title"/>
        <w:rPr>
          <w:caps w:val="0"/>
          <w:kern w:val="0"/>
        </w:rPr>
      </w:pPr>
      <w:r w:rsidRPr="003870F6">
        <w:rPr>
          <w:caps w:val="0"/>
          <w:kern w:val="0"/>
        </w:rPr>
        <w:t>NOTIFICATION</w:t>
      </w:r>
    </w:p>
    <w:p w14:paraId="6AE65017" w14:textId="77777777" w:rsidR="002F663C" w:rsidRPr="003870F6" w:rsidRDefault="00E76CA0" w:rsidP="003870F6">
      <w:pPr>
        <w:pStyle w:val="Title3"/>
      </w:pPr>
      <w:r w:rsidRPr="003870F6">
        <w:t>Addendum</w:t>
      </w:r>
    </w:p>
    <w:p w14:paraId="209B7B4B" w14:textId="78CE4D9F" w:rsidR="002F663C" w:rsidRPr="003870F6" w:rsidRDefault="00E76CA0" w:rsidP="003870F6">
      <w:pPr>
        <w:rPr>
          <w:rFonts w:eastAsia="Calibri" w:cs="Times New Roman"/>
        </w:rPr>
      </w:pPr>
      <w:r w:rsidRPr="003870F6">
        <w:t>La communication ci</w:t>
      </w:r>
      <w:r w:rsidR="003870F6" w:rsidRPr="003870F6">
        <w:t>-</w:t>
      </w:r>
      <w:r w:rsidRPr="003870F6">
        <w:t xml:space="preserve">après, datée du </w:t>
      </w:r>
      <w:r w:rsidR="003870F6" w:rsidRPr="003870F6">
        <w:t>3 février 2</w:t>
      </w:r>
      <w:r w:rsidRPr="003870F6">
        <w:t xml:space="preserve">021, est distribuée à la demande de la délégation des </w:t>
      </w:r>
      <w:r w:rsidRPr="003870F6">
        <w:rPr>
          <w:u w:val="single"/>
        </w:rPr>
        <w:t>Philippines</w:t>
      </w:r>
      <w:r w:rsidRPr="003870F6">
        <w:t>.</w:t>
      </w:r>
    </w:p>
    <w:p w14:paraId="07D5A652" w14:textId="77777777" w:rsidR="001E2E4A" w:rsidRPr="003870F6" w:rsidRDefault="001E2E4A" w:rsidP="003870F6">
      <w:pPr>
        <w:rPr>
          <w:rFonts w:eastAsia="Calibri" w:cs="Times New Roman"/>
        </w:rPr>
      </w:pPr>
    </w:p>
    <w:p w14:paraId="2A5A4280" w14:textId="69B2EF9E" w:rsidR="002F663C" w:rsidRPr="003870F6" w:rsidRDefault="003870F6" w:rsidP="003870F6">
      <w:pPr>
        <w:jc w:val="center"/>
        <w:rPr>
          <w:b/>
        </w:rPr>
      </w:pPr>
      <w:r w:rsidRPr="003870F6">
        <w:rPr>
          <w:b/>
        </w:rPr>
        <w:t>_______________</w:t>
      </w:r>
    </w:p>
    <w:p w14:paraId="63B5F081" w14:textId="77777777" w:rsidR="002F663C" w:rsidRPr="003870F6" w:rsidRDefault="002F663C" w:rsidP="003870F6">
      <w:pPr>
        <w:rPr>
          <w:rFonts w:eastAsia="Calibri" w:cs="Times New Roman"/>
        </w:rPr>
      </w:pPr>
    </w:p>
    <w:p w14:paraId="55D8740E" w14:textId="77777777" w:rsidR="00C14444" w:rsidRPr="003870F6" w:rsidRDefault="00C14444" w:rsidP="003870F6">
      <w:pPr>
        <w:rPr>
          <w:rFonts w:eastAsia="Calibri" w:cs="Times New Roman"/>
        </w:rPr>
      </w:pPr>
    </w:p>
    <w:p w14:paraId="6BE92C34" w14:textId="0BFF0CAE" w:rsidR="002F663C" w:rsidRPr="003870F6" w:rsidRDefault="00E76CA0" w:rsidP="003870F6">
      <w:pPr>
        <w:rPr>
          <w:rFonts w:eastAsia="Calibri" w:cs="Times New Roman"/>
          <w:b/>
          <w:szCs w:val="18"/>
        </w:rPr>
      </w:pPr>
      <w:r w:rsidRPr="003870F6">
        <w:rPr>
          <w:b/>
          <w:szCs w:val="18"/>
        </w:rPr>
        <w:t>Intitulé</w:t>
      </w:r>
      <w:r w:rsidR="003870F6" w:rsidRPr="003870F6">
        <w:rPr>
          <w:b/>
          <w:szCs w:val="18"/>
        </w:rPr>
        <w:t xml:space="preserve">: </w:t>
      </w:r>
      <w:proofErr w:type="spellStart"/>
      <w:r w:rsidR="003870F6" w:rsidRPr="003870F6">
        <w:rPr>
          <w:i/>
          <w:iCs/>
        </w:rPr>
        <w:t>D</w:t>
      </w:r>
      <w:r w:rsidRPr="003870F6">
        <w:rPr>
          <w:i/>
          <w:iCs/>
        </w:rPr>
        <w:t>epartment</w:t>
      </w:r>
      <w:proofErr w:type="spellEnd"/>
      <w:r w:rsidRPr="003870F6">
        <w:rPr>
          <w:i/>
          <w:iCs/>
        </w:rPr>
        <w:t xml:space="preserve"> Administrative </w:t>
      </w:r>
      <w:proofErr w:type="spellStart"/>
      <w:r w:rsidRPr="003870F6">
        <w:rPr>
          <w:i/>
          <w:iCs/>
        </w:rPr>
        <w:t>Order</w:t>
      </w:r>
      <w:proofErr w:type="spellEnd"/>
      <w:r w:rsidRPr="003870F6">
        <w:rPr>
          <w:i/>
          <w:iCs/>
        </w:rPr>
        <w:t xml:space="preserve"> (DAO) 20</w:t>
      </w:r>
      <w:r w:rsidR="003870F6" w:rsidRPr="003870F6">
        <w:rPr>
          <w:i/>
          <w:iCs/>
        </w:rPr>
        <w:t>-</w:t>
      </w:r>
      <w:r w:rsidRPr="003870F6">
        <w:rPr>
          <w:i/>
          <w:iCs/>
        </w:rPr>
        <w:t xml:space="preserve">10 </w:t>
      </w:r>
      <w:proofErr w:type="spellStart"/>
      <w:r w:rsidRPr="003870F6">
        <w:rPr>
          <w:i/>
          <w:iCs/>
        </w:rPr>
        <w:t>Series</w:t>
      </w:r>
      <w:proofErr w:type="spellEnd"/>
      <w:r w:rsidRPr="003870F6">
        <w:rPr>
          <w:i/>
          <w:iCs/>
        </w:rPr>
        <w:t xml:space="preserve"> of 2020</w:t>
      </w:r>
      <w:r w:rsidR="003870F6" w:rsidRPr="003870F6">
        <w:rPr>
          <w:i/>
          <w:iCs/>
        </w:rPr>
        <w:t>: T</w:t>
      </w:r>
      <w:r w:rsidRPr="003870F6">
        <w:rPr>
          <w:i/>
          <w:iCs/>
        </w:rPr>
        <w:t xml:space="preserve">he New </w:t>
      </w:r>
      <w:proofErr w:type="spellStart"/>
      <w:r w:rsidRPr="003870F6">
        <w:rPr>
          <w:i/>
          <w:iCs/>
        </w:rPr>
        <w:t>Technical</w:t>
      </w:r>
      <w:proofErr w:type="spellEnd"/>
      <w:r w:rsidRPr="003870F6">
        <w:rPr>
          <w:i/>
          <w:iCs/>
        </w:rPr>
        <w:t xml:space="preserve"> </w:t>
      </w:r>
      <w:proofErr w:type="spellStart"/>
      <w:r w:rsidRPr="003870F6">
        <w:rPr>
          <w:i/>
          <w:iCs/>
        </w:rPr>
        <w:t>Regulations</w:t>
      </w:r>
      <w:proofErr w:type="spellEnd"/>
      <w:r w:rsidRPr="003870F6">
        <w:rPr>
          <w:i/>
          <w:iCs/>
        </w:rPr>
        <w:t xml:space="preserve"> </w:t>
      </w:r>
      <w:proofErr w:type="spellStart"/>
      <w:r w:rsidRPr="003870F6">
        <w:rPr>
          <w:i/>
          <w:iCs/>
        </w:rPr>
        <w:t>Concerning</w:t>
      </w:r>
      <w:proofErr w:type="spellEnd"/>
      <w:r w:rsidRPr="003870F6">
        <w:rPr>
          <w:i/>
          <w:iCs/>
        </w:rPr>
        <w:t xml:space="preserve"> the </w:t>
      </w:r>
      <w:proofErr w:type="spellStart"/>
      <w:r w:rsidRPr="003870F6">
        <w:rPr>
          <w:i/>
          <w:iCs/>
        </w:rPr>
        <w:t>Mandatory</w:t>
      </w:r>
      <w:proofErr w:type="spellEnd"/>
      <w:r w:rsidRPr="003870F6">
        <w:rPr>
          <w:i/>
          <w:iCs/>
        </w:rPr>
        <w:t xml:space="preserve"> Product Certification of Hot</w:t>
      </w:r>
      <w:r w:rsidR="003870F6" w:rsidRPr="003870F6">
        <w:rPr>
          <w:i/>
          <w:iCs/>
        </w:rPr>
        <w:t>-</w:t>
      </w:r>
      <w:proofErr w:type="spellStart"/>
      <w:r w:rsidRPr="003870F6">
        <w:rPr>
          <w:i/>
          <w:iCs/>
        </w:rPr>
        <w:t>dip</w:t>
      </w:r>
      <w:proofErr w:type="spellEnd"/>
      <w:r w:rsidRPr="003870F6">
        <w:rPr>
          <w:i/>
          <w:iCs/>
        </w:rPr>
        <w:t xml:space="preserve"> </w:t>
      </w:r>
      <w:proofErr w:type="spellStart"/>
      <w:r w:rsidRPr="003870F6">
        <w:rPr>
          <w:i/>
          <w:iCs/>
        </w:rPr>
        <w:t>Metallic</w:t>
      </w:r>
      <w:r w:rsidR="003870F6" w:rsidRPr="003870F6">
        <w:rPr>
          <w:i/>
          <w:iCs/>
        </w:rPr>
        <w:t>-</w:t>
      </w:r>
      <w:r w:rsidRPr="003870F6">
        <w:rPr>
          <w:i/>
          <w:iCs/>
        </w:rPr>
        <w:t>Coated</w:t>
      </w:r>
      <w:proofErr w:type="spellEnd"/>
      <w:r w:rsidRPr="003870F6">
        <w:rPr>
          <w:i/>
          <w:iCs/>
        </w:rPr>
        <w:t xml:space="preserve"> and Pre</w:t>
      </w:r>
      <w:r w:rsidR="003870F6" w:rsidRPr="003870F6">
        <w:rPr>
          <w:i/>
          <w:iCs/>
        </w:rPr>
        <w:t>-</w:t>
      </w:r>
      <w:proofErr w:type="spellStart"/>
      <w:r w:rsidRPr="003870F6">
        <w:rPr>
          <w:i/>
          <w:iCs/>
        </w:rPr>
        <w:t>painted</w:t>
      </w:r>
      <w:proofErr w:type="spellEnd"/>
      <w:r w:rsidRPr="003870F6">
        <w:rPr>
          <w:i/>
          <w:iCs/>
        </w:rPr>
        <w:t xml:space="preserve"> </w:t>
      </w:r>
      <w:proofErr w:type="spellStart"/>
      <w:r w:rsidRPr="003870F6">
        <w:rPr>
          <w:i/>
          <w:iCs/>
        </w:rPr>
        <w:t>Galvanized</w:t>
      </w:r>
      <w:proofErr w:type="spellEnd"/>
      <w:r w:rsidRPr="003870F6">
        <w:rPr>
          <w:i/>
          <w:iCs/>
        </w:rPr>
        <w:t xml:space="preserve"> Steel Sheets for Roofing</w:t>
      </w:r>
      <w:r w:rsidRPr="003870F6">
        <w:t xml:space="preserve"> (Arrêté administratif départemental (DAO) 20</w:t>
      </w:r>
      <w:r w:rsidR="003870F6" w:rsidRPr="003870F6">
        <w:t>-</w:t>
      </w:r>
      <w:r w:rsidRPr="003870F6">
        <w:t>10, série de 2020</w:t>
      </w:r>
      <w:r w:rsidR="003870F6" w:rsidRPr="003870F6">
        <w:t>: N</w:t>
      </w:r>
      <w:r w:rsidRPr="003870F6">
        <w:t>ouveau règlement technique concernant la certification obligatoire des tôles en acier galvanisé revêtues par immersion à chaud d'une couche de métal et prépeintes, pour toitures)</w:t>
      </w:r>
    </w:p>
    <w:p w14:paraId="6B51AF0A" w14:textId="77777777" w:rsidR="002F663C" w:rsidRPr="003870F6" w:rsidRDefault="002F663C" w:rsidP="003870F6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E2482B" w:rsidRPr="003870F6" w14:paraId="35A98FA2" w14:textId="77777777" w:rsidTr="00387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7B4FF0E" w14:textId="77777777" w:rsidR="002F663C" w:rsidRPr="003870F6" w:rsidRDefault="00E76CA0" w:rsidP="009F5ABA">
            <w:pPr>
              <w:spacing w:before="60" w:after="60"/>
              <w:ind w:left="567" w:hanging="567"/>
              <w:rPr>
                <w:b/>
              </w:rPr>
            </w:pPr>
            <w:bookmarkStart w:id="0" w:name="_Hlk24973414"/>
            <w:r w:rsidRPr="003870F6">
              <w:rPr>
                <w:b/>
                <w:lang w:val="fr-FR"/>
              </w:rPr>
              <w:t>Motif de l'addendum:</w:t>
            </w:r>
          </w:p>
        </w:tc>
      </w:tr>
      <w:tr w:rsidR="003870F6" w:rsidRPr="003870F6" w14:paraId="78EB0032" w14:textId="77777777" w:rsidTr="003870F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801A2" w14:textId="092E2346" w:rsidR="002F663C" w:rsidRPr="003870F6" w:rsidRDefault="003870F6" w:rsidP="009F5ABA">
            <w:pPr>
              <w:spacing w:before="60" w:after="60"/>
              <w:ind w:left="567" w:hanging="567"/>
              <w:jc w:val="center"/>
            </w:pPr>
            <w:r w:rsidRPr="003870F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37E23" w14:textId="63E03591" w:rsidR="002F663C" w:rsidRPr="009F5ABA" w:rsidRDefault="00E76CA0" w:rsidP="009F5ABA">
            <w:pPr>
              <w:spacing w:before="60" w:after="60"/>
              <w:rPr>
                <w:lang w:val="fr-FR"/>
              </w:rPr>
            </w:pPr>
            <w:r w:rsidRPr="003870F6">
              <w:rPr>
                <w:lang w:val="fr-FR"/>
              </w:rPr>
              <w:t xml:space="preserve">Modification du délai pour la présentation des observations </w:t>
            </w:r>
            <w:r w:rsidR="003870F6" w:rsidRPr="003870F6">
              <w:rPr>
                <w:lang w:val="fr-FR"/>
              </w:rPr>
              <w:t>-</w:t>
            </w:r>
            <w:r w:rsidRPr="003870F6">
              <w:rPr>
                <w:lang w:val="fr-FR"/>
              </w:rPr>
              <w:t xml:space="preserve"> date:</w:t>
            </w:r>
          </w:p>
        </w:tc>
      </w:tr>
      <w:tr w:rsidR="003870F6" w:rsidRPr="003870F6" w14:paraId="10880F4A" w14:textId="77777777" w:rsidTr="003870F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36530" w14:textId="77777777" w:rsidR="002F663C" w:rsidRPr="003870F6" w:rsidRDefault="00E76CA0" w:rsidP="009F5ABA">
            <w:pPr>
              <w:spacing w:before="60" w:after="60"/>
              <w:jc w:val="center"/>
            </w:pPr>
            <w:r w:rsidRPr="003870F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DD959" w14:textId="0D3CFA3B" w:rsidR="002F663C" w:rsidRPr="009F5ABA" w:rsidRDefault="00E76CA0" w:rsidP="009F5ABA">
            <w:pPr>
              <w:spacing w:before="60" w:after="60"/>
              <w:rPr>
                <w:lang w:val="fr-FR"/>
              </w:rPr>
            </w:pPr>
            <w:r w:rsidRPr="003870F6">
              <w:rPr>
                <w:lang w:val="fr-FR"/>
              </w:rPr>
              <w:t xml:space="preserve">Adoption de la mesure notifiée </w:t>
            </w:r>
            <w:r w:rsidR="003870F6" w:rsidRPr="003870F6">
              <w:rPr>
                <w:lang w:val="fr-FR"/>
              </w:rPr>
              <w:t>-</w:t>
            </w:r>
            <w:r w:rsidRPr="003870F6">
              <w:rPr>
                <w:lang w:val="fr-FR"/>
              </w:rPr>
              <w:t xml:space="preserve"> date</w:t>
            </w:r>
            <w:r w:rsidR="003870F6" w:rsidRPr="003870F6">
              <w:rPr>
                <w:lang w:val="fr-FR"/>
              </w:rPr>
              <w:t>: 28 décembre 2</w:t>
            </w:r>
            <w:r w:rsidRPr="003870F6">
              <w:rPr>
                <w:lang w:val="fr-FR"/>
              </w:rPr>
              <w:t>020</w:t>
            </w:r>
          </w:p>
        </w:tc>
      </w:tr>
      <w:tr w:rsidR="003870F6" w:rsidRPr="003870F6" w14:paraId="7D6200D4" w14:textId="77777777" w:rsidTr="003870F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F4932" w14:textId="77777777" w:rsidR="002F663C" w:rsidRPr="003870F6" w:rsidRDefault="00E76CA0" w:rsidP="009F5ABA">
            <w:pPr>
              <w:spacing w:before="60" w:after="60"/>
              <w:jc w:val="center"/>
            </w:pPr>
            <w:r w:rsidRPr="003870F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7EFAA" w14:textId="78A24F9D" w:rsidR="002F663C" w:rsidRPr="009F5ABA" w:rsidRDefault="00E76CA0" w:rsidP="009F5ABA">
            <w:pPr>
              <w:spacing w:before="60" w:after="60"/>
              <w:rPr>
                <w:lang w:val="fr-FR"/>
              </w:rPr>
            </w:pPr>
            <w:r w:rsidRPr="003870F6">
              <w:rPr>
                <w:lang w:val="fr-FR"/>
              </w:rPr>
              <w:t xml:space="preserve">Publication de la mesure notifiée </w:t>
            </w:r>
            <w:r w:rsidR="003870F6" w:rsidRPr="003870F6">
              <w:rPr>
                <w:lang w:val="fr-FR"/>
              </w:rPr>
              <w:t>-</w:t>
            </w:r>
            <w:r w:rsidRPr="003870F6">
              <w:rPr>
                <w:lang w:val="fr-FR"/>
              </w:rPr>
              <w:t xml:space="preserve"> date</w:t>
            </w:r>
            <w:r w:rsidR="003870F6" w:rsidRPr="003870F6">
              <w:rPr>
                <w:lang w:val="fr-FR"/>
              </w:rPr>
              <w:t>: 28 décembre 2</w:t>
            </w:r>
            <w:r w:rsidRPr="003870F6">
              <w:rPr>
                <w:lang w:val="fr-FR"/>
              </w:rPr>
              <w:t>020</w:t>
            </w:r>
          </w:p>
        </w:tc>
      </w:tr>
      <w:tr w:rsidR="003870F6" w:rsidRPr="003870F6" w14:paraId="75225E22" w14:textId="77777777" w:rsidTr="003870F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6CE6F" w14:textId="77777777" w:rsidR="002F663C" w:rsidRPr="003870F6" w:rsidRDefault="00E76CA0" w:rsidP="009F5ABA">
            <w:pPr>
              <w:spacing w:before="60" w:after="60"/>
              <w:jc w:val="center"/>
            </w:pPr>
            <w:r w:rsidRPr="003870F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A5742" w14:textId="6F329AC8" w:rsidR="002F663C" w:rsidRPr="009F5ABA" w:rsidRDefault="00E76CA0" w:rsidP="009F5ABA">
            <w:pPr>
              <w:spacing w:before="60" w:after="60"/>
              <w:rPr>
                <w:lang w:val="fr-FR"/>
              </w:rPr>
            </w:pPr>
            <w:r w:rsidRPr="003870F6">
              <w:rPr>
                <w:lang w:val="fr-FR"/>
              </w:rPr>
              <w:t xml:space="preserve">Entrée en vigueur de la mesure notifiée </w:t>
            </w:r>
            <w:r w:rsidR="003870F6" w:rsidRPr="003870F6">
              <w:rPr>
                <w:lang w:val="fr-FR"/>
              </w:rPr>
              <w:t>-</w:t>
            </w:r>
            <w:r w:rsidRPr="003870F6">
              <w:rPr>
                <w:lang w:val="fr-FR"/>
              </w:rPr>
              <w:t xml:space="preserve"> date</w:t>
            </w:r>
            <w:r w:rsidR="003870F6" w:rsidRPr="003870F6">
              <w:rPr>
                <w:lang w:val="fr-FR"/>
              </w:rPr>
              <w:t>: 15 janvier 2</w:t>
            </w:r>
            <w:r w:rsidRPr="003870F6">
              <w:rPr>
                <w:lang w:val="fr-FR"/>
              </w:rPr>
              <w:t>021</w:t>
            </w:r>
          </w:p>
        </w:tc>
      </w:tr>
      <w:tr w:rsidR="003870F6" w:rsidRPr="003870F6" w14:paraId="1B5A37CB" w14:textId="77777777" w:rsidTr="003870F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23291" w14:textId="77777777" w:rsidR="002F663C" w:rsidRPr="003870F6" w:rsidRDefault="00E76CA0" w:rsidP="009F5ABA">
            <w:pPr>
              <w:spacing w:before="60" w:after="60"/>
              <w:jc w:val="center"/>
            </w:pPr>
            <w:r w:rsidRPr="003870F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80E48" w14:textId="0C15E69C" w:rsidR="00B31ADD" w:rsidRPr="003870F6" w:rsidRDefault="00E76CA0" w:rsidP="009F5ABA">
            <w:pPr>
              <w:spacing w:before="60" w:after="60"/>
              <w:rPr>
                <w:lang w:val="fr-FR"/>
              </w:rPr>
            </w:pPr>
            <w:r w:rsidRPr="003870F6">
              <w:rPr>
                <w:lang w:val="fr-FR"/>
              </w:rPr>
              <w:t>Accès au texte final de la mesure</w:t>
            </w:r>
            <w:r w:rsidR="003870F6" w:rsidRPr="003870F6">
              <w:rPr>
                <w:rStyle w:val="FootnoteReference"/>
              </w:rPr>
              <w:footnoteReference w:id="1"/>
            </w:r>
            <w:r w:rsidRPr="003870F6">
              <w:rPr>
                <w:lang w:val="fr-FR"/>
              </w:rPr>
              <w:t>:</w:t>
            </w:r>
          </w:p>
          <w:p w14:paraId="3C3931BB" w14:textId="4163DD78" w:rsidR="00467A46" w:rsidRPr="003870F6" w:rsidRDefault="009F5ABA" w:rsidP="009F5ABA">
            <w:pPr>
              <w:spacing w:before="60" w:after="60"/>
              <w:rPr>
                <w:rStyle w:val="Hyperlink"/>
              </w:rPr>
            </w:pPr>
            <w:hyperlink r:id="rId9" w:history="1">
              <w:r w:rsidR="003870F6" w:rsidRPr="003870F6">
                <w:rPr>
                  <w:rStyle w:val="Hyperlink"/>
                </w:rPr>
                <w:t>http://bps.dti.gov.ph/index.php/component/edocman/7-laws-and-issuances/11-department-administrative-ord</w:t>
              </w:r>
              <w:r w:rsidR="003870F6" w:rsidRPr="003870F6">
                <w:rPr>
                  <w:rStyle w:val="Hyperlink"/>
                </w:rPr>
                <w:t>e</w:t>
              </w:r>
              <w:r w:rsidR="003870F6" w:rsidRPr="003870F6">
                <w:rPr>
                  <w:rStyle w:val="Hyperlink"/>
                </w:rPr>
                <w:t>rs</w:t>
              </w:r>
            </w:hyperlink>
          </w:p>
          <w:p w14:paraId="7935ADD2" w14:textId="49856B28" w:rsidR="00467A46" w:rsidRPr="003870F6" w:rsidRDefault="009F5ABA" w:rsidP="009F5ABA">
            <w:pPr>
              <w:spacing w:before="60" w:after="60"/>
              <w:rPr>
                <w:rStyle w:val="Hyperlink"/>
              </w:rPr>
            </w:pPr>
            <w:hyperlink r:id="rId10" w:history="1">
              <w:r w:rsidR="003870F6" w:rsidRPr="003870F6">
                <w:rPr>
                  <w:rStyle w:val="Hyperlink"/>
                </w:rPr>
                <w:t>http://bps.dti.gov.ph/index.php/component/edocman/7-law</w:t>
              </w:r>
              <w:r w:rsidR="003870F6" w:rsidRPr="003870F6">
                <w:rPr>
                  <w:rStyle w:val="Hyperlink"/>
                </w:rPr>
                <w:t>s</w:t>
              </w:r>
              <w:r w:rsidR="003870F6" w:rsidRPr="003870F6">
                <w:rPr>
                  <w:rStyle w:val="Hyperlink"/>
                </w:rPr>
                <w:t>-and-issuances/14-memorandum-circulars</w:t>
              </w:r>
            </w:hyperlink>
          </w:p>
        </w:tc>
      </w:tr>
      <w:tr w:rsidR="003870F6" w:rsidRPr="003870F6" w14:paraId="291FB8BE" w14:textId="77777777" w:rsidTr="003870F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B2CCD" w14:textId="687D28E5" w:rsidR="002F663C" w:rsidRPr="003870F6" w:rsidRDefault="003870F6" w:rsidP="009F5ABA">
            <w:pPr>
              <w:spacing w:before="60" w:after="60"/>
              <w:jc w:val="center"/>
            </w:pPr>
            <w:r w:rsidRPr="003870F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F8FE3" w14:textId="77B6828A" w:rsidR="00B31ADD" w:rsidRPr="003870F6" w:rsidRDefault="00E76CA0" w:rsidP="009F5ABA">
            <w:pPr>
              <w:spacing w:before="60" w:after="60"/>
              <w:rPr>
                <w:lang w:val="fr-FR"/>
              </w:rPr>
            </w:pPr>
            <w:r w:rsidRPr="003870F6">
              <w:rPr>
                <w:lang w:val="fr-FR"/>
              </w:rPr>
              <w:t xml:space="preserve">Retrait ou abrogation de la mesure notifiée </w:t>
            </w:r>
            <w:r w:rsidR="003870F6" w:rsidRPr="003870F6">
              <w:rPr>
                <w:lang w:val="fr-FR"/>
              </w:rPr>
              <w:t>-</w:t>
            </w:r>
            <w:r w:rsidRPr="003870F6">
              <w:rPr>
                <w:lang w:val="fr-FR"/>
              </w:rPr>
              <w:t xml:space="preserve"> date:</w:t>
            </w:r>
          </w:p>
          <w:p w14:paraId="1635CDAA" w14:textId="392E48B6" w:rsidR="002F663C" w:rsidRPr="009F5ABA" w:rsidRDefault="00E76CA0" w:rsidP="009F5ABA">
            <w:pPr>
              <w:spacing w:before="60" w:after="60"/>
              <w:rPr>
                <w:lang w:val="fr-FR"/>
              </w:rPr>
            </w:pPr>
            <w:r w:rsidRPr="003870F6">
              <w:rPr>
                <w:lang w:val="fr-FR"/>
              </w:rPr>
              <w:t>Cote pertinente si la mesure fait l'objet d'une nouvelle notification:</w:t>
            </w:r>
          </w:p>
        </w:tc>
      </w:tr>
      <w:tr w:rsidR="003870F6" w:rsidRPr="003870F6" w14:paraId="13FD9D04" w14:textId="77777777" w:rsidTr="003870F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F2907" w14:textId="46F14DF6" w:rsidR="002F663C" w:rsidRPr="003870F6" w:rsidRDefault="003870F6" w:rsidP="009F5ABA">
            <w:pPr>
              <w:spacing w:before="60" w:after="60"/>
              <w:jc w:val="center"/>
            </w:pPr>
            <w:r w:rsidRPr="003870F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2B97F" w14:textId="77777777" w:rsidR="00B31ADD" w:rsidRPr="003870F6" w:rsidRDefault="00E76CA0" w:rsidP="009F5ABA">
            <w:pPr>
              <w:spacing w:before="60" w:after="60"/>
              <w:rPr>
                <w:lang w:val="fr-FR"/>
              </w:rPr>
            </w:pPr>
            <w:r w:rsidRPr="003870F6">
              <w:rPr>
                <w:lang w:val="fr-FR"/>
              </w:rPr>
              <w:t>Modification de la teneur ou du champ d'application de la mesure notifiée</w:t>
            </w:r>
            <w:r w:rsidRPr="003870F6">
              <w:rPr>
                <w:vertAlign w:val="superscript"/>
                <w:lang w:val="fr-FR"/>
              </w:rPr>
              <w:t>1</w:t>
            </w:r>
            <w:r w:rsidRPr="003870F6">
              <w:rPr>
                <w:lang w:val="fr-FR"/>
              </w:rPr>
              <w:t>:</w:t>
            </w:r>
          </w:p>
          <w:p w14:paraId="7EF83B08" w14:textId="1E516463" w:rsidR="002F663C" w:rsidRPr="009F5ABA" w:rsidRDefault="00E76CA0" w:rsidP="009F5ABA">
            <w:pPr>
              <w:spacing w:before="60" w:after="60"/>
              <w:rPr>
                <w:lang w:val="fr-FR"/>
              </w:rPr>
            </w:pPr>
            <w:r w:rsidRPr="003870F6">
              <w:rPr>
                <w:lang w:val="fr-FR"/>
              </w:rPr>
              <w:t>Nouveau délai pour la présentation des observations (le cas échéant):</w:t>
            </w:r>
          </w:p>
        </w:tc>
      </w:tr>
      <w:tr w:rsidR="003870F6" w:rsidRPr="003870F6" w14:paraId="5BDC6240" w14:textId="77777777" w:rsidTr="003870F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D66B8" w14:textId="2BD8B931" w:rsidR="002F663C" w:rsidRPr="003870F6" w:rsidRDefault="003870F6" w:rsidP="009F5ABA">
            <w:pPr>
              <w:spacing w:before="60" w:after="60"/>
              <w:ind w:left="567" w:hanging="567"/>
              <w:jc w:val="center"/>
            </w:pPr>
            <w:r w:rsidRPr="003870F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A4029" w14:textId="4105CC80" w:rsidR="002F663C" w:rsidRPr="009F5ABA" w:rsidRDefault="00E76CA0" w:rsidP="009F5ABA">
            <w:pPr>
              <w:spacing w:before="60" w:after="60"/>
              <w:rPr>
                <w:lang w:val="fr-FR"/>
              </w:rPr>
            </w:pPr>
            <w:r w:rsidRPr="003870F6">
              <w:rPr>
                <w:lang w:val="fr-FR"/>
              </w:rPr>
              <w:t>Publication de directives d'interprétation et accès au texte</w:t>
            </w:r>
            <w:r w:rsidRPr="003870F6">
              <w:rPr>
                <w:vertAlign w:val="superscript"/>
                <w:lang w:val="fr-FR"/>
              </w:rPr>
              <w:t>1</w:t>
            </w:r>
            <w:r w:rsidRPr="003870F6">
              <w:rPr>
                <w:lang w:val="fr-FR"/>
              </w:rPr>
              <w:t>:</w:t>
            </w:r>
          </w:p>
        </w:tc>
      </w:tr>
      <w:tr w:rsidR="00E2482B" w:rsidRPr="003870F6" w14:paraId="41043F46" w14:textId="77777777" w:rsidTr="003870F6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0B206BF" w14:textId="63436CFC" w:rsidR="002F663C" w:rsidRPr="003870F6" w:rsidRDefault="003870F6" w:rsidP="009F5ABA">
            <w:pPr>
              <w:spacing w:before="60" w:after="60"/>
              <w:ind w:left="567" w:hanging="567"/>
              <w:jc w:val="center"/>
            </w:pPr>
            <w:r w:rsidRPr="003870F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8B98A87" w14:textId="0C04C028" w:rsidR="002F663C" w:rsidRPr="003870F6" w:rsidRDefault="00E76CA0" w:rsidP="009F5ABA">
            <w:pPr>
              <w:spacing w:before="60" w:after="60"/>
              <w:rPr>
                <w:lang w:val="fr-FR"/>
              </w:rPr>
            </w:pPr>
            <w:r w:rsidRPr="003870F6">
              <w:rPr>
                <w:lang w:val="fr-FR"/>
              </w:rPr>
              <w:t>Autres:</w:t>
            </w:r>
          </w:p>
        </w:tc>
      </w:tr>
      <w:bookmarkEnd w:id="0"/>
    </w:tbl>
    <w:p w14:paraId="5AFC3F4A" w14:textId="77777777" w:rsidR="002F663C" w:rsidRPr="003870F6" w:rsidRDefault="002F663C" w:rsidP="003870F6">
      <w:pPr>
        <w:jc w:val="left"/>
        <w:rPr>
          <w:rFonts w:eastAsia="Calibri" w:cs="Times New Roman"/>
        </w:rPr>
      </w:pPr>
    </w:p>
    <w:p w14:paraId="0F56109D" w14:textId="0205478A" w:rsidR="00B31ADD" w:rsidRPr="003870F6" w:rsidRDefault="00E76CA0" w:rsidP="003870F6">
      <w:pPr>
        <w:spacing w:after="120"/>
        <w:rPr>
          <w:rFonts w:eastAsia="Calibri" w:cs="Times New Roman"/>
          <w:bCs/>
        </w:rPr>
      </w:pPr>
      <w:r w:rsidRPr="003870F6">
        <w:rPr>
          <w:b/>
          <w:szCs w:val="18"/>
        </w:rPr>
        <w:t>Teneur</w:t>
      </w:r>
      <w:r w:rsidR="003870F6" w:rsidRPr="003870F6">
        <w:rPr>
          <w:b/>
          <w:szCs w:val="18"/>
        </w:rPr>
        <w:t xml:space="preserve">: </w:t>
      </w:r>
      <w:r w:rsidR="003870F6" w:rsidRPr="003870F6">
        <w:t>A</w:t>
      </w:r>
      <w:r w:rsidRPr="003870F6">
        <w:t>près l'entrée en vigueur de l'arrêté ministériel notifié, les dispositions transitoires prévues à l'article 25 "Dispositions transitoires" s'appliqueront</w:t>
      </w:r>
      <w:r w:rsidR="003870F6" w:rsidRPr="003870F6">
        <w:t>. D</w:t>
      </w:r>
      <w:r w:rsidRPr="003870F6">
        <w:t>'autres dispositions transitoires énoncées dans la Circulaire n° 21</w:t>
      </w:r>
      <w:r w:rsidR="003870F6" w:rsidRPr="003870F6">
        <w:t>-</w:t>
      </w:r>
      <w:r w:rsidRPr="003870F6">
        <w:t>01 prendront également effet.</w:t>
      </w:r>
    </w:p>
    <w:p w14:paraId="2BCBF4BA" w14:textId="7C2B4304" w:rsidR="006C5A96" w:rsidRPr="003870F6" w:rsidRDefault="003870F6" w:rsidP="003870F6">
      <w:pPr>
        <w:jc w:val="center"/>
        <w:rPr>
          <w:b/>
        </w:rPr>
      </w:pPr>
      <w:r w:rsidRPr="003870F6">
        <w:rPr>
          <w:b/>
        </w:rPr>
        <w:t>__________</w:t>
      </w:r>
    </w:p>
    <w:sectPr w:rsidR="006C5A96" w:rsidRPr="003870F6" w:rsidSect="00387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0079" w14:textId="77777777" w:rsidR="0024212B" w:rsidRPr="003870F6" w:rsidRDefault="00E76CA0">
      <w:r w:rsidRPr="003870F6">
        <w:separator/>
      </w:r>
    </w:p>
  </w:endnote>
  <w:endnote w:type="continuationSeparator" w:id="0">
    <w:p w14:paraId="52594707" w14:textId="77777777" w:rsidR="0024212B" w:rsidRPr="003870F6" w:rsidRDefault="00E76CA0">
      <w:r w:rsidRPr="003870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90155" w14:textId="7DE2CD87" w:rsidR="00544326" w:rsidRPr="003870F6" w:rsidRDefault="003870F6" w:rsidP="003870F6">
    <w:pPr>
      <w:pStyle w:val="Footer"/>
    </w:pPr>
    <w:r w:rsidRPr="003870F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4C38" w14:textId="3AC94B92" w:rsidR="00544326" w:rsidRPr="003870F6" w:rsidRDefault="003870F6" w:rsidP="003870F6">
    <w:pPr>
      <w:pStyle w:val="Footer"/>
    </w:pPr>
    <w:r w:rsidRPr="003870F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F839" w14:textId="592ECEC3" w:rsidR="00E76CA0" w:rsidRPr="003870F6" w:rsidRDefault="003870F6" w:rsidP="003870F6">
    <w:pPr>
      <w:pStyle w:val="Footer"/>
    </w:pPr>
    <w:r w:rsidRPr="003870F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2159D" w14:textId="77777777" w:rsidR="00BB5622" w:rsidRPr="003870F6" w:rsidRDefault="00E76CA0" w:rsidP="00ED54E0">
      <w:r w:rsidRPr="003870F6">
        <w:separator/>
      </w:r>
    </w:p>
  </w:footnote>
  <w:footnote w:type="continuationSeparator" w:id="0">
    <w:p w14:paraId="7B3698EA" w14:textId="77777777" w:rsidR="00BB5622" w:rsidRPr="003870F6" w:rsidRDefault="00E76CA0" w:rsidP="00ED54E0">
      <w:r w:rsidRPr="003870F6">
        <w:continuationSeparator/>
      </w:r>
    </w:p>
  </w:footnote>
  <w:footnote w:id="1">
    <w:p w14:paraId="3F3C9FE6" w14:textId="7B6AB042" w:rsidR="003870F6" w:rsidRPr="003870F6" w:rsidRDefault="003870F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3870F6">
        <w:t xml:space="preserve">Il est possible d'indiquer une adresse de site Web, de joindre un fichier en format </w:t>
      </w:r>
      <w:proofErr w:type="spellStart"/>
      <w:r w:rsidRPr="003870F6">
        <w:t>pdf</w:t>
      </w:r>
      <w:proofErr w:type="spellEnd"/>
      <w:r w:rsidRPr="003870F6">
        <w:t xml:space="preserve"> ou de fournir tout autre renseignement permettant d'accéder au texte de la mesure finale/modifiée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5ADE" w14:textId="77777777" w:rsidR="003870F6" w:rsidRPr="009F5ABA" w:rsidRDefault="003870F6" w:rsidP="003870F6">
    <w:pPr>
      <w:pStyle w:val="Header"/>
      <w:spacing w:after="240"/>
      <w:jc w:val="center"/>
      <w:rPr>
        <w:lang w:val="en-GB"/>
      </w:rPr>
    </w:pPr>
    <w:r w:rsidRPr="009F5ABA">
      <w:rPr>
        <w:lang w:val="en-GB"/>
      </w:rPr>
      <w:t>G/TBT/N/</w:t>
    </w:r>
    <w:proofErr w:type="spellStart"/>
    <w:r w:rsidRPr="009F5ABA">
      <w:rPr>
        <w:lang w:val="en-GB"/>
      </w:rPr>
      <w:t>PHL</w:t>
    </w:r>
    <w:proofErr w:type="spellEnd"/>
    <w:r w:rsidRPr="009F5ABA">
      <w:rPr>
        <w:lang w:val="en-GB"/>
      </w:rPr>
      <w:t>/223/Add.1</w:t>
    </w:r>
  </w:p>
  <w:p w14:paraId="5EE2BD9B" w14:textId="77777777" w:rsidR="003870F6" w:rsidRPr="003870F6" w:rsidRDefault="003870F6" w:rsidP="003870F6">
    <w:pPr>
      <w:pStyle w:val="Header"/>
      <w:pBdr>
        <w:bottom w:val="single" w:sz="4" w:space="1" w:color="auto"/>
      </w:pBdr>
      <w:jc w:val="center"/>
    </w:pPr>
    <w:r w:rsidRPr="003870F6">
      <w:t xml:space="preserve">- </w:t>
    </w:r>
    <w:r w:rsidRPr="003870F6">
      <w:fldChar w:fldCharType="begin"/>
    </w:r>
    <w:r w:rsidRPr="003870F6">
      <w:instrText xml:space="preserve"> PAGE  \* Arabic  \* MERGEFORMAT </w:instrText>
    </w:r>
    <w:r w:rsidRPr="003870F6">
      <w:fldChar w:fldCharType="separate"/>
    </w:r>
    <w:r w:rsidRPr="003870F6">
      <w:t>1</w:t>
    </w:r>
    <w:r w:rsidRPr="003870F6">
      <w:fldChar w:fldCharType="end"/>
    </w:r>
    <w:r w:rsidRPr="003870F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EFEA" w14:textId="77777777" w:rsidR="003870F6" w:rsidRPr="009F5ABA" w:rsidRDefault="003870F6" w:rsidP="003870F6">
    <w:pPr>
      <w:pStyle w:val="Header"/>
      <w:spacing w:after="240"/>
      <w:jc w:val="center"/>
      <w:rPr>
        <w:lang w:val="en-GB"/>
      </w:rPr>
    </w:pPr>
    <w:r w:rsidRPr="009F5ABA">
      <w:rPr>
        <w:lang w:val="en-GB"/>
      </w:rPr>
      <w:t>G/TBT/N/</w:t>
    </w:r>
    <w:proofErr w:type="spellStart"/>
    <w:r w:rsidRPr="009F5ABA">
      <w:rPr>
        <w:lang w:val="en-GB"/>
      </w:rPr>
      <w:t>PHL</w:t>
    </w:r>
    <w:proofErr w:type="spellEnd"/>
    <w:r w:rsidRPr="009F5ABA">
      <w:rPr>
        <w:lang w:val="en-GB"/>
      </w:rPr>
      <w:t>/223/Add.1</w:t>
    </w:r>
  </w:p>
  <w:p w14:paraId="3B85EB41" w14:textId="77777777" w:rsidR="003870F6" w:rsidRPr="003870F6" w:rsidRDefault="003870F6" w:rsidP="003870F6">
    <w:pPr>
      <w:pStyle w:val="Header"/>
      <w:pBdr>
        <w:bottom w:val="single" w:sz="4" w:space="1" w:color="auto"/>
      </w:pBdr>
      <w:jc w:val="center"/>
    </w:pPr>
    <w:r w:rsidRPr="003870F6">
      <w:t xml:space="preserve">- </w:t>
    </w:r>
    <w:r w:rsidRPr="003870F6">
      <w:fldChar w:fldCharType="begin"/>
    </w:r>
    <w:r w:rsidRPr="003870F6">
      <w:instrText xml:space="preserve"> PAGE  \* Arabic  \* MERGEFORMAT </w:instrText>
    </w:r>
    <w:r w:rsidRPr="003870F6">
      <w:fldChar w:fldCharType="separate"/>
    </w:r>
    <w:r w:rsidRPr="003870F6">
      <w:t>1</w:t>
    </w:r>
    <w:r w:rsidRPr="003870F6">
      <w:fldChar w:fldCharType="end"/>
    </w:r>
    <w:r w:rsidRPr="003870F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870F6" w:rsidRPr="003870F6" w14:paraId="6DB1B1CB" w14:textId="77777777" w:rsidTr="003870F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24E91A" w14:textId="77777777" w:rsidR="003870F6" w:rsidRPr="003870F6" w:rsidRDefault="003870F6" w:rsidP="003870F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0F7969" w14:textId="77777777" w:rsidR="003870F6" w:rsidRPr="003870F6" w:rsidRDefault="003870F6" w:rsidP="003870F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870F6" w:rsidRPr="003870F6" w14:paraId="27A16551" w14:textId="77777777" w:rsidTr="003870F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4FEB44D" w14:textId="6590048F" w:rsidR="003870F6" w:rsidRPr="003870F6" w:rsidRDefault="003870F6" w:rsidP="003870F6">
          <w:pPr>
            <w:jc w:val="left"/>
            <w:rPr>
              <w:rFonts w:eastAsia="Verdana" w:cs="Verdana"/>
              <w:szCs w:val="18"/>
            </w:rPr>
          </w:pPr>
          <w:r w:rsidRPr="003870F6">
            <w:rPr>
              <w:rFonts w:eastAsia="Verdana" w:cs="Verdana"/>
              <w:noProof/>
              <w:szCs w:val="18"/>
            </w:rPr>
            <w:drawing>
              <wp:inline distT="0" distB="0" distL="0" distR="0" wp14:anchorId="610BC4C7" wp14:editId="6430D9FB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57DC0B" w14:textId="77777777" w:rsidR="003870F6" w:rsidRPr="003870F6" w:rsidRDefault="003870F6" w:rsidP="003870F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870F6" w:rsidRPr="009F5ABA" w14:paraId="0306454B" w14:textId="77777777" w:rsidTr="003870F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5B8ADAA" w14:textId="77777777" w:rsidR="003870F6" w:rsidRPr="003870F6" w:rsidRDefault="003870F6" w:rsidP="003870F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EB3969" w14:textId="30FFFAD8" w:rsidR="003870F6" w:rsidRPr="009F5ABA" w:rsidRDefault="003870F6" w:rsidP="003870F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F5ABA">
            <w:rPr>
              <w:b/>
              <w:szCs w:val="18"/>
              <w:lang w:val="en-GB"/>
            </w:rPr>
            <w:t>G/TBT/N/</w:t>
          </w:r>
          <w:proofErr w:type="spellStart"/>
          <w:r w:rsidRPr="009F5ABA">
            <w:rPr>
              <w:b/>
              <w:szCs w:val="18"/>
              <w:lang w:val="en-GB"/>
            </w:rPr>
            <w:t>PHL</w:t>
          </w:r>
          <w:proofErr w:type="spellEnd"/>
          <w:r w:rsidRPr="009F5ABA">
            <w:rPr>
              <w:b/>
              <w:szCs w:val="18"/>
              <w:lang w:val="en-GB"/>
            </w:rPr>
            <w:t>/223/Add.1</w:t>
          </w:r>
        </w:p>
      </w:tc>
    </w:tr>
    <w:tr w:rsidR="003870F6" w:rsidRPr="003870F6" w14:paraId="72EDDA1D" w14:textId="77777777" w:rsidTr="003870F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29D010D" w14:textId="77777777" w:rsidR="003870F6" w:rsidRPr="009F5ABA" w:rsidRDefault="003870F6" w:rsidP="003870F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3E090B" w14:textId="507CF96E" w:rsidR="003870F6" w:rsidRPr="003870F6" w:rsidRDefault="003870F6" w:rsidP="003870F6">
          <w:pPr>
            <w:jc w:val="right"/>
            <w:rPr>
              <w:rFonts w:eastAsia="Verdana" w:cs="Verdana"/>
              <w:szCs w:val="18"/>
            </w:rPr>
          </w:pPr>
          <w:r w:rsidRPr="003870F6">
            <w:rPr>
              <w:rFonts w:eastAsia="Verdana" w:cs="Verdana"/>
              <w:szCs w:val="18"/>
            </w:rPr>
            <w:t>3 février 2021</w:t>
          </w:r>
        </w:p>
      </w:tc>
    </w:tr>
    <w:tr w:rsidR="003870F6" w:rsidRPr="003870F6" w14:paraId="31ED8721" w14:textId="77777777" w:rsidTr="003870F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D572C3" w14:textId="528CD290" w:rsidR="003870F6" w:rsidRPr="003870F6" w:rsidRDefault="003870F6" w:rsidP="003870F6">
          <w:pPr>
            <w:jc w:val="left"/>
            <w:rPr>
              <w:rFonts w:eastAsia="Verdana" w:cs="Verdana"/>
              <w:b/>
              <w:szCs w:val="18"/>
            </w:rPr>
          </w:pPr>
          <w:r w:rsidRPr="003870F6">
            <w:rPr>
              <w:rFonts w:eastAsia="Verdana" w:cs="Verdana"/>
              <w:color w:val="FF0000"/>
              <w:szCs w:val="18"/>
            </w:rPr>
            <w:t>(21</w:t>
          </w:r>
          <w:r w:rsidRPr="003870F6">
            <w:rPr>
              <w:rFonts w:eastAsia="Verdana" w:cs="Verdana"/>
              <w:color w:val="FF0000"/>
              <w:szCs w:val="18"/>
            </w:rPr>
            <w:noBreakHyphen/>
          </w:r>
          <w:r w:rsidR="009F5ABA">
            <w:rPr>
              <w:rFonts w:eastAsia="Verdana" w:cs="Verdana"/>
              <w:color w:val="FF0000"/>
              <w:szCs w:val="18"/>
            </w:rPr>
            <w:t>0890</w:t>
          </w:r>
          <w:r w:rsidRPr="003870F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A06FCA" w14:textId="6A958B92" w:rsidR="003870F6" w:rsidRPr="003870F6" w:rsidRDefault="003870F6" w:rsidP="003870F6">
          <w:pPr>
            <w:jc w:val="right"/>
            <w:rPr>
              <w:rFonts w:eastAsia="Verdana" w:cs="Verdana"/>
              <w:szCs w:val="18"/>
            </w:rPr>
          </w:pPr>
          <w:r w:rsidRPr="003870F6">
            <w:rPr>
              <w:rFonts w:eastAsia="Verdana" w:cs="Verdana"/>
              <w:szCs w:val="18"/>
            </w:rPr>
            <w:t xml:space="preserve">Page: </w:t>
          </w:r>
          <w:r w:rsidRPr="003870F6">
            <w:rPr>
              <w:rFonts w:eastAsia="Verdana" w:cs="Verdana"/>
              <w:szCs w:val="18"/>
            </w:rPr>
            <w:fldChar w:fldCharType="begin"/>
          </w:r>
          <w:r w:rsidRPr="003870F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870F6">
            <w:rPr>
              <w:rFonts w:eastAsia="Verdana" w:cs="Verdana"/>
              <w:szCs w:val="18"/>
            </w:rPr>
            <w:fldChar w:fldCharType="separate"/>
          </w:r>
          <w:r w:rsidRPr="003870F6">
            <w:rPr>
              <w:rFonts w:eastAsia="Verdana" w:cs="Verdana"/>
              <w:szCs w:val="18"/>
            </w:rPr>
            <w:t>1</w:t>
          </w:r>
          <w:r w:rsidRPr="003870F6">
            <w:rPr>
              <w:rFonts w:eastAsia="Verdana" w:cs="Verdana"/>
              <w:szCs w:val="18"/>
            </w:rPr>
            <w:fldChar w:fldCharType="end"/>
          </w:r>
          <w:r w:rsidRPr="003870F6">
            <w:rPr>
              <w:rFonts w:eastAsia="Verdana" w:cs="Verdana"/>
              <w:szCs w:val="18"/>
            </w:rPr>
            <w:t>/</w:t>
          </w:r>
          <w:r w:rsidRPr="003870F6">
            <w:rPr>
              <w:rFonts w:eastAsia="Verdana" w:cs="Verdana"/>
              <w:szCs w:val="18"/>
            </w:rPr>
            <w:fldChar w:fldCharType="begin"/>
          </w:r>
          <w:r w:rsidRPr="003870F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870F6">
            <w:rPr>
              <w:rFonts w:eastAsia="Verdana" w:cs="Verdana"/>
              <w:szCs w:val="18"/>
            </w:rPr>
            <w:fldChar w:fldCharType="separate"/>
          </w:r>
          <w:r w:rsidRPr="003870F6">
            <w:rPr>
              <w:rFonts w:eastAsia="Verdana" w:cs="Verdana"/>
              <w:szCs w:val="18"/>
            </w:rPr>
            <w:t>2</w:t>
          </w:r>
          <w:r w:rsidRPr="003870F6">
            <w:rPr>
              <w:rFonts w:eastAsia="Verdana" w:cs="Verdana"/>
              <w:szCs w:val="18"/>
            </w:rPr>
            <w:fldChar w:fldCharType="end"/>
          </w:r>
        </w:p>
      </w:tc>
    </w:tr>
    <w:tr w:rsidR="003870F6" w:rsidRPr="003870F6" w14:paraId="16C03B12" w14:textId="77777777" w:rsidTr="003870F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65C273" w14:textId="75F8F388" w:rsidR="003870F6" w:rsidRPr="003870F6" w:rsidRDefault="003870F6" w:rsidP="003870F6">
          <w:pPr>
            <w:jc w:val="left"/>
            <w:rPr>
              <w:rFonts w:eastAsia="Verdana" w:cs="Verdana"/>
              <w:szCs w:val="18"/>
            </w:rPr>
          </w:pPr>
          <w:r w:rsidRPr="003870F6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AE177DD" w14:textId="41276FC3" w:rsidR="003870F6" w:rsidRPr="003870F6" w:rsidRDefault="003870F6" w:rsidP="003870F6">
          <w:pPr>
            <w:jc w:val="right"/>
            <w:rPr>
              <w:rFonts w:eastAsia="Verdana" w:cs="Verdana"/>
              <w:bCs/>
              <w:szCs w:val="18"/>
            </w:rPr>
          </w:pPr>
          <w:r w:rsidRPr="003870F6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2D35E3AA" w14:textId="77777777" w:rsidR="00ED54E0" w:rsidRPr="003870F6" w:rsidRDefault="00ED54E0" w:rsidP="00387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C5B2D5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3B627B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3D2B2F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31CB164"/>
    <w:numStyleLink w:val="LegalHeadings"/>
  </w:abstractNum>
  <w:abstractNum w:abstractNumId="12" w15:restartNumberingAfterBreak="0">
    <w:nsid w:val="57551E12"/>
    <w:multiLevelType w:val="multilevel"/>
    <w:tmpl w:val="631CB1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4212B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870F6"/>
    <w:rsid w:val="003908A3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E203B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627AC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5ABA"/>
    <w:rsid w:val="009F7637"/>
    <w:rsid w:val="00A001F6"/>
    <w:rsid w:val="00A06033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31ADD"/>
    <w:rsid w:val="00B41614"/>
    <w:rsid w:val="00B52738"/>
    <w:rsid w:val="00B569CA"/>
    <w:rsid w:val="00B56EDC"/>
    <w:rsid w:val="00B65A73"/>
    <w:rsid w:val="00BB1341"/>
    <w:rsid w:val="00BB1F84"/>
    <w:rsid w:val="00BB5622"/>
    <w:rsid w:val="00BE5468"/>
    <w:rsid w:val="00BE58CB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46847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349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2482B"/>
    <w:rsid w:val="00E33FDC"/>
    <w:rsid w:val="00E46FD5"/>
    <w:rsid w:val="00E544BB"/>
    <w:rsid w:val="00E56545"/>
    <w:rsid w:val="00E626B0"/>
    <w:rsid w:val="00E76CA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D7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F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870F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870F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870F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870F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870F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870F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870F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870F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870F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870F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3870F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3870F6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3870F6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3870F6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3870F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3870F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3870F6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3870F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3870F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870F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3870F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870F6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3870F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870F6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3870F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870F6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3870F6"/>
    <w:pPr>
      <w:numPr>
        <w:numId w:val="6"/>
      </w:numPr>
    </w:pPr>
  </w:style>
  <w:style w:type="paragraph" w:styleId="ListBullet">
    <w:name w:val="List Bullet"/>
    <w:basedOn w:val="Normal"/>
    <w:uiPriority w:val="1"/>
    <w:rsid w:val="003870F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870F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870F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870F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870F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870F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870F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870F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3870F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870F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870F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870F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870F6"/>
    <w:rPr>
      <w:szCs w:val="20"/>
    </w:rPr>
  </w:style>
  <w:style w:type="character" w:customStyle="1" w:styleId="EndnoteTextChar">
    <w:name w:val="Endnote Text Char"/>
    <w:link w:val="EndnoteText"/>
    <w:uiPriority w:val="49"/>
    <w:rsid w:val="003870F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870F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870F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3870F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870F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870F6"/>
    <w:pPr>
      <w:ind w:left="567" w:right="567" w:firstLine="0"/>
    </w:pPr>
  </w:style>
  <w:style w:type="character" w:styleId="FootnoteReference">
    <w:name w:val="footnote reference"/>
    <w:uiPriority w:val="5"/>
    <w:rsid w:val="003870F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870F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870F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870F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870F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870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870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870F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870F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870F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870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870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870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870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870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870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870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870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870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870F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870F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7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F6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3870F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870F6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3870F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870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870F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870F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870F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870F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870F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87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870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870F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870F6"/>
  </w:style>
  <w:style w:type="paragraph" w:styleId="BlockText">
    <w:name w:val="Block Text"/>
    <w:basedOn w:val="Normal"/>
    <w:uiPriority w:val="99"/>
    <w:semiHidden/>
    <w:unhideWhenUsed/>
    <w:rsid w:val="003870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70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70F6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70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70F6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70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70F6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70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70F6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70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70F6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3870F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870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70F6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870F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87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0F6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70F6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70F6"/>
  </w:style>
  <w:style w:type="character" w:customStyle="1" w:styleId="DateChar">
    <w:name w:val="Date Char"/>
    <w:basedOn w:val="DefaultParagraphFont"/>
    <w:link w:val="Date"/>
    <w:uiPriority w:val="99"/>
    <w:semiHidden/>
    <w:rsid w:val="003870F6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0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0F6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70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70F6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3870F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870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70F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870F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870F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70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70F6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3870F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870F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870F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870F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0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0F6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3870F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870F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870F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870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870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870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870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870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870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870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870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870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70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870F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870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870F6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3870F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870F6"/>
    <w:rPr>
      <w:lang w:val="fr-FR"/>
    </w:rPr>
  </w:style>
  <w:style w:type="paragraph" w:styleId="List">
    <w:name w:val="List"/>
    <w:basedOn w:val="Normal"/>
    <w:uiPriority w:val="99"/>
    <w:semiHidden/>
    <w:unhideWhenUsed/>
    <w:rsid w:val="003870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70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70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70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70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870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70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70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70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70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870F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870F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870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870F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870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870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70F6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70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70F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3870F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3870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70F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70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70F6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870F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870F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870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70F6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870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870F6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70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70F6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70F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70F6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3870F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870F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870F6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3870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3870F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31A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31A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31AD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31A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31A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31A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31A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31A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31AD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31A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31A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31A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31ADD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31A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31A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31A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31AD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31A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31A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31A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3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3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31A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31A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31AD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31A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31A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31A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31A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31A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31AD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31A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31A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31A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31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31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3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B31ADD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31A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3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3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3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31ADD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B31ADD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B31AD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31AD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31AD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31AD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31AD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31AD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31AD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3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31AD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31AD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B31AD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bps.dti.gov.ph/index.php/component/edocman/7-laws-and-issuances/14-memorandum-circulars" TargetMode="External"/><Relationship Id="rId4" Type="http://schemas.openxmlformats.org/officeDocument/2006/relationships/styles" Target="styles.xml"/><Relationship Id="rId9" Type="http://schemas.openxmlformats.org/officeDocument/2006/relationships/hyperlink" Target="http://bps.dti.gov.ph/index.php/component/edocman/7-laws-and-issuances/11-department-administrative-orde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1</Pages>
  <Words>265</Words>
  <Characters>1762</Characters>
  <Application>Microsoft Office Word</Application>
  <DocSecurity>0</DocSecurity>
  <Lines>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9</cp:revision>
  <cp:lastPrinted>2019-10-23T07:32:00Z</cp:lastPrinted>
  <dcterms:created xsi:type="dcterms:W3CDTF">2021-02-08T10:09:00Z</dcterms:created>
  <dcterms:modified xsi:type="dcterms:W3CDTF">2021-02-08T15:54:00Z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f73ac63b-f64d-463e-85e3-1149c8385e06</vt:lpwstr>
  </property>
  <property fmtid="{D5CDD505-2E9C-101B-9397-08002B2CF9AE}" pid="3" name="WTOCLASSIFICATION">
    <vt:lpwstr>WTO OFFICIAL</vt:lpwstr>
  </property>
</Properties>
</file>