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C516" w14:textId="77777777" w:rsidR="00985FA7" w:rsidRPr="00A454C3" w:rsidRDefault="00A454C3" w:rsidP="00A454C3">
      <w:pPr>
        <w:pStyle w:val="Title"/>
        <w:rPr>
          <w:b w:val="0"/>
          <w:caps w:val="0"/>
          <w:kern w:val="0"/>
        </w:rPr>
      </w:pPr>
      <w:r w:rsidRPr="00A454C3">
        <w:rPr>
          <w:caps w:val="0"/>
          <w:kern w:val="0"/>
        </w:rPr>
        <w:t>NOTIFICATION</w:t>
      </w:r>
    </w:p>
    <w:p w14:paraId="5048A2E6" w14:textId="77777777" w:rsidR="00985FA7" w:rsidRPr="00A454C3" w:rsidRDefault="00B8414A" w:rsidP="00A454C3">
      <w:pPr>
        <w:pStyle w:val="Title3"/>
      </w:pPr>
      <w:r w:rsidRPr="00A454C3">
        <w:t>Addendum</w:t>
      </w:r>
    </w:p>
    <w:p w14:paraId="0D9E3D74" w14:textId="77777777" w:rsidR="00E02CBC" w:rsidRPr="00A454C3" w:rsidRDefault="00B8414A" w:rsidP="00A454C3">
      <w:r w:rsidRPr="00A454C3">
        <w:t>La communication ci</w:t>
      </w:r>
      <w:r w:rsidR="00A454C3" w:rsidRPr="00A454C3">
        <w:t>-</w:t>
      </w:r>
      <w:r w:rsidRPr="00A454C3">
        <w:t>après, datée du 2</w:t>
      </w:r>
      <w:r w:rsidR="00A454C3" w:rsidRPr="00A454C3">
        <w:t>1 novembre 2</w:t>
      </w:r>
      <w:r w:rsidRPr="00A454C3">
        <w:t xml:space="preserve">019, est distribuée à la demande de la délégation du </w:t>
      </w:r>
      <w:r w:rsidRPr="00A454C3">
        <w:rPr>
          <w:u w:val="single"/>
        </w:rPr>
        <w:t>Territoire douanier distinct de Taiwan, Penghu, Kinmen et Matsu</w:t>
      </w:r>
      <w:r w:rsidRPr="00A454C3">
        <w:t>.</w:t>
      </w:r>
    </w:p>
    <w:p w14:paraId="0AA85433" w14:textId="77777777" w:rsidR="00985FA7" w:rsidRPr="00A454C3" w:rsidRDefault="00985FA7" w:rsidP="00A454C3"/>
    <w:p w14:paraId="76B2DFD2" w14:textId="77777777" w:rsidR="00985FA7" w:rsidRPr="00A454C3" w:rsidRDefault="00A454C3" w:rsidP="00A454C3">
      <w:pPr>
        <w:jc w:val="center"/>
        <w:rPr>
          <w:b/>
        </w:rPr>
      </w:pPr>
      <w:r w:rsidRPr="00A454C3">
        <w:rPr>
          <w:b/>
        </w:rPr>
        <w:t>_______________</w:t>
      </w:r>
    </w:p>
    <w:p w14:paraId="47417D70" w14:textId="77777777" w:rsidR="00985FA7" w:rsidRPr="00A454C3" w:rsidRDefault="00985FA7" w:rsidP="00A454C3"/>
    <w:p w14:paraId="36761F29" w14:textId="77777777" w:rsidR="00985FA7" w:rsidRPr="00A454C3" w:rsidRDefault="00985FA7" w:rsidP="00A454C3"/>
    <w:p w14:paraId="6C9629D4" w14:textId="77777777" w:rsidR="00985FA7" w:rsidRPr="00A454C3" w:rsidRDefault="00B8414A" w:rsidP="00A454C3">
      <w:pPr>
        <w:spacing w:after="120"/>
      </w:pPr>
      <w:r w:rsidRPr="00A454C3">
        <w:rPr>
          <w:u w:val="single"/>
        </w:rPr>
        <w:t>Catégories et articles des produits de l'agriculture biologique et des produits agricoles en conversion</w:t>
      </w:r>
    </w:p>
    <w:p w14:paraId="57CFA439" w14:textId="77777777" w:rsidR="00D65878" w:rsidRPr="00A454C3" w:rsidRDefault="00B8414A" w:rsidP="00A454C3">
      <w:pPr>
        <w:spacing w:after="120"/>
      </w:pPr>
      <w:r w:rsidRPr="00A454C3">
        <w:t xml:space="preserve">Le Territoire douanier distinct de Taiwan, Penghu, Kinmen et Matsu informe les Membres de l'OMC que la traduction en anglais du texte </w:t>
      </w:r>
      <w:r w:rsidR="004729F5">
        <w:t>"</w:t>
      </w:r>
      <w:r w:rsidRPr="00A454C3">
        <w:t>Catégories et articles des produits de l'agriculture biologique et des produits agricoles en conversion</w:t>
      </w:r>
      <w:r w:rsidR="004729F5">
        <w:t>"</w:t>
      </w:r>
      <w:r w:rsidRPr="00A454C3">
        <w:t xml:space="preserve"> notifié le 1</w:t>
      </w:r>
      <w:r w:rsidR="00A454C3" w:rsidRPr="00A454C3">
        <w:t>7 juin 2</w:t>
      </w:r>
      <w:r w:rsidRPr="00A454C3">
        <w:t>019 au moyen du document G/TBT/N/TPKM/371/Add.1 est désormais disponible.</w:t>
      </w:r>
    </w:p>
    <w:p w14:paraId="53DC0270" w14:textId="77777777" w:rsidR="00B8414A" w:rsidRPr="00A454C3" w:rsidRDefault="00B8414A" w:rsidP="00A454C3">
      <w:pPr>
        <w:spacing w:after="120"/>
        <w:jc w:val="left"/>
      </w:pPr>
      <w:r w:rsidRPr="00A454C3">
        <w:t>Le texte peut être consulté sur les sites Web suivants:</w:t>
      </w:r>
    </w:p>
    <w:p w14:paraId="3A565376" w14:textId="77777777" w:rsidR="00B8414A" w:rsidRPr="00A454C3" w:rsidRDefault="004F7384" w:rsidP="00A454C3">
      <w:pPr>
        <w:spacing w:after="120"/>
        <w:jc w:val="left"/>
      </w:pPr>
      <w:hyperlink r:id="rId7" w:history="1">
        <w:r w:rsidR="00A454C3" w:rsidRPr="00A454C3">
          <w:rPr>
            <w:rStyle w:val="Hyperlink"/>
          </w:rPr>
          <w:t>https://www.afa.gov.tw/eng/index.php?code=list&amp;flag=detail&amp;ids=478&amp;article_id=45531</w:t>
        </w:r>
      </w:hyperlink>
      <w:r w:rsidR="00E02CBC" w:rsidRPr="00A454C3">
        <w:t xml:space="preserve"> (disponible en anglais)</w:t>
      </w:r>
    </w:p>
    <w:p w14:paraId="1CCCA85E" w14:textId="77777777" w:rsidR="00D65878" w:rsidRPr="00A454C3" w:rsidRDefault="004F7384" w:rsidP="00A454C3">
      <w:pPr>
        <w:spacing w:after="120"/>
        <w:jc w:val="left"/>
      </w:pPr>
      <w:hyperlink r:id="rId8" w:history="1">
        <w:r w:rsidR="00A454C3" w:rsidRPr="00A454C3">
          <w:rPr>
            <w:rStyle w:val="Hyperlink"/>
          </w:rPr>
          <w:t>https://www.afa.gov.tw/cht/index.php?code=list&amp;ids=353&amp;mod_code=view&amp;a_id=406</w:t>
        </w:r>
      </w:hyperlink>
      <w:r w:rsidR="00A05F1D" w:rsidRPr="00A05F1D">
        <w:rPr>
          <w:rStyle w:val="Hyperlink"/>
          <w:u w:val="none"/>
        </w:rPr>
        <w:t xml:space="preserve"> </w:t>
      </w:r>
      <w:r w:rsidR="00E02CBC" w:rsidRPr="00A454C3">
        <w:t>(disponible</w:t>
      </w:r>
      <w:r w:rsidR="00A05F1D">
        <w:t> </w:t>
      </w:r>
      <w:r w:rsidR="00E02CBC" w:rsidRPr="00A454C3">
        <w:t>en chinois)</w:t>
      </w:r>
    </w:p>
    <w:p w14:paraId="7263D119" w14:textId="77777777" w:rsidR="00B8414A" w:rsidRPr="00A454C3" w:rsidRDefault="00B8414A" w:rsidP="00A454C3">
      <w:pPr>
        <w:spacing w:after="120"/>
        <w:jc w:val="left"/>
      </w:pPr>
      <w:r w:rsidRPr="00A454C3">
        <w:t>Pour tout complément d'information, prière de s'adresser à:</w:t>
      </w:r>
    </w:p>
    <w:p w14:paraId="7A5999B3" w14:textId="77777777" w:rsidR="00D65878" w:rsidRPr="00A454C3" w:rsidRDefault="00B8414A" w:rsidP="00A454C3">
      <w:pPr>
        <w:spacing w:after="120"/>
        <w:jc w:val="left"/>
      </w:pPr>
      <w:r w:rsidRPr="00A454C3">
        <w:t>Point d'information OTC pour l'OMC</w:t>
      </w:r>
      <w:r w:rsidRPr="00A454C3">
        <w:br/>
      </w:r>
      <w:r w:rsidRPr="00A454C3">
        <w:rPr>
          <w:i/>
          <w:iCs/>
        </w:rPr>
        <w:t>Bureau of Standards, Metrology and Inspection</w:t>
      </w:r>
      <w:r w:rsidRPr="00A454C3">
        <w:t xml:space="preserve"> (Bureau de normalisation, de métrologie et d'inspection)</w:t>
      </w:r>
      <w:r w:rsidRPr="00A454C3">
        <w:br/>
      </w:r>
      <w:r w:rsidRPr="00A454C3">
        <w:rPr>
          <w:i/>
          <w:iCs/>
        </w:rPr>
        <w:t xml:space="preserve">Ministry of Economic Affairs </w:t>
      </w:r>
      <w:r w:rsidRPr="00A454C3">
        <w:t>(Ministère des affaires économiques)</w:t>
      </w:r>
      <w:r w:rsidRPr="00A454C3">
        <w:br/>
        <w:t>No.4, Sec. 1, Jinan Rd., Zhongzheng Dist.</w:t>
      </w:r>
      <w:r w:rsidRPr="00A454C3">
        <w:br/>
        <w:t>Taipei City 100 (Taiwan)</w:t>
      </w:r>
      <w:r w:rsidRPr="00A454C3">
        <w:br/>
        <w:t>Téléphone</w:t>
      </w:r>
      <w:r w:rsidR="00A454C3" w:rsidRPr="00A454C3">
        <w:t>: +</w:t>
      </w:r>
      <w:r w:rsidRPr="00A454C3">
        <w:t>(886 2)2343</w:t>
      </w:r>
      <w:r w:rsidR="00A454C3" w:rsidRPr="00A454C3">
        <w:t>-</w:t>
      </w:r>
      <w:r w:rsidRPr="00A454C3">
        <w:t>1813</w:t>
      </w:r>
      <w:r w:rsidRPr="00A454C3">
        <w:br/>
        <w:t>Fax</w:t>
      </w:r>
      <w:r w:rsidR="00A454C3" w:rsidRPr="00A454C3">
        <w:t>: +</w:t>
      </w:r>
      <w:r w:rsidRPr="00A454C3">
        <w:t>(886 2)2343</w:t>
      </w:r>
      <w:r w:rsidR="00A454C3" w:rsidRPr="00A454C3">
        <w:t>-</w:t>
      </w:r>
      <w:r w:rsidRPr="00A454C3">
        <w:t>1804</w:t>
      </w:r>
      <w:r w:rsidRPr="00A454C3">
        <w:br/>
        <w:t xml:space="preserve">Courrier électronique: </w:t>
      </w:r>
      <w:hyperlink r:id="rId9" w:history="1">
        <w:r w:rsidR="00A454C3" w:rsidRPr="00A454C3">
          <w:rPr>
            <w:rStyle w:val="Hyperlink"/>
          </w:rPr>
          <w:t>tbtenq@bsmi.gov.tw</w:t>
        </w:r>
      </w:hyperlink>
    </w:p>
    <w:p w14:paraId="5A6A5E56" w14:textId="77777777" w:rsidR="00985FA7" w:rsidRPr="00A454C3" w:rsidRDefault="004F7384" w:rsidP="00A454C3">
      <w:pPr>
        <w:spacing w:after="120"/>
        <w:rPr>
          <w:rStyle w:val="Hyperlink"/>
        </w:rPr>
      </w:pPr>
      <w:hyperlink r:id="rId10" w:history="1">
        <w:r w:rsidR="00A454C3" w:rsidRPr="00A454C3">
          <w:rPr>
            <w:rStyle w:val="Hyperlink"/>
          </w:rPr>
          <w:t>https://members.wto.org/crnattachments/2019/TBT/TPKM/19_6612_00_e.pdf</w:t>
        </w:r>
      </w:hyperlink>
    </w:p>
    <w:p w14:paraId="3DB20240" w14:textId="77777777" w:rsidR="00985FA7" w:rsidRPr="00A454C3" w:rsidRDefault="00A454C3" w:rsidP="00A454C3">
      <w:pPr>
        <w:jc w:val="center"/>
        <w:rPr>
          <w:b/>
        </w:rPr>
      </w:pPr>
      <w:r w:rsidRPr="00A454C3">
        <w:rPr>
          <w:b/>
        </w:rPr>
        <w:t>__________</w:t>
      </w:r>
    </w:p>
    <w:sectPr w:rsidR="00985FA7" w:rsidRPr="00A454C3" w:rsidSect="00A45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BE6A" w14:textId="77777777" w:rsidR="00090C42" w:rsidRPr="00A454C3" w:rsidRDefault="00B8414A">
      <w:r w:rsidRPr="00A454C3">
        <w:separator/>
      </w:r>
    </w:p>
  </w:endnote>
  <w:endnote w:type="continuationSeparator" w:id="0">
    <w:p w14:paraId="36352082" w14:textId="77777777" w:rsidR="00090C42" w:rsidRPr="00A454C3" w:rsidRDefault="00B8414A">
      <w:r w:rsidRPr="00A454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758F" w14:textId="77777777" w:rsidR="00985FA7" w:rsidRPr="00A454C3" w:rsidRDefault="00A454C3" w:rsidP="00A454C3">
    <w:pPr>
      <w:pStyle w:val="Footer"/>
    </w:pPr>
    <w:r w:rsidRPr="00A454C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8705" w14:textId="77777777" w:rsidR="00985FA7" w:rsidRPr="00A454C3" w:rsidRDefault="00A454C3" w:rsidP="00A454C3">
    <w:pPr>
      <w:pStyle w:val="Footer"/>
    </w:pPr>
    <w:r w:rsidRPr="00A454C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8EEA" w14:textId="77777777" w:rsidR="007B7F77" w:rsidRPr="00A454C3" w:rsidRDefault="00A454C3" w:rsidP="00A454C3">
    <w:pPr>
      <w:pStyle w:val="Footer"/>
    </w:pPr>
    <w:r w:rsidRPr="00A454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3880" w14:textId="77777777" w:rsidR="00090C42" w:rsidRPr="00A454C3" w:rsidRDefault="00B8414A">
      <w:r w:rsidRPr="00A454C3">
        <w:separator/>
      </w:r>
    </w:p>
  </w:footnote>
  <w:footnote w:type="continuationSeparator" w:id="0">
    <w:p w14:paraId="06606771" w14:textId="77777777" w:rsidR="00090C42" w:rsidRPr="00A454C3" w:rsidRDefault="00B8414A">
      <w:r w:rsidRPr="00A454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93B9" w14:textId="77777777" w:rsidR="00A454C3" w:rsidRPr="004F7384" w:rsidRDefault="00A454C3" w:rsidP="00A454C3">
    <w:pPr>
      <w:pStyle w:val="Header"/>
      <w:spacing w:after="240"/>
      <w:jc w:val="center"/>
      <w:rPr>
        <w:lang w:val="en-US"/>
      </w:rPr>
    </w:pPr>
    <w:r w:rsidRPr="004F7384">
      <w:rPr>
        <w:lang w:val="en-US"/>
      </w:rPr>
      <w:t>G/TBT/N/TPKM/371/Add.2</w:t>
    </w:r>
  </w:p>
  <w:p w14:paraId="496516D1" w14:textId="77777777" w:rsidR="00A454C3" w:rsidRPr="00A454C3" w:rsidRDefault="00A454C3" w:rsidP="00A454C3">
    <w:pPr>
      <w:pStyle w:val="Header"/>
      <w:pBdr>
        <w:bottom w:val="single" w:sz="4" w:space="1" w:color="auto"/>
      </w:pBdr>
      <w:jc w:val="center"/>
    </w:pPr>
    <w:r w:rsidRPr="00A454C3">
      <w:t xml:space="preserve">- </w:t>
    </w:r>
    <w:r w:rsidRPr="00A454C3">
      <w:fldChar w:fldCharType="begin"/>
    </w:r>
    <w:r w:rsidRPr="00A454C3">
      <w:instrText xml:space="preserve"> PAGE  \* Arabic  \* MERGEFORMAT </w:instrText>
    </w:r>
    <w:r w:rsidRPr="00A454C3">
      <w:fldChar w:fldCharType="separate"/>
    </w:r>
    <w:r w:rsidRPr="00A454C3">
      <w:t>1</w:t>
    </w:r>
    <w:r w:rsidRPr="00A454C3">
      <w:fldChar w:fldCharType="end"/>
    </w:r>
    <w:r w:rsidRPr="00A454C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722F" w14:textId="77777777" w:rsidR="00A454C3" w:rsidRPr="004F7384" w:rsidRDefault="00A454C3" w:rsidP="00A454C3">
    <w:pPr>
      <w:pStyle w:val="Header"/>
      <w:spacing w:after="240"/>
      <w:jc w:val="center"/>
      <w:rPr>
        <w:lang w:val="en-US"/>
      </w:rPr>
    </w:pPr>
    <w:r w:rsidRPr="004F7384">
      <w:rPr>
        <w:lang w:val="en-US"/>
      </w:rPr>
      <w:t>G/TBT/N/TPKM/371/Add.2</w:t>
    </w:r>
  </w:p>
  <w:p w14:paraId="31223597" w14:textId="77777777" w:rsidR="00A454C3" w:rsidRPr="00A454C3" w:rsidRDefault="00A454C3" w:rsidP="00A454C3">
    <w:pPr>
      <w:pStyle w:val="Header"/>
      <w:pBdr>
        <w:bottom w:val="single" w:sz="4" w:space="1" w:color="auto"/>
      </w:pBdr>
      <w:jc w:val="center"/>
    </w:pPr>
    <w:r w:rsidRPr="00A454C3">
      <w:t xml:space="preserve">- </w:t>
    </w:r>
    <w:r w:rsidRPr="00A454C3">
      <w:fldChar w:fldCharType="begin"/>
    </w:r>
    <w:r w:rsidRPr="00A454C3">
      <w:instrText xml:space="preserve"> PAGE  \* Arabic  \* MERGEFORMAT </w:instrText>
    </w:r>
    <w:r w:rsidRPr="00A454C3">
      <w:fldChar w:fldCharType="separate"/>
    </w:r>
    <w:r w:rsidRPr="00A454C3">
      <w:t>1</w:t>
    </w:r>
    <w:r w:rsidRPr="00A454C3">
      <w:fldChar w:fldCharType="end"/>
    </w:r>
    <w:r w:rsidRPr="00A454C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454C3" w:rsidRPr="00A454C3" w14:paraId="61E684EC" w14:textId="77777777" w:rsidTr="00A454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7728E4" w14:textId="77777777" w:rsidR="00A454C3" w:rsidRPr="00A454C3" w:rsidRDefault="00A454C3" w:rsidP="00A454C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688C98" w14:textId="77777777" w:rsidR="00A454C3" w:rsidRPr="00A454C3" w:rsidRDefault="00A454C3" w:rsidP="00A454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454C3" w:rsidRPr="00A454C3" w14:paraId="730B4A2E" w14:textId="77777777" w:rsidTr="00A454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3864C8A" w14:textId="77777777" w:rsidR="00A454C3" w:rsidRPr="00A454C3" w:rsidRDefault="00A454C3" w:rsidP="00A454C3">
          <w:pPr>
            <w:jc w:val="left"/>
            <w:rPr>
              <w:rFonts w:eastAsia="Verdana" w:cs="Verdana"/>
              <w:szCs w:val="18"/>
            </w:rPr>
          </w:pPr>
          <w:r w:rsidRPr="00A454C3">
            <w:rPr>
              <w:rFonts w:eastAsia="Verdana" w:cs="Verdana"/>
              <w:noProof/>
              <w:szCs w:val="18"/>
            </w:rPr>
            <w:drawing>
              <wp:inline distT="0" distB="0" distL="0" distR="0" wp14:anchorId="3BEAF21B" wp14:editId="3F56DA7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333F2C" w14:textId="77777777" w:rsidR="00A454C3" w:rsidRPr="00A454C3" w:rsidRDefault="00A454C3" w:rsidP="00A454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454C3" w:rsidRPr="004F7384" w14:paraId="693F3EED" w14:textId="77777777" w:rsidTr="00A454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329C6B1" w14:textId="77777777" w:rsidR="00A454C3" w:rsidRPr="00A454C3" w:rsidRDefault="00A454C3" w:rsidP="00A454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B83111" w14:textId="77777777" w:rsidR="00A454C3" w:rsidRPr="004F7384" w:rsidRDefault="00A454C3" w:rsidP="00A454C3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4F7384">
            <w:rPr>
              <w:b/>
              <w:szCs w:val="18"/>
              <w:lang w:val="en-US"/>
            </w:rPr>
            <w:t>G/TBT/N/TPKM/371/Add.2</w:t>
          </w:r>
        </w:p>
      </w:tc>
    </w:tr>
    <w:tr w:rsidR="00A454C3" w:rsidRPr="00A454C3" w14:paraId="0CF62AEC" w14:textId="77777777" w:rsidTr="00A454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A5DFD90" w14:textId="77777777" w:rsidR="00A454C3" w:rsidRPr="004F7384" w:rsidRDefault="00A454C3" w:rsidP="00A454C3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D553A1" w14:textId="77777777" w:rsidR="00A454C3" w:rsidRPr="00A454C3" w:rsidRDefault="00A454C3" w:rsidP="00A454C3">
          <w:pPr>
            <w:jc w:val="right"/>
            <w:rPr>
              <w:rFonts w:eastAsia="Verdana" w:cs="Verdana"/>
              <w:szCs w:val="18"/>
            </w:rPr>
          </w:pPr>
          <w:r w:rsidRPr="00A454C3">
            <w:rPr>
              <w:rFonts w:eastAsia="Verdana" w:cs="Verdana"/>
              <w:szCs w:val="18"/>
            </w:rPr>
            <w:t>21 novembre 2019</w:t>
          </w:r>
        </w:p>
      </w:tc>
    </w:tr>
    <w:tr w:rsidR="00A454C3" w:rsidRPr="00A454C3" w14:paraId="6F699C31" w14:textId="77777777" w:rsidTr="00A454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D954A2" w14:textId="74B0F4FD" w:rsidR="00A454C3" w:rsidRPr="00A454C3" w:rsidRDefault="00A454C3" w:rsidP="00A454C3">
          <w:pPr>
            <w:jc w:val="left"/>
            <w:rPr>
              <w:rFonts w:eastAsia="Verdana" w:cs="Verdana"/>
              <w:b/>
              <w:szCs w:val="18"/>
            </w:rPr>
          </w:pPr>
          <w:r w:rsidRPr="00A454C3">
            <w:rPr>
              <w:rFonts w:eastAsia="Verdana" w:cs="Verdana"/>
              <w:color w:val="FF0000"/>
              <w:szCs w:val="18"/>
            </w:rPr>
            <w:t>(19</w:t>
          </w:r>
          <w:r w:rsidRPr="00A454C3">
            <w:rPr>
              <w:rFonts w:eastAsia="Verdana" w:cs="Verdana"/>
              <w:color w:val="FF0000"/>
              <w:szCs w:val="18"/>
            </w:rPr>
            <w:noBreakHyphen/>
          </w:r>
          <w:r w:rsidR="004F7384">
            <w:rPr>
              <w:rFonts w:eastAsia="Verdana" w:cs="Verdana"/>
              <w:color w:val="FF0000"/>
              <w:szCs w:val="18"/>
            </w:rPr>
            <w:t>7956</w:t>
          </w:r>
          <w:bookmarkStart w:id="0" w:name="_GoBack"/>
          <w:bookmarkEnd w:id="0"/>
          <w:r w:rsidRPr="00A454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90ADD5" w14:textId="77777777" w:rsidR="00A454C3" w:rsidRPr="00A454C3" w:rsidRDefault="00A454C3" w:rsidP="00A454C3">
          <w:pPr>
            <w:jc w:val="right"/>
            <w:rPr>
              <w:rFonts w:eastAsia="Verdana" w:cs="Verdana"/>
              <w:szCs w:val="18"/>
            </w:rPr>
          </w:pPr>
          <w:r w:rsidRPr="00A454C3">
            <w:rPr>
              <w:rFonts w:eastAsia="Verdana" w:cs="Verdana"/>
              <w:szCs w:val="18"/>
            </w:rPr>
            <w:t xml:space="preserve">Page: </w:t>
          </w:r>
          <w:r w:rsidRPr="00A454C3">
            <w:rPr>
              <w:rFonts w:eastAsia="Verdana" w:cs="Verdana"/>
              <w:szCs w:val="18"/>
            </w:rPr>
            <w:fldChar w:fldCharType="begin"/>
          </w:r>
          <w:r w:rsidRPr="00A454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454C3">
            <w:rPr>
              <w:rFonts w:eastAsia="Verdana" w:cs="Verdana"/>
              <w:szCs w:val="18"/>
            </w:rPr>
            <w:fldChar w:fldCharType="separate"/>
          </w:r>
          <w:r w:rsidRPr="00A454C3">
            <w:rPr>
              <w:rFonts w:eastAsia="Verdana" w:cs="Verdana"/>
              <w:szCs w:val="18"/>
            </w:rPr>
            <w:t>1</w:t>
          </w:r>
          <w:r w:rsidRPr="00A454C3">
            <w:rPr>
              <w:rFonts w:eastAsia="Verdana" w:cs="Verdana"/>
              <w:szCs w:val="18"/>
            </w:rPr>
            <w:fldChar w:fldCharType="end"/>
          </w:r>
          <w:r w:rsidRPr="00A454C3">
            <w:rPr>
              <w:rFonts w:eastAsia="Verdana" w:cs="Verdana"/>
              <w:szCs w:val="18"/>
            </w:rPr>
            <w:t>/</w:t>
          </w:r>
          <w:r w:rsidRPr="00A454C3">
            <w:rPr>
              <w:rFonts w:eastAsia="Verdana" w:cs="Verdana"/>
              <w:szCs w:val="18"/>
            </w:rPr>
            <w:fldChar w:fldCharType="begin"/>
          </w:r>
          <w:r w:rsidRPr="00A454C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454C3">
            <w:rPr>
              <w:rFonts w:eastAsia="Verdana" w:cs="Verdana"/>
              <w:szCs w:val="18"/>
            </w:rPr>
            <w:fldChar w:fldCharType="separate"/>
          </w:r>
          <w:r w:rsidRPr="00A454C3">
            <w:rPr>
              <w:rFonts w:eastAsia="Verdana" w:cs="Verdana"/>
              <w:szCs w:val="18"/>
            </w:rPr>
            <w:t>1</w:t>
          </w:r>
          <w:r w:rsidRPr="00A454C3">
            <w:rPr>
              <w:rFonts w:eastAsia="Verdana" w:cs="Verdana"/>
              <w:szCs w:val="18"/>
            </w:rPr>
            <w:fldChar w:fldCharType="end"/>
          </w:r>
        </w:p>
      </w:tc>
    </w:tr>
    <w:tr w:rsidR="00A454C3" w:rsidRPr="00A454C3" w14:paraId="35F77D17" w14:textId="77777777" w:rsidTr="00A454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99FF82" w14:textId="77777777" w:rsidR="00A454C3" w:rsidRPr="00A454C3" w:rsidRDefault="00A454C3" w:rsidP="00A454C3">
          <w:pPr>
            <w:jc w:val="left"/>
            <w:rPr>
              <w:rFonts w:eastAsia="Verdana" w:cs="Verdana"/>
              <w:szCs w:val="18"/>
            </w:rPr>
          </w:pPr>
          <w:r w:rsidRPr="00A454C3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BEBF3DF" w14:textId="77777777" w:rsidR="00A454C3" w:rsidRPr="00A454C3" w:rsidRDefault="00A454C3" w:rsidP="00A454C3">
          <w:pPr>
            <w:jc w:val="right"/>
            <w:rPr>
              <w:rFonts w:eastAsia="Verdana" w:cs="Verdana"/>
              <w:bCs/>
              <w:szCs w:val="18"/>
            </w:rPr>
          </w:pPr>
          <w:r w:rsidRPr="00A454C3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7286B557" w14:textId="77777777" w:rsidR="00ED54E0" w:rsidRPr="00A454C3" w:rsidRDefault="00ED54E0" w:rsidP="00A45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A68146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7BC3C1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D5A46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29CF990"/>
    <w:numStyleLink w:val="LegalHeadings"/>
  </w:abstractNum>
  <w:abstractNum w:abstractNumId="12" w15:restartNumberingAfterBreak="0">
    <w:nsid w:val="57551E12"/>
    <w:multiLevelType w:val="multilevel"/>
    <w:tmpl w:val="829CF9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90C42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3F4777"/>
    <w:rsid w:val="004204EB"/>
    <w:rsid w:val="0042070A"/>
    <w:rsid w:val="004248A5"/>
    <w:rsid w:val="00446FAB"/>
    <w:rsid w:val="00461B8A"/>
    <w:rsid w:val="00467032"/>
    <w:rsid w:val="0046754A"/>
    <w:rsid w:val="004729F5"/>
    <w:rsid w:val="004F203A"/>
    <w:rsid w:val="004F7384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8241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05F1D"/>
    <w:rsid w:val="00A454C3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8414A"/>
    <w:rsid w:val="00BB1F84"/>
    <w:rsid w:val="00BC5EA7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65878"/>
    <w:rsid w:val="00D747AE"/>
    <w:rsid w:val="00D9226C"/>
    <w:rsid w:val="00DA20BD"/>
    <w:rsid w:val="00DA582A"/>
    <w:rsid w:val="00DE2FF4"/>
    <w:rsid w:val="00DE50DB"/>
    <w:rsid w:val="00DF6AE1"/>
    <w:rsid w:val="00E02CBC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0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54C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454C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54C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54C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54C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454C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454C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454C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454C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454C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454C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454C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454C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454C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454C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454C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454C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454C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454C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454C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454C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A454C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A454C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A454C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454C3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A454C3"/>
    <w:pPr>
      <w:numPr>
        <w:numId w:val="6"/>
      </w:numPr>
    </w:pPr>
  </w:style>
  <w:style w:type="paragraph" w:styleId="ListBullet">
    <w:name w:val="List Bullet"/>
    <w:basedOn w:val="Normal"/>
    <w:uiPriority w:val="1"/>
    <w:rsid w:val="00A454C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454C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454C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454C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454C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454C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454C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454C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454C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454C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454C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454C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454C3"/>
    <w:rPr>
      <w:szCs w:val="20"/>
    </w:rPr>
  </w:style>
  <w:style w:type="character" w:customStyle="1" w:styleId="EndnoteTextChar">
    <w:name w:val="Endnote Text Char"/>
    <w:link w:val="EndnoteText"/>
    <w:uiPriority w:val="49"/>
    <w:rsid w:val="00A454C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454C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454C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454C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454C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454C3"/>
    <w:pPr>
      <w:ind w:left="567" w:right="567" w:firstLine="0"/>
    </w:pPr>
  </w:style>
  <w:style w:type="character" w:styleId="FootnoteReference">
    <w:name w:val="footnote reference"/>
    <w:uiPriority w:val="5"/>
    <w:rsid w:val="00A454C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454C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454C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454C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54C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54C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54C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54C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45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454C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454C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5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C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454C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454C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454C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54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54C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454C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454C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454C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54C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454C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454C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454C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454C3"/>
  </w:style>
  <w:style w:type="paragraph" w:styleId="BlockText">
    <w:name w:val="Block Text"/>
    <w:basedOn w:val="Normal"/>
    <w:uiPriority w:val="99"/>
    <w:semiHidden/>
    <w:unhideWhenUsed/>
    <w:rsid w:val="00A454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54C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54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54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54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54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4C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A454C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454C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4C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45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4C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5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54C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54C3"/>
  </w:style>
  <w:style w:type="character" w:customStyle="1" w:styleId="DateChar">
    <w:name w:val="Date Char"/>
    <w:basedOn w:val="DefaultParagraphFont"/>
    <w:link w:val="Date"/>
    <w:uiPriority w:val="99"/>
    <w:semiHidden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54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4C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54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A454C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454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54C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454C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454C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54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4C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A454C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454C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454C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454C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4C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4C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454C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454C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454C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454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54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54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54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54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54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54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54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54C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54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454C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454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454C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454C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454C3"/>
    <w:rPr>
      <w:lang w:val="fr-FR"/>
    </w:rPr>
  </w:style>
  <w:style w:type="paragraph" w:styleId="List">
    <w:name w:val="List"/>
    <w:basedOn w:val="Normal"/>
    <w:uiPriority w:val="99"/>
    <w:semiHidden/>
    <w:unhideWhenUsed/>
    <w:rsid w:val="00A454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54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54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54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54C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54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54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54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54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54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454C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454C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454C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454C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454C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454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4C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54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4C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A454C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4C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54C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54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454C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454C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454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4C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454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454C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54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54C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4C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A454C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454C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454C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A454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454C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02C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02CB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2CB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2CB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2CB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2CB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2CB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2C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2CB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2CB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2CB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2CB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2CB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2CB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2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2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2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2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2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2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2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2C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2C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2C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2C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2C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2C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2C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2C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2C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2C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2C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2C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2C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2C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02CBC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02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2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2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2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2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2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2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02C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2CB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2CB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2CB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2CB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2CB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2CB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2CB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2C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2CB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2CB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2CB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2CB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2CB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2CB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2CB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2CB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2C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2C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2C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2C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2C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2C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2CB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02CB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02CB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2CB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2CB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2CB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2CB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02CB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02C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2C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02C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2C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2C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02CBC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E02C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02CBC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a.gov.tw/cht/index.php?code=list&amp;ids=353&amp;mod_code=view&amp;a_id=4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fa.gov.tw/eng/index.php?code=list&amp;flag=detail&amp;ids=478&amp;article_id=455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TPKM/19_6612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tenq@bsmi.gov.t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166</Words>
  <Characters>1249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2019-11-29T13:23:00Z</dcterms:created>
  <dcterms:modified xsi:type="dcterms:W3CDTF">2019-12-02T14:05:00Z</dcterms:modified>
</cp:coreProperties>
</file>