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102E0A" w:rsidRDefault="00102E0A" w:rsidP="00102E0A">
      <w:pPr>
        <w:pStyle w:val="Title"/>
        <w:rPr>
          <w:caps w:val="0"/>
          <w:kern w:val="0"/>
        </w:rPr>
      </w:pPr>
      <w:bookmarkStart w:id="8" w:name="_Hlk15030675"/>
      <w:r w:rsidRPr="00102E0A">
        <w:rPr>
          <w:caps w:val="0"/>
          <w:kern w:val="0"/>
        </w:rPr>
        <w:t>NOTIFICATION</w:t>
      </w:r>
    </w:p>
    <w:p w:rsidR="009239F7" w:rsidRPr="00102E0A" w:rsidRDefault="00EC7323" w:rsidP="00102E0A">
      <w:pPr>
        <w:jc w:val="center"/>
      </w:pPr>
      <w:r w:rsidRPr="00102E0A">
        <w:t>La notification suivante est communiquée conformément à l'article 10.6.</w:t>
      </w:r>
    </w:p>
    <w:p w:rsidR="009239F7" w:rsidRPr="00102E0A" w:rsidRDefault="009239F7" w:rsidP="00102E0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102E0A" w:rsidRPr="00102E0A" w:rsidTr="00102E0A">
        <w:tc>
          <w:tcPr>
            <w:tcW w:w="709" w:type="dxa"/>
            <w:tcBorders>
              <w:top w:val="double" w:sz="6" w:space="0" w:color="auto"/>
              <w:bottom w:val="single" w:sz="6" w:space="0" w:color="auto"/>
            </w:tcBorders>
            <w:shd w:val="clear" w:color="auto" w:fill="auto"/>
          </w:tcPr>
          <w:p w:rsidR="00F85C99" w:rsidRPr="00102E0A" w:rsidRDefault="00EC7323" w:rsidP="00102E0A">
            <w:pPr>
              <w:spacing w:before="120" w:after="120"/>
              <w:jc w:val="left"/>
            </w:pPr>
            <w:r w:rsidRPr="00102E0A">
              <w:rPr>
                <w:b/>
              </w:rPr>
              <w:t>1.</w:t>
            </w:r>
          </w:p>
        </w:tc>
        <w:tc>
          <w:tcPr>
            <w:tcW w:w="8282" w:type="dxa"/>
            <w:tcBorders>
              <w:top w:val="double" w:sz="6" w:space="0" w:color="auto"/>
              <w:bottom w:val="single" w:sz="6" w:space="0" w:color="auto"/>
            </w:tcBorders>
            <w:shd w:val="clear" w:color="auto" w:fill="auto"/>
          </w:tcPr>
          <w:p w:rsidR="00EC7323" w:rsidRPr="00102E0A" w:rsidRDefault="00EC7323" w:rsidP="00102E0A">
            <w:pPr>
              <w:spacing w:before="120" w:after="120"/>
            </w:pPr>
            <w:r w:rsidRPr="00102E0A">
              <w:rPr>
                <w:b/>
              </w:rPr>
              <w:t xml:space="preserve">Membre </w:t>
            </w:r>
            <w:proofErr w:type="gramStart"/>
            <w:r w:rsidRPr="00102E0A">
              <w:rPr>
                <w:b/>
              </w:rPr>
              <w:t>notifiant</w:t>
            </w:r>
            <w:r w:rsidR="00102E0A" w:rsidRPr="00102E0A">
              <w:rPr>
                <w:b/>
                <w:bCs/>
              </w:rPr>
              <w:t>:</w:t>
            </w:r>
            <w:proofErr w:type="gramEnd"/>
            <w:r w:rsidR="00102E0A" w:rsidRPr="00102E0A">
              <w:rPr>
                <w:b/>
                <w:bCs/>
              </w:rPr>
              <w:t xml:space="preserve"> </w:t>
            </w:r>
            <w:r w:rsidR="00102E0A" w:rsidRPr="00102E0A">
              <w:rPr>
                <w:u w:val="single"/>
              </w:rPr>
              <w:t>V</w:t>
            </w:r>
            <w:r w:rsidRPr="00102E0A">
              <w:rPr>
                <w:u w:val="single"/>
              </w:rPr>
              <w:t>IET NAM</w:t>
            </w:r>
          </w:p>
          <w:p w:rsidR="00F85C99" w:rsidRPr="00102E0A" w:rsidRDefault="00EC7323" w:rsidP="00102E0A">
            <w:pPr>
              <w:spacing w:after="120"/>
            </w:pPr>
            <w:r w:rsidRPr="00102E0A">
              <w:rPr>
                <w:b/>
              </w:rPr>
              <w:t>Le cas échéant, pouvoirs publics locaux concernés (articles 3.2 et 7.2</w:t>
            </w:r>
            <w:proofErr w:type="gramStart"/>
            <w:r w:rsidRPr="00102E0A">
              <w:rPr>
                <w:b/>
              </w:rPr>
              <w:t>):</w:t>
            </w:r>
            <w:proofErr w:type="gramEnd"/>
          </w:p>
        </w:tc>
      </w:tr>
      <w:tr w:rsidR="00102E0A" w:rsidRPr="006251C9" w:rsidTr="00102E0A">
        <w:tc>
          <w:tcPr>
            <w:tcW w:w="709" w:type="dxa"/>
            <w:tcBorders>
              <w:top w:val="single" w:sz="6" w:space="0" w:color="auto"/>
              <w:bottom w:val="single" w:sz="6" w:space="0" w:color="auto"/>
            </w:tcBorders>
            <w:shd w:val="clear" w:color="auto" w:fill="auto"/>
          </w:tcPr>
          <w:p w:rsidR="00F85C99" w:rsidRPr="00102E0A" w:rsidRDefault="00EC7323" w:rsidP="00102E0A">
            <w:pPr>
              <w:spacing w:before="120" w:after="120"/>
              <w:jc w:val="left"/>
            </w:pPr>
            <w:r w:rsidRPr="00102E0A">
              <w:rPr>
                <w:b/>
              </w:rPr>
              <w:t>2.</w:t>
            </w:r>
          </w:p>
        </w:tc>
        <w:tc>
          <w:tcPr>
            <w:tcW w:w="8282" w:type="dxa"/>
            <w:tcBorders>
              <w:top w:val="single" w:sz="6" w:space="0" w:color="auto"/>
              <w:bottom w:val="single" w:sz="6" w:space="0" w:color="auto"/>
            </w:tcBorders>
            <w:shd w:val="clear" w:color="auto" w:fill="auto"/>
          </w:tcPr>
          <w:p w:rsidR="00EC7323" w:rsidRPr="00102E0A" w:rsidRDefault="00EC7323" w:rsidP="00102E0A">
            <w:pPr>
              <w:spacing w:before="120" w:after="120"/>
            </w:pPr>
            <w:r w:rsidRPr="00102E0A">
              <w:rPr>
                <w:b/>
              </w:rPr>
              <w:t xml:space="preserve">Organisme </w:t>
            </w:r>
            <w:proofErr w:type="gramStart"/>
            <w:r w:rsidRPr="00102E0A">
              <w:rPr>
                <w:b/>
              </w:rPr>
              <w:t>responsable:</w:t>
            </w:r>
            <w:proofErr w:type="gramEnd"/>
          </w:p>
          <w:p w:rsidR="00EC7323" w:rsidRPr="00102E0A" w:rsidRDefault="00EC7323" w:rsidP="00102E0A">
            <w:pPr>
              <w:jc w:val="left"/>
            </w:pPr>
            <w:proofErr w:type="spellStart"/>
            <w:r w:rsidRPr="00102E0A">
              <w:rPr>
                <w:i/>
                <w:iCs/>
              </w:rPr>
              <w:t>Directorate</w:t>
            </w:r>
            <w:proofErr w:type="spellEnd"/>
            <w:r w:rsidRPr="00102E0A">
              <w:rPr>
                <w:i/>
                <w:iCs/>
              </w:rPr>
              <w:t xml:space="preserve"> for Standards, </w:t>
            </w:r>
            <w:proofErr w:type="spellStart"/>
            <w:r w:rsidRPr="00102E0A">
              <w:rPr>
                <w:i/>
                <w:iCs/>
              </w:rPr>
              <w:t>Metrology</w:t>
            </w:r>
            <w:proofErr w:type="spellEnd"/>
            <w:r w:rsidRPr="00102E0A">
              <w:rPr>
                <w:i/>
                <w:iCs/>
              </w:rPr>
              <w:t xml:space="preserve"> and </w:t>
            </w:r>
            <w:proofErr w:type="spellStart"/>
            <w:r w:rsidRPr="00102E0A">
              <w:rPr>
                <w:i/>
                <w:iCs/>
              </w:rPr>
              <w:t>Quality</w:t>
            </w:r>
            <w:proofErr w:type="spellEnd"/>
            <w:r w:rsidRPr="00102E0A">
              <w:t xml:space="preserve"> (Direction des normes, de la métrologie et de la qualité)</w:t>
            </w:r>
          </w:p>
          <w:p w:rsidR="00EC7323" w:rsidRPr="006251C9" w:rsidRDefault="00EC7323" w:rsidP="00102E0A">
            <w:pPr>
              <w:jc w:val="left"/>
              <w:rPr>
                <w:lang w:val="en-GB"/>
              </w:rPr>
            </w:pPr>
            <w:r w:rsidRPr="006251C9">
              <w:rPr>
                <w:lang w:val="en-GB"/>
              </w:rPr>
              <w:t>8 Hoang Quoc Viet Str., Cau Giay Dist.</w:t>
            </w:r>
          </w:p>
          <w:p w:rsidR="00EC7323" w:rsidRPr="00102E0A" w:rsidRDefault="00EC7323" w:rsidP="00102E0A">
            <w:pPr>
              <w:jc w:val="left"/>
            </w:pPr>
            <w:r w:rsidRPr="00102E0A">
              <w:t>Ha Noi (Viet Nam)</w:t>
            </w:r>
          </w:p>
          <w:p w:rsidR="00EC7323" w:rsidRPr="00102E0A" w:rsidRDefault="00EC7323" w:rsidP="00102E0A">
            <w:pPr>
              <w:jc w:val="left"/>
            </w:pPr>
            <w:proofErr w:type="gramStart"/>
            <w:r w:rsidRPr="00102E0A">
              <w:t>Téléphone</w:t>
            </w:r>
            <w:r w:rsidR="00102E0A" w:rsidRPr="00102E0A">
              <w:t>:</w:t>
            </w:r>
            <w:proofErr w:type="gramEnd"/>
            <w:r w:rsidR="00102E0A" w:rsidRPr="00102E0A">
              <w:t xml:space="preserve"> (</w:t>
            </w:r>
            <w:r w:rsidRPr="00102E0A">
              <w:t>84.24) 37911627</w:t>
            </w:r>
            <w:r w:rsidR="00102E0A" w:rsidRPr="00102E0A">
              <w:t>; (</w:t>
            </w:r>
            <w:r w:rsidRPr="00102E0A">
              <w:t>84.24) 37911628</w:t>
            </w:r>
          </w:p>
          <w:p w:rsidR="00EC7323" w:rsidRPr="006251C9" w:rsidRDefault="00EC7323" w:rsidP="00102E0A">
            <w:pPr>
              <w:jc w:val="left"/>
              <w:rPr>
                <w:lang w:val="en-GB"/>
              </w:rPr>
            </w:pPr>
            <w:r w:rsidRPr="006251C9">
              <w:rPr>
                <w:lang w:val="en-GB"/>
              </w:rPr>
              <w:t>Fax</w:t>
            </w:r>
            <w:r w:rsidR="00102E0A" w:rsidRPr="006251C9">
              <w:rPr>
                <w:lang w:val="en-GB"/>
              </w:rPr>
              <w:t>: (</w:t>
            </w:r>
            <w:r w:rsidRPr="006251C9">
              <w:rPr>
                <w:lang w:val="en-GB"/>
              </w:rPr>
              <w:t>84.24) 37911595</w:t>
            </w:r>
          </w:p>
          <w:p w:rsidR="006F2247" w:rsidRPr="006251C9" w:rsidRDefault="00EC7323" w:rsidP="00102E0A">
            <w:pPr>
              <w:spacing w:before="120" w:after="120"/>
              <w:jc w:val="left"/>
              <w:rPr>
                <w:lang w:val="en-GB"/>
              </w:rPr>
            </w:pPr>
            <w:r w:rsidRPr="006251C9">
              <w:rPr>
                <w:lang w:val="en-GB"/>
              </w:rPr>
              <w:t xml:space="preserve">Site Web: </w:t>
            </w:r>
            <w:r w:rsidR="006251C9">
              <w:fldChar w:fldCharType="begin"/>
            </w:r>
            <w:r w:rsidR="006251C9" w:rsidRPr="006251C9">
              <w:rPr>
                <w:lang w:val="en-GB"/>
              </w:rPr>
              <w:instrText xml:space="preserve"> HYPERLINK "http://www.</w:instrText>
            </w:r>
            <w:r w:rsidR="006251C9" w:rsidRPr="006251C9">
              <w:rPr>
                <w:lang w:val="en-GB"/>
              </w:rPr>
              <w:instrText xml:space="preserve">tcvn.gov.vn/" </w:instrText>
            </w:r>
            <w:r w:rsidR="006251C9">
              <w:fldChar w:fldCharType="separate"/>
            </w:r>
            <w:r w:rsidR="00102E0A" w:rsidRPr="006251C9">
              <w:rPr>
                <w:rStyle w:val="Hyperlink"/>
                <w:lang w:val="en-GB"/>
              </w:rPr>
              <w:t>http://www.tcvn.gov.vn</w:t>
            </w:r>
            <w:r w:rsidR="006251C9">
              <w:rPr>
                <w:rStyle w:val="Hyperlink"/>
              </w:rPr>
              <w:fldChar w:fldCharType="end"/>
            </w:r>
          </w:p>
          <w:p w:rsidR="00EC7323" w:rsidRPr="00102E0A" w:rsidRDefault="00EC7323" w:rsidP="00102E0A">
            <w:pPr>
              <w:spacing w:after="120"/>
            </w:pPr>
            <w:r w:rsidRPr="00102E0A">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102E0A">
              <w:rPr>
                <w:b/>
                <w:bCs/>
              </w:rPr>
              <w:t>susmentionné:</w:t>
            </w:r>
            <w:proofErr w:type="gramEnd"/>
          </w:p>
          <w:p w:rsidR="00EC7323" w:rsidRPr="00102E0A" w:rsidRDefault="00EC7323" w:rsidP="00102E0A">
            <w:pPr>
              <w:jc w:val="left"/>
            </w:pPr>
            <w:proofErr w:type="spellStart"/>
            <w:r w:rsidRPr="00102E0A">
              <w:rPr>
                <w:i/>
                <w:iCs/>
              </w:rPr>
              <w:t>Quality</w:t>
            </w:r>
            <w:proofErr w:type="spellEnd"/>
            <w:r w:rsidRPr="00102E0A">
              <w:rPr>
                <w:i/>
                <w:iCs/>
              </w:rPr>
              <w:t xml:space="preserve"> Assurance and </w:t>
            </w:r>
            <w:proofErr w:type="spellStart"/>
            <w:r w:rsidRPr="00102E0A">
              <w:rPr>
                <w:i/>
                <w:iCs/>
              </w:rPr>
              <w:t>Testing</w:t>
            </w:r>
            <w:proofErr w:type="spellEnd"/>
            <w:r w:rsidRPr="00102E0A">
              <w:rPr>
                <w:i/>
                <w:iCs/>
              </w:rPr>
              <w:t xml:space="preserve"> Center 1</w:t>
            </w:r>
            <w:r w:rsidRPr="00102E0A">
              <w:t xml:space="preserve"> (Centre de contrôle de la qualité et d'essai 1)</w:t>
            </w:r>
          </w:p>
          <w:p w:rsidR="00EC7323" w:rsidRPr="00102E0A" w:rsidRDefault="00EC7323" w:rsidP="00102E0A">
            <w:pPr>
              <w:jc w:val="left"/>
            </w:pPr>
            <w:r w:rsidRPr="00102E0A">
              <w:rPr>
                <w:i/>
                <w:iCs/>
              </w:rPr>
              <w:t xml:space="preserve">Vietnam Standards and </w:t>
            </w:r>
            <w:proofErr w:type="spellStart"/>
            <w:r w:rsidRPr="00102E0A">
              <w:rPr>
                <w:i/>
                <w:iCs/>
              </w:rPr>
              <w:t>Quality</w:t>
            </w:r>
            <w:proofErr w:type="spellEnd"/>
            <w:r w:rsidRPr="00102E0A">
              <w:rPr>
                <w:i/>
                <w:iCs/>
              </w:rPr>
              <w:t xml:space="preserve"> Institute</w:t>
            </w:r>
            <w:r w:rsidRPr="00102E0A">
              <w:t xml:space="preserve"> (Institut vietnamien des normes et de la qualité)</w:t>
            </w:r>
          </w:p>
          <w:p w:rsidR="00EC7323" w:rsidRPr="00102E0A" w:rsidRDefault="00EC7323" w:rsidP="00102E0A">
            <w:pPr>
              <w:jc w:val="left"/>
            </w:pPr>
            <w:proofErr w:type="spellStart"/>
            <w:r w:rsidRPr="00102E0A">
              <w:rPr>
                <w:i/>
                <w:iCs/>
              </w:rPr>
              <w:t>Directorate</w:t>
            </w:r>
            <w:proofErr w:type="spellEnd"/>
            <w:r w:rsidRPr="00102E0A">
              <w:rPr>
                <w:i/>
                <w:iCs/>
              </w:rPr>
              <w:t xml:space="preserve"> for Standards, </w:t>
            </w:r>
            <w:proofErr w:type="spellStart"/>
            <w:r w:rsidRPr="00102E0A">
              <w:rPr>
                <w:i/>
                <w:iCs/>
              </w:rPr>
              <w:t>Metrology</w:t>
            </w:r>
            <w:proofErr w:type="spellEnd"/>
            <w:r w:rsidRPr="00102E0A">
              <w:rPr>
                <w:i/>
                <w:iCs/>
              </w:rPr>
              <w:t xml:space="preserve"> and </w:t>
            </w:r>
            <w:proofErr w:type="spellStart"/>
            <w:r w:rsidRPr="00102E0A">
              <w:rPr>
                <w:i/>
                <w:iCs/>
              </w:rPr>
              <w:t>Quality</w:t>
            </w:r>
            <w:proofErr w:type="spellEnd"/>
            <w:r w:rsidRPr="00102E0A">
              <w:t xml:space="preserve"> (Direction des normes, de la métrologie et de la qualité)</w:t>
            </w:r>
          </w:p>
          <w:p w:rsidR="00EC7323" w:rsidRPr="006251C9" w:rsidRDefault="00EC7323" w:rsidP="00102E0A">
            <w:pPr>
              <w:jc w:val="left"/>
              <w:rPr>
                <w:lang w:val="en-GB"/>
              </w:rPr>
            </w:pPr>
            <w:r w:rsidRPr="006251C9">
              <w:rPr>
                <w:lang w:val="en-GB"/>
              </w:rPr>
              <w:t>8 Hoang Quoc Viet Str., Cau Giay Dist</w:t>
            </w:r>
            <w:r w:rsidR="00102E0A" w:rsidRPr="006251C9">
              <w:rPr>
                <w:lang w:val="en-GB"/>
              </w:rPr>
              <w:t>. H</w:t>
            </w:r>
            <w:r w:rsidRPr="006251C9">
              <w:rPr>
                <w:lang w:val="en-GB"/>
              </w:rPr>
              <w:t>a Noi (Viet Nam)</w:t>
            </w:r>
          </w:p>
          <w:p w:rsidR="00EC7323" w:rsidRPr="00102E0A" w:rsidRDefault="00EC7323" w:rsidP="00102E0A">
            <w:pPr>
              <w:jc w:val="left"/>
            </w:pPr>
            <w:proofErr w:type="gramStart"/>
            <w:r w:rsidRPr="00102E0A">
              <w:t>Téléphone</w:t>
            </w:r>
            <w:r w:rsidR="00102E0A" w:rsidRPr="00102E0A">
              <w:t>:</w:t>
            </w:r>
            <w:proofErr w:type="gramEnd"/>
            <w:r w:rsidR="00102E0A" w:rsidRPr="00102E0A">
              <w:t xml:space="preserve"> (</w:t>
            </w:r>
            <w:r w:rsidRPr="00102E0A">
              <w:t>84.24) 3836 1399</w:t>
            </w:r>
          </w:p>
          <w:p w:rsidR="00EC7323" w:rsidRPr="00102E0A" w:rsidRDefault="00EC7323" w:rsidP="00102E0A">
            <w:pPr>
              <w:jc w:val="left"/>
            </w:pPr>
            <w:proofErr w:type="gramStart"/>
            <w:r w:rsidRPr="00102E0A">
              <w:t>Fax</w:t>
            </w:r>
            <w:r w:rsidR="00102E0A" w:rsidRPr="00102E0A">
              <w:t>:</w:t>
            </w:r>
            <w:proofErr w:type="gramEnd"/>
            <w:r w:rsidR="00102E0A" w:rsidRPr="00102E0A">
              <w:t xml:space="preserve"> (</w:t>
            </w:r>
            <w:r w:rsidRPr="00102E0A">
              <w:t>84.24) 3836 1199</w:t>
            </w:r>
          </w:p>
          <w:p w:rsidR="00EC7323" w:rsidRPr="00102E0A" w:rsidRDefault="00EC7323" w:rsidP="00102E0A">
            <w:pPr>
              <w:jc w:val="left"/>
            </w:pPr>
            <w:r w:rsidRPr="00102E0A">
              <w:t xml:space="preserve">Courrier </w:t>
            </w:r>
            <w:proofErr w:type="gramStart"/>
            <w:r w:rsidRPr="00102E0A">
              <w:t>électronique:</w:t>
            </w:r>
            <w:proofErr w:type="gramEnd"/>
            <w:r w:rsidRPr="00102E0A">
              <w:t xml:space="preserve"> </w:t>
            </w:r>
            <w:hyperlink r:id="rId7" w:history="1">
              <w:r w:rsidR="00102E0A" w:rsidRPr="00102E0A">
                <w:rPr>
                  <w:rStyle w:val="Hyperlink"/>
                </w:rPr>
                <w:t>contact@quatest1.com.vn</w:t>
              </w:r>
            </w:hyperlink>
          </w:p>
          <w:p w:rsidR="006F2247" w:rsidRPr="006251C9" w:rsidRDefault="00EC7323" w:rsidP="00102E0A">
            <w:pPr>
              <w:spacing w:after="120"/>
              <w:jc w:val="left"/>
              <w:rPr>
                <w:lang w:val="en-GB"/>
              </w:rPr>
            </w:pPr>
            <w:r w:rsidRPr="006251C9">
              <w:rPr>
                <w:lang w:val="en-GB"/>
              </w:rPr>
              <w:t xml:space="preserve">Site Web: </w:t>
            </w:r>
            <w:r w:rsidR="006251C9">
              <w:fldChar w:fldCharType="begin"/>
            </w:r>
            <w:r w:rsidR="006251C9" w:rsidRPr="006251C9">
              <w:rPr>
                <w:lang w:val="en-GB"/>
              </w:rPr>
              <w:instrText xml:space="preserve"> HYPERLINK "http://www.quatest1.com.vn/" </w:instrText>
            </w:r>
            <w:r w:rsidR="006251C9">
              <w:fldChar w:fldCharType="separate"/>
            </w:r>
            <w:r w:rsidR="00102E0A" w:rsidRPr="006251C9">
              <w:rPr>
                <w:rStyle w:val="Hyperlink"/>
                <w:lang w:val="en-GB"/>
              </w:rPr>
              <w:t>www.quatest1.com.vn</w:t>
            </w:r>
            <w:r w:rsidR="006251C9">
              <w:rPr>
                <w:rStyle w:val="Hyperlink"/>
              </w:rPr>
              <w:fldChar w:fldCharType="end"/>
            </w:r>
          </w:p>
        </w:tc>
      </w:tr>
      <w:tr w:rsidR="00102E0A" w:rsidRPr="00102E0A" w:rsidTr="00102E0A">
        <w:tc>
          <w:tcPr>
            <w:tcW w:w="709" w:type="dxa"/>
            <w:tcBorders>
              <w:top w:val="single" w:sz="6" w:space="0" w:color="auto"/>
              <w:bottom w:val="single" w:sz="6" w:space="0" w:color="auto"/>
            </w:tcBorders>
            <w:shd w:val="clear" w:color="auto" w:fill="auto"/>
          </w:tcPr>
          <w:p w:rsidR="00F85C99" w:rsidRPr="00102E0A" w:rsidRDefault="00EC7323" w:rsidP="00102E0A">
            <w:pPr>
              <w:spacing w:before="120" w:after="120"/>
              <w:jc w:val="left"/>
              <w:rPr>
                <w:b/>
              </w:rPr>
            </w:pPr>
            <w:r w:rsidRPr="00102E0A">
              <w:rPr>
                <w:b/>
              </w:rPr>
              <w:t>3.</w:t>
            </w:r>
          </w:p>
        </w:tc>
        <w:tc>
          <w:tcPr>
            <w:tcW w:w="8282" w:type="dxa"/>
            <w:tcBorders>
              <w:top w:val="single" w:sz="6" w:space="0" w:color="auto"/>
              <w:bottom w:val="single" w:sz="6" w:space="0" w:color="auto"/>
            </w:tcBorders>
            <w:shd w:val="clear" w:color="auto" w:fill="auto"/>
          </w:tcPr>
          <w:p w:rsidR="00F85C99" w:rsidRPr="00102E0A" w:rsidRDefault="00EC7323" w:rsidP="00102E0A">
            <w:pPr>
              <w:spacing w:before="120" w:after="120"/>
            </w:pPr>
            <w:r w:rsidRPr="00102E0A">
              <w:rPr>
                <w:b/>
              </w:rPr>
              <w:t xml:space="preserve">Notification au titre de l'article 2.9.2 [X], 2.10.1 </w:t>
            </w:r>
            <w:proofErr w:type="gramStart"/>
            <w:r w:rsidR="00102E0A" w:rsidRPr="00102E0A">
              <w:rPr>
                <w:b/>
              </w:rPr>
              <w:t>[ ]</w:t>
            </w:r>
            <w:proofErr w:type="gramEnd"/>
            <w:r w:rsidRPr="00102E0A">
              <w:rPr>
                <w:b/>
              </w:rPr>
              <w:t xml:space="preserve">, 5.6.2 </w:t>
            </w:r>
            <w:r w:rsidR="00102E0A" w:rsidRPr="00102E0A">
              <w:rPr>
                <w:b/>
              </w:rPr>
              <w:t>[ ]</w:t>
            </w:r>
            <w:r w:rsidRPr="00102E0A">
              <w:rPr>
                <w:b/>
              </w:rPr>
              <w:t xml:space="preserve">, 5.7.1 </w:t>
            </w:r>
            <w:r w:rsidR="00102E0A" w:rsidRPr="00102E0A">
              <w:rPr>
                <w:b/>
              </w:rPr>
              <w:t>[ ]</w:t>
            </w:r>
            <w:r w:rsidRPr="00102E0A">
              <w:rPr>
                <w:b/>
              </w:rPr>
              <w:t>, autres:</w:t>
            </w:r>
          </w:p>
        </w:tc>
      </w:tr>
      <w:tr w:rsidR="00102E0A" w:rsidRPr="00102E0A" w:rsidTr="00102E0A">
        <w:tc>
          <w:tcPr>
            <w:tcW w:w="709" w:type="dxa"/>
            <w:tcBorders>
              <w:top w:val="single" w:sz="6" w:space="0" w:color="auto"/>
              <w:bottom w:val="single" w:sz="6" w:space="0" w:color="auto"/>
            </w:tcBorders>
            <w:shd w:val="clear" w:color="auto" w:fill="auto"/>
          </w:tcPr>
          <w:p w:rsidR="00F85C99" w:rsidRPr="00102E0A" w:rsidRDefault="00EC7323" w:rsidP="00102E0A">
            <w:pPr>
              <w:spacing w:before="120" w:after="120"/>
              <w:jc w:val="left"/>
            </w:pPr>
            <w:r w:rsidRPr="00102E0A">
              <w:rPr>
                <w:b/>
              </w:rPr>
              <w:t>4.</w:t>
            </w:r>
          </w:p>
        </w:tc>
        <w:tc>
          <w:tcPr>
            <w:tcW w:w="8282" w:type="dxa"/>
            <w:tcBorders>
              <w:top w:val="single" w:sz="6" w:space="0" w:color="auto"/>
              <w:bottom w:val="single" w:sz="6" w:space="0" w:color="auto"/>
            </w:tcBorders>
            <w:shd w:val="clear" w:color="auto" w:fill="auto"/>
          </w:tcPr>
          <w:p w:rsidR="00F85C99" w:rsidRPr="00102E0A" w:rsidRDefault="00EC7323" w:rsidP="00102E0A">
            <w:pPr>
              <w:spacing w:before="120" w:after="120"/>
            </w:pPr>
            <w:r w:rsidRPr="00102E0A">
              <w:rPr>
                <w:b/>
              </w:rPr>
              <w:t>Produits visés (le cas échéant, position du SH ou de la NCCD, sinon position du tarif douanier national</w:t>
            </w:r>
            <w:r w:rsidR="00102E0A" w:rsidRPr="00102E0A">
              <w:rPr>
                <w:b/>
              </w:rPr>
              <w:t>. L</w:t>
            </w:r>
            <w:r w:rsidRPr="00102E0A">
              <w:rPr>
                <w:b/>
              </w:rPr>
              <w:t>es numéros de l'ICS peuvent aussi être indiqués, le cas échéant</w:t>
            </w:r>
            <w:proofErr w:type="gramStart"/>
            <w:r w:rsidRPr="00102E0A">
              <w:rPr>
                <w:b/>
              </w:rPr>
              <w:t>)</w:t>
            </w:r>
            <w:r w:rsidR="00102E0A" w:rsidRPr="00102E0A">
              <w:rPr>
                <w:b/>
              </w:rPr>
              <w:t>:</w:t>
            </w:r>
            <w:proofErr w:type="gramEnd"/>
            <w:r w:rsidR="00102E0A" w:rsidRPr="00102E0A">
              <w:rPr>
                <w:b/>
              </w:rPr>
              <w:t xml:space="preserve"> </w:t>
            </w:r>
            <w:r w:rsidR="00102E0A" w:rsidRPr="00102E0A">
              <w:t>A</w:t>
            </w:r>
            <w:r w:rsidRPr="00102E0A">
              <w:t>ccumulateurs électriques, y compris leurs séparateurs, même de forme carrée ou rectangulaire (SH 8507)</w:t>
            </w:r>
          </w:p>
        </w:tc>
      </w:tr>
      <w:tr w:rsidR="00102E0A" w:rsidRPr="00102E0A" w:rsidTr="00102E0A">
        <w:tc>
          <w:tcPr>
            <w:tcW w:w="709" w:type="dxa"/>
            <w:tcBorders>
              <w:top w:val="single" w:sz="6" w:space="0" w:color="auto"/>
              <w:bottom w:val="single" w:sz="6" w:space="0" w:color="auto"/>
            </w:tcBorders>
            <w:shd w:val="clear" w:color="auto" w:fill="auto"/>
          </w:tcPr>
          <w:p w:rsidR="00F85C99" w:rsidRPr="00102E0A" w:rsidRDefault="00EC7323" w:rsidP="00102E0A">
            <w:pPr>
              <w:spacing w:before="120" w:after="120"/>
              <w:jc w:val="left"/>
            </w:pPr>
            <w:r w:rsidRPr="00102E0A">
              <w:rPr>
                <w:b/>
              </w:rPr>
              <w:t>5.</w:t>
            </w:r>
          </w:p>
        </w:tc>
        <w:tc>
          <w:tcPr>
            <w:tcW w:w="8282" w:type="dxa"/>
            <w:tcBorders>
              <w:top w:val="single" w:sz="6" w:space="0" w:color="auto"/>
              <w:bottom w:val="single" w:sz="6" w:space="0" w:color="auto"/>
            </w:tcBorders>
            <w:shd w:val="clear" w:color="auto" w:fill="auto"/>
          </w:tcPr>
          <w:p w:rsidR="00F85C99" w:rsidRPr="00102E0A" w:rsidRDefault="00EC7323" w:rsidP="00102E0A">
            <w:pPr>
              <w:spacing w:before="120" w:after="120"/>
            </w:pPr>
            <w:r w:rsidRPr="00102E0A">
              <w:rPr>
                <w:b/>
              </w:rPr>
              <w:t xml:space="preserve">Intitulé, nombre de pages et langue(s) du texte </w:t>
            </w:r>
            <w:proofErr w:type="gramStart"/>
            <w:r w:rsidRPr="00102E0A">
              <w:rPr>
                <w:b/>
              </w:rPr>
              <w:t>notifié</w:t>
            </w:r>
            <w:r w:rsidR="00102E0A" w:rsidRPr="00102E0A">
              <w:rPr>
                <w:b/>
              </w:rPr>
              <w:t>:</w:t>
            </w:r>
            <w:proofErr w:type="gramEnd"/>
            <w:r w:rsidR="00102E0A" w:rsidRPr="00102E0A">
              <w:rPr>
                <w:b/>
              </w:rPr>
              <w:t xml:space="preserve"> </w:t>
            </w:r>
            <w:r w:rsidR="00102E0A" w:rsidRPr="00102E0A">
              <w:rPr>
                <w:i/>
                <w:iCs/>
              </w:rPr>
              <w:t>D</w:t>
            </w:r>
            <w:r w:rsidRPr="00102E0A">
              <w:rPr>
                <w:i/>
                <w:iCs/>
              </w:rPr>
              <w:t xml:space="preserve">raft QCVN …:2019/BKHCN National </w:t>
            </w:r>
            <w:proofErr w:type="spellStart"/>
            <w:r w:rsidRPr="00102E0A">
              <w:rPr>
                <w:i/>
                <w:iCs/>
              </w:rPr>
              <w:t>technical</w:t>
            </w:r>
            <w:proofErr w:type="spellEnd"/>
            <w:r w:rsidRPr="00102E0A">
              <w:rPr>
                <w:i/>
                <w:iCs/>
              </w:rPr>
              <w:t xml:space="preserve"> </w:t>
            </w:r>
            <w:proofErr w:type="spellStart"/>
            <w:r w:rsidRPr="00102E0A">
              <w:rPr>
                <w:i/>
                <w:iCs/>
              </w:rPr>
              <w:t>regulation</w:t>
            </w:r>
            <w:proofErr w:type="spellEnd"/>
            <w:r w:rsidRPr="00102E0A">
              <w:rPr>
                <w:i/>
                <w:iCs/>
              </w:rPr>
              <w:t xml:space="preserve"> on </w:t>
            </w:r>
            <w:proofErr w:type="spellStart"/>
            <w:r w:rsidRPr="00102E0A">
              <w:rPr>
                <w:i/>
                <w:iCs/>
              </w:rPr>
              <w:t>safety</w:t>
            </w:r>
            <w:proofErr w:type="spellEnd"/>
            <w:r w:rsidRPr="00102E0A">
              <w:rPr>
                <w:i/>
                <w:iCs/>
              </w:rPr>
              <w:t xml:space="preserve"> of </w:t>
            </w:r>
            <w:proofErr w:type="spellStart"/>
            <w:r w:rsidRPr="00102E0A">
              <w:rPr>
                <w:i/>
                <w:iCs/>
              </w:rPr>
              <w:t>secondary</w:t>
            </w:r>
            <w:proofErr w:type="spellEnd"/>
            <w:r w:rsidRPr="00102E0A">
              <w:rPr>
                <w:i/>
                <w:iCs/>
              </w:rPr>
              <w:t xml:space="preserve"> lithium batteries</w:t>
            </w:r>
            <w:r w:rsidRPr="00102E0A">
              <w:t xml:space="preserve"> (Projet de Règlement technique national QCVN …:2019/BKHCN sur la sécurité des batteries secondaires au lithium), 26 pages, en vietnamien</w:t>
            </w:r>
          </w:p>
        </w:tc>
      </w:tr>
      <w:tr w:rsidR="00102E0A" w:rsidRPr="00102E0A" w:rsidTr="00102E0A">
        <w:tc>
          <w:tcPr>
            <w:tcW w:w="709" w:type="dxa"/>
            <w:tcBorders>
              <w:top w:val="single" w:sz="6" w:space="0" w:color="auto"/>
              <w:bottom w:val="single" w:sz="6" w:space="0" w:color="auto"/>
            </w:tcBorders>
            <w:shd w:val="clear" w:color="auto" w:fill="auto"/>
          </w:tcPr>
          <w:p w:rsidR="00F85C99" w:rsidRPr="00102E0A" w:rsidRDefault="00EC7323" w:rsidP="00102E0A">
            <w:pPr>
              <w:spacing w:before="120" w:after="120"/>
              <w:jc w:val="left"/>
              <w:rPr>
                <w:b/>
              </w:rPr>
            </w:pPr>
            <w:r w:rsidRPr="00102E0A">
              <w:rPr>
                <w:b/>
              </w:rPr>
              <w:t>6.</w:t>
            </w:r>
          </w:p>
        </w:tc>
        <w:tc>
          <w:tcPr>
            <w:tcW w:w="8282" w:type="dxa"/>
            <w:tcBorders>
              <w:top w:val="single" w:sz="6" w:space="0" w:color="auto"/>
              <w:bottom w:val="single" w:sz="6" w:space="0" w:color="auto"/>
            </w:tcBorders>
            <w:shd w:val="clear" w:color="auto" w:fill="auto"/>
          </w:tcPr>
          <w:p w:rsidR="00EC7323" w:rsidRPr="00102E0A" w:rsidRDefault="00EC7323" w:rsidP="00102E0A">
            <w:pPr>
              <w:spacing w:before="120" w:after="120"/>
              <w:rPr>
                <w:b/>
              </w:rPr>
            </w:pPr>
            <w:proofErr w:type="gramStart"/>
            <w:r w:rsidRPr="00102E0A">
              <w:rPr>
                <w:b/>
              </w:rPr>
              <w:t>Teneur:</w:t>
            </w:r>
            <w:proofErr w:type="gramEnd"/>
          </w:p>
          <w:p w:rsidR="00FE448B" w:rsidRPr="00102E0A" w:rsidRDefault="00EC7323" w:rsidP="00102E0A">
            <w:pPr>
              <w:numPr>
                <w:ilvl w:val="0"/>
                <w:numId w:val="16"/>
              </w:numPr>
              <w:spacing w:before="120" w:after="120"/>
              <w:jc w:val="left"/>
            </w:pPr>
            <w:r w:rsidRPr="00102E0A">
              <w:t>Le projet de règlement technique notifié établit les prescriptions techniques applicables aux batteries secondaires au lithium, y compris celles qui sont utilisées dans les dispositifs</w:t>
            </w:r>
            <w:r w:rsidR="00102E0A" w:rsidRPr="00102E0A">
              <w:t>. L</w:t>
            </w:r>
            <w:r w:rsidRPr="00102E0A">
              <w:t xml:space="preserve">a liste des batteries secondaires au lithium </w:t>
            </w:r>
            <w:r w:rsidRPr="00102E0A">
              <w:lastRenderedPageBreak/>
              <w:t>utilisées dans les dispositifs et les codes du SH correspondant figurent dans l'appendice A du projet de règlement technique.</w:t>
            </w:r>
          </w:p>
          <w:p w:rsidR="00FE448B" w:rsidRPr="00102E0A" w:rsidRDefault="00EC7323" w:rsidP="00102E0A">
            <w:pPr>
              <w:numPr>
                <w:ilvl w:val="0"/>
                <w:numId w:val="16"/>
              </w:numPr>
              <w:spacing w:before="120" w:after="120"/>
              <w:jc w:val="left"/>
            </w:pPr>
            <w:r w:rsidRPr="00102E0A">
              <w:t>Ce texte ne s'applique pas aux batteries secondaires au lithium utilisées dans les bicyclettes électriques (Q</w:t>
            </w:r>
            <w:r w:rsidR="00102E0A" w:rsidRPr="00102E0A">
              <w:t xml:space="preserve">CVN </w:t>
            </w:r>
            <w:proofErr w:type="gramStart"/>
            <w:r w:rsidR="00102E0A" w:rsidRPr="00102E0A">
              <w:t>76</w:t>
            </w:r>
            <w:r w:rsidRPr="00102E0A">
              <w:t>:</w:t>
            </w:r>
            <w:proofErr w:type="gramEnd"/>
            <w:r w:rsidRPr="00102E0A">
              <w:t>2014/BGTVT), dans les motocycles ou cyclomoteurs électriques (Q</w:t>
            </w:r>
            <w:r w:rsidR="00102E0A" w:rsidRPr="00102E0A">
              <w:t>CVN 91</w:t>
            </w:r>
            <w:r w:rsidRPr="00102E0A">
              <w:t>:2015/BGTVT) ou dans les téléphones mobiles, tablettes et ordinateurs portables (Q</w:t>
            </w:r>
            <w:r w:rsidR="00102E0A" w:rsidRPr="00102E0A">
              <w:t>CVN 101</w:t>
            </w:r>
            <w:r w:rsidRPr="00102E0A">
              <w:t>:2016/BTTTT).</w:t>
            </w:r>
          </w:p>
          <w:p w:rsidR="00FE448B" w:rsidRPr="00102E0A" w:rsidRDefault="00EC7323" w:rsidP="00102E0A">
            <w:pPr>
              <w:numPr>
                <w:ilvl w:val="0"/>
                <w:numId w:val="16"/>
              </w:numPr>
              <w:spacing w:before="120" w:after="120"/>
              <w:jc w:val="left"/>
            </w:pPr>
            <w:r w:rsidRPr="00102E0A">
              <w:t>Il s'applique aux personnes physiques et morales qui fabriquent, importent et distribuent des batteries secondaires au lithium, ainsi qu'aux autres agences, organisations et personnes concernées.</w:t>
            </w:r>
          </w:p>
        </w:tc>
      </w:tr>
      <w:tr w:rsidR="00102E0A" w:rsidRPr="00102E0A" w:rsidTr="00102E0A">
        <w:tc>
          <w:tcPr>
            <w:tcW w:w="709" w:type="dxa"/>
            <w:tcBorders>
              <w:top w:val="single" w:sz="6" w:space="0" w:color="auto"/>
              <w:bottom w:val="single" w:sz="6" w:space="0" w:color="auto"/>
            </w:tcBorders>
            <w:shd w:val="clear" w:color="auto" w:fill="auto"/>
          </w:tcPr>
          <w:p w:rsidR="00F85C99" w:rsidRPr="00102E0A" w:rsidRDefault="00EC7323" w:rsidP="00102E0A">
            <w:pPr>
              <w:spacing w:before="120" w:after="120"/>
              <w:jc w:val="left"/>
              <w:rPr>
                <w:b/>
              </w:rPr>
            </w:pPr>
            <w:r w:rsidRPr="00102E0A">
              <w:rPr>
                <w:b/>
              </w:rPr>
              <w:lastRenderedPageBreak/>
              <w:t>7.</w:t>
            </w:r>
          </w:p>
        </w:tc>
        <w:tc>
          <w:tcPr>
            <w:tcW w:w="8282" w:type="dxa"/>
            <w:tcBorders>
              <w:top w:val="single" w:sz="6" w:space="0" w:color="auto"/>
              <w:bottom w:val="single" w:sz="6" w:space="0" w:color="auto"/>
            </w:tcBorders>
            <w:shd w:val="clear" w:color="auto" w:fill="auto"/>
          </w:tcPr>
          <w:p w:rsidR="00F85C99" w:rsidRPr="00102E0A" w:rsidRDefault="00EC7323" w:rsidP="00102E0A">
            <w:pPr>
              <w:spacing w:before="120" w:after="120"/>
              <w:rPr>
                <w:b/>
              </w:rPr>
            </w:pPr>
            <w:r w:rsidRPr="00102E0A">
              <w:rPr>
                <w:b/>
              </w:rPr>
              <w:t xml:space="preserve">Objectif et raison d'être, y compris la nature des problèmes urgents, le cas </w:t>
            </w:r>
            <w:proofErr w:type="gramStart"/>
            <w:r w:rsidRPr="00102E0A">
              <w:rPr>
                <w:b/>
              </w:rPr>
              <w:t>échéant</w:t>
            </w:r>
            <w:r w:rsidR="00102E0A" w:rsidRPr="00102E0A">
              <w:rPr>
                <w:b/>
              </w:rPr>
              <w:t>:</w:t>
            </w:r>
            <w:proofErr w:type="gramEnd"/>
            <w:r w:rsidR="00102E0A" w:rsidRPr="00102E0A">
              <w:rPr>
                <w:b/>
              </w:rPr>
              <w:t xml:space="preserve"> </w:t>
            </w:r>
            <w:r w:rsidR="00102E0A" w:rsidRPr="00102E0A">
              <w:t>I</w:t>
            </w:r>
            <w:r w:rsidRPr="00102E0A">
              <w:t>nformation des consommateurs, étiquetage</w:t>
            </w:r>
            <w:r w:rsidR="00102E0A" w:rsidRPr="00102E0A">
              <w:t>; e</w:t>
            </w:r>
            <w:r w:rsidRPr="00102E0A">
              <w:t>xigences en matière de qualité</w:t>
            </w:r>
          </w:p>
        </w:tc>
      </w:tr>
      <w:tr w:rsidR="00102E0A" w:rsidRPr="00102E0A" w:rsidTr="00102E0A">
        <w:tc>
          <w:tcPr>
            <w:tcW w:w="709" w:type="dxa"/>
            <w:tcBorders>
              <w:top w:val="single" w:sz="6" w:space="0" w:color="auto"/>
              <w:bottom w:val="single" w:sz="6" w:space="0" w:color="auto"/>
            </w:tcBorders>
            <w:shd w:val="clear" w:color="auto" w:fill="auto"/>
          </w:tcPr>
          <w:p w:rsidR="00F85C99" w:rsidRPr="00102E0A" w:rsidRDefault="00EC7323" w:rsidP="00102E0A">
            <w:pPr>
              <w:spacing w:before="120" w:after="120"/>
              <w:jc w:val="left"/>
              <w:rPr>
                <w:b/>
              </w:rPr>
            </w:pPr>
            <w:r w:rsidRPr="00102E0A">
              <w:rPr>
                <w:b/>
              </w:rPr>
              <w:t>8.</w:t>
            </w:r>
          </w:p>
        </w:tc>
        <w:tc>
          <w:tcPr>
            <w:tcW w:w="8282" w:type="dxa"/>
            <w:tcBorders>
              <w:top w:val="single" w:sz="6" w:space="0" w:color="auto"/>
              <w:bottom w:val="single" w:sz="6" w:space="0" w:color="auto"/>
            </w:tcBorders>
            <w:shd w:val="clear" w:color="auto" w:fill="auto"/>
          </w:tcPr>
          <w:p w:rsidR="00EC7323" w:rsidRPr="00102E0A" w:rsidRDefault="00EC7323" w:rsidP="00102E0A">
            <w:pPr>
              <w:spacing w:before="120" w:after="120"/>
            </w:pPr>
            <w:r w:rsidRPr="00102E0A">
              <w:rPr>
                <w:b/>
              </w:rPr>
              <w:t xml:space="preserve">Documents </w:t>
            </w:r>
            <w:proofErr w:type="gramStart"/>
            <w:r w:rsidRPr="00102E0A">
              <w:rPr>
                <w:b/>
              </w:rPr>
              <w:t>pertinents:</w:t>
            </w:r>
            <w:proofErr w:type="gramEnd"/>
          </w:p>
          <w:p w:rsidR="00F85C99" w:rsidRPr="00102E0A" w:rsidRDefault="00102E0A" w:rsidP="00102E0A">
            <w:pPr>
              <w:spacing w:before="120" w:after="120"/>
            </w:pPr>
            <w:r w:rsidRPr="00102E0A">
              <w:t>-</w:t>
            </w:r>
          </w:p>
        </w:tc>
      </w:tr>
      <w:tr w:rsidR="00102E0A" w:rsidRPr="00102E0A" w:rsidTr="00102E0A">
        <w:tc>
          <w:tcPr>
            <w:tcW w:w="709" w:type="dxa"/>
            <w:tcBorders>
              <w:top w:val="single" w:sz="6" w:space="0" w:color="auto"/>
              <w:bottom w:val="single" w:sz="6" w:space="0" w:color="auto"/>
            </w:tcBorders>
            <w:shd w:val="clear" w:color="auto" w:fill="auto"/>
          </w:tcPr>
          <w:p w:rsidR="00EE3A11" w:rsidRPr="00102E0A" w:rsidRDefault="00EC7323" w:rsidP="00102E0A">
            <w:pPr>
              <w:spacing w:before="120" w:after="120"/>
              <w:jc w:val="left"/>
              <w:rPr>
                <w:b/>
              </w:rPr>
            </w:pPr>
            <w:r w:rsidRPr="00102E0A">
              <w:rPr>
                <w:b/>
              </w:rPr>
              <w:t>9.</w:t>
            </w:r>
          </w:p>
        </w:tc>
        <w:tc>
          <w:tcPr>
            <w:tcW w:w="8282" w:type="dxa"/>
            <w:tcBorders>
              <w:top w:val="single" w:sz="6" w:space="0" w:color="auto"/>
              <w:bottom w:val="single" w:sz="6" w:space="0" w:color="auto"/>
            </w:tcBorders>
            <w:shd w:val="clear" w:color="auto" w:fill="auto"/>
          </w:tcPr>
          <w:p w:rsidR="00EE3A11" w:rsidRPr="00102E0A" w:rsidRDefault="00EC7323" w:rsidP="00102E0A">
            <w:pPr>
              <w:spacing w:before="120" w:after="120"/>
            </w:pPr>
            <w:r w:rsidRPr="00102E0A">
              <w:rPr>
                <w:b/>
              </w:rPr>
              <w:t xml:space="preserve">Date projetée pour </w:t>
            </w:r>
            <w:proofErr w:type="gramStart"/>
            <w:r w:rsidRPr="00102E0A">
              <w:rPr>
                <w:b/>
              </w:rPr>
              <w:t>l'adoption</w:t>
            </w:r>
            <w:r w:rsidR="00102E0A" w:rsidRPr="00102E0A">
              <w:rPr>
                <w:b/>
              </w:rPr>
              <w:t>:</w:t>
            </w:r>
            <w:proofErr w:type="gramEnd"/>
            <w:r w:rsidR="00102E0A" w:rsidRPr="00102E0A">
              <w:rPr>
                <w:b/>
              </w:rPr>
              <w:t xml:space="preserve"> </w:t>
            </w:r>
            <w:r w:rsidR="00102E0A" w:rsidRPr="00102E0A">
              <w:t>31 décembre 2</w:t>
            </w:r>
            <w:r w:rsidRPr="00102E0A">
              <w:t>019</w:t>
            </w:r>
          </w:p>
          <w:p w:rsidR="00EE3A11" w:rsidRPr="00102E0A" w:rsidRDefault="00EC7323" w:rsidP="00102E0A">
            <w:pPr>
              <w:spacing w:after="120"/>
            </w:pPr>
            <w:r w:rsidRPr="00102E0A">
              <w:rPr>
                <w:b/>
              </w:rPr>
              <w:t xml:space="preserve">Date projetée pour l'entrée en </w:t>
            </w:r>
            <w:proofErr w:type="gramStart"/>
            <w:r w:rsidRPr="00102E0A">
              <w:rPr>
                <w:b/>
              </w:rPr>
              <w:t>vigueur</w:t>
            </w:r>
            <w:r w:rsidR="00102E0A" w:rsidRPr="00102E0A">
              <w:rPr>
                <w:b/>
              </w:rPr>
              <w:t>:</w:t>
            </w:r>
            <w:proofErr w:type="gramEnd"/>
            <w:r w:rsidR="00102E0A" w:rsidRPr="00102E0A">
              <w:rPr>
                <w:b/>
              </w:rPr>
              <w:t xml:space="preserve"> </w:t>
            </w:r>
            <w:r w:rsidR="00102E0A" w:rsidRPr="00102E0A">
              <w:t>à</w:t>
            </w:r>
            <w:r w:rsidRPr="00102E0A">
              <w:t xml:space="preserve"> déterminer</w:t>
            </w:r>
          </w:p>
        </w:tc>
      </w:tr>
      <w:tr w:rsidR="00102E0A" w:rsidRPr="00102E0A" w:rsidTr="00102E0A">
        <w:tc>
          <w:tcPr>
            <w:tcW w:w="709" w:type="dxa"/>
            <w:tcBorders>
              <w:top w:val="single" w:sz="6" w:space="0" w:color="auto"/>
              <w:bottom w:val="single" w:sz="6" w:space="0" w:color="auto"/>
            </w:tcBorders>
            <w:shd w:val="clear" w:color="auto" w:fill="auto"/>
          </w:tcPr>
          <w:p w:rsidR="00F85C99" w:rsidRPr="00102E0A" w:rsidRDefault="00EC7323" w:rsidP="00102E0A">
            <w:pPr>
              <w:spacing w:before="120" w:after="120"/>
              <w:jc w:val="left"/>
              <w:rPr>
                <w:b/>
              </w:rPr>
            </w:pPr>
            <w:r w:rsidRPr="00102E0A">
              <w:rPr>
                <w:b/>
              </w:rPr>
              <w:t>10.</w:t>
            </w:r>
          </w:p>
        </w:tc>
        <w:tc>
          <w:tcPr>
            <w:tcW w:w="8282" w:type="dxa"/>
            <w:tcBorders>
              <w:top w:val="single" w:sz="6" w:space="0" w:color="auto"/>
              <w:bottom w:val="single" w:sz="6" w:space="0" w:color="auto"/>
            </w:tcBorders>
            <w:shd w:val="clear" w:color="auto" w:fill="auto"/>
          </w:tcPr>
          <w:p w:rsidR="00F85C99" w:rsidRPr="00102E0A" w:rsidRDefault="00EC7323" w:rsidP="00102E0A">
            <w:pPr>
              <w:spacing w:before="120" w:after="120"/>
            </w:pPr>
            <w:r w:rsidRPr="00102E0A">
              <w:rPr>
                <w:b/>
              </w:rPr>
              <w:t xml:space="preserve">Date limite pour la présentation des </w:t>
            </w:r>
            <w:proofErr w:type="gramStart"/>
            <w:r w:rsidRPr="00102E0A">
              <w:rPr>
                <w:b/>
              </w:rPr>
              <w:t>observations</w:t>
            </w:r>
            <w:r w:rsidR="00102E0A" w:rsidRPr="00102E0A">
              <w:rPr>
                <w:b/>
              </w:rPr>
              <w:t>:</w:t>
            </w:r>
            <w:proofErr w:type="gramEnd"/>
            <w:r w:rsidR="00102E0A" w:rsidRPr="00102E0A">
              <w:rPr>
                <w:b/>
              </w:rPr>
              <w:t xml:space="preserve"> </w:t>
            </w:r>
            <w:r w:rsidR="00102E0A" w:rsidRPr="00102E0A">
              <w:t>6</w:t>
            </w:r>
            <w:r w:rsidRPr="00102E0A">
              <w:t>0 jours à compter de la notification</w:t>
            </w:r>
          </w:p>
        </w:tc>
      </w:tr>
      <w:tr w:rsidR="00A77833" w:rsidRPr="00102E0A" w:rsidTr="00102E0A">
        <w:tc>
          <w:tcPr>
            <w:tcW w:w="709" w:type="dxa"/>
            <w:tcBorders>
              <w:top w:val="single" w:sz="6" w:space="0" w:color="auto"/>
              <w:bottom w:val="double" w:sz="6" w:space="0" w:color="auto"/>
            </w:tcBorders>
            <w:shd w:val="clear" w:color="auto" w:fill="auto"/>
          </w:tcPr>
          <w:p w:rsidR="00F85C99" w:rsidRPr="00102E0A" w:rsidRDefault="00EC7323" w:rsidP="00102E0A">
            <w:pPr>
              <w:keepNext/>
              <w:keepLines/>
              <w:spacing w:before="120" w:after="120"/>
              <w:jc w:val="left"/>
              <w:rPr>
                <w:b/>
              </w:rPr>
            </w:pPr>
            <w:r w:rsidRPr="00102E0A">
              <w:rPr>
                <w:b/>
              </w:rPr>
              <w:t>11.</w:t>
            </w:r>
          </w:p>
        </w:tc>
        <w:tc>
          <w:tcPr>
            <w:tcW w:w="8282" w:type="dxa"/>
            <w:tcBorders>
              <w:top w:val="single" w:sz="6" w:space="0" w:color="auto"/>
              <w:bottom w:val="double" w:sz="6" w:space="0" w:color="auto"/>
            </w:tcBorders>
            <w:shd w:val="clear" w:color="auto" w:fill="auto"/>
          </w:tcPr>
          <w:p w:rsidR="00EC7323" w:rsidRPr="00102E0A" w:rsidRDefault="00EC7323" w:rsidP="00102E0A">
            <w:pPr>
              <w:keepNext/>
              <w:keepLines/>
              <w:spacing w:before="120" w:after="120"/>
            </w:pPr>
            <w:r w:rsidRPr="00102E0A">
              <w:rPr>
                <w:b/>
              </w:rPr>
              <w:t xml:space="preserve">Entité auprès de laquelle les textes peuvent être </w:t>
            </w:r>
            <w:proofErr w:type="gramStart"/>
            <w:r w:rsidRPr="00102E0A">
              <w:rPr>
                <w:b/>
              </w:rPr>
              <w:t>obtenus</w:t>
            </w:r>
            <w:r w:rsidR="00102E0A" w:rsidRPr="00102E0A">
              <w:rPr>
                <w:b/>
              </w:rPr>
              <w:t>:</w:t>
            </w:r>
            <w:proofErr w:type="gramEnd"/>
            <w:r w:rsidR="00102E0A" w:rsidRPr="00102E0A">
              <w:rPr>
                <w:b/>
              </w:rPr>
              <w:t xml:space="preserve"> p</w:t>
            </w:r>
            <w:r w:rsidRPr="00102E0A">
              <w:rPr>
                <w:b/>
              </w:rPr>
              <w:t>oint d'information national [X] ou adresse, numéros de téléphone et de fax et adresses de courrier électronique et de site Web, le cas échéant, d'un autre organisme:</w:t>
            </w:r>
          </w:p>
          <w:p w:rsidR="00EC7323" w:rsidRPr="006251C9" w:rsidRDefault="00EC7323" w:rsidP="00102E0A">
            <w:pPr>
              <w:keepNext/>
              <w:keepLines/>
              <w:jc w:val="left"/>
              <w:rPr>
                <w:lang w:val="en-GB"/>
              </w:rPr>
            </w:pPr>
            <w:r w:rsidRPr="006251C9">
              <w:rPr>
                <w:lang w:val="en-GB"/>
              </w:rPr>
              <w:t>Quality Assurance and Testing Center 1</w:t>
            </w:r>
          </w:p>
          <w:p w:rsidR="00EC7323" w:rsidRPr="006251C9" w:rsidRDefault="00EC7323" w:rsidP="00102E0A">
            <w:pPr>
              <w:keepNext/>
              <w:keepLines/>
              <w:jc w:val="left"/>
              <w:rPr>
                <w:lang w:val="en-GB"/>
              </w:rPr>
            </w:pPr>
            <w:r w:rsidRPr="006251C9">
              <w:rPr>
                <w:lang w:val="en-GB"/>
              </w:rPr>
              <w:t>Directorate for Standards, Metrology and Quality</w:t>
            </w:r>
          </w:p>
          <w:p w:rsidR="00EC7323" w:rsidRPr="006251C9" w:rsidRDefault="00EC7323" w:rsidP="00102E0A">
            <w:pPr>
              <w:keepNext/>
              <w:keepLines/>
              <w:jc w:val="left"/>
              <w:rPr>
                <w:lang w:val="en-GB"/>
              </w:rPr>
            </w:pPr>
            <w:r w:rsidRPr="006251C9">
              <w:rPr>
                <w:lang w:val="en-GB"/>
              </w:rPr>
              <w:t>8 Hoang Quoc Viet Str., Cau Giay Dist</w:t>
            </w:r>
            <w:r w:rsidR="00102E0A" w:rsidRPr="006251C9">
              <w:rPr>
                <w:lang w:val="en-GB"/>
              </w:rPr>
              <w:t>. H</w:t>
            </w:r>
            <w:r w:rsidRPr="006251C9">
              <w:rPr>
                <w:lang w:val="en-GB"/>
              </w:rPr>
              <w:t>a Noi (Viet Nam)</w:t>
            </w:r>
          </w:p>
          <w:p w:rsidR="00EC7323" w:rsidRPr="00102E0A" w:rsidRDefault="00EC7323" w:rsidP="00102E0A">
            <w:pPr>
              <w:keepNext/>
              <w:keepLines/>
              <w:jc w:val="left"/>
            </w:pPr>
            <w:proofErr w:type="gramStart"/>
            <w:r w:rsidRPr="00102E0A">
              <w:t>Téléphone</w:t>
            </w:r>
            <w:r w:rsidR="00102E0A" w:rsidRPr="00102E0A">
              <w:t>:</w:t>
            </w:r>
            <w:proofErr w:type="gramEnd"/>
            <w:r w:rsidR="00102E0A" w:rsidRPr="00102E0A">
              <w:t xml:space="preserve"> (</w:t>
            </w:r>
            <w:r w:rsidRPr="00102E0A">
              <w:t>84.24) 3836 1399</w:t>
            </w:r>
          </w:p>
          <w:p w:rsidR="00EC7323" w:rsidRPr="00102E0A" w:rsidRDefault="00EC7323" w:rsidP="00102E0A">
            <w:pPr>
              <w:keepNext/>
              <w:keepLines/>
              <w:jc w:val="left"/>
            </w:pPr>
            <w:proofErr w:type="gramStart"/>
            <w:r w:rsidRPr="00102E0A">
              <w:t>Fax</w:t>
            </w:r>
            <w:r w:rsidR="00102E0A" w:rsidRPr="00102E0A">
              <w:t>:</w:t>
            </w:r>
            <w:proofErr w:type="gramEnd"/>
            <w:r w:rsidR="00102E0A" w:rsidRPr="00102E0A">
              <w:t xml:space="preserve"> (</w:t>
            </w:r>
            <w:r w:rsidRPr="00102E0A">
              <w:t>84.24) 3836 1199</w:t>
            </w:r>
          </w:p>
          <w:p w:rsidR="00EC7323" w:rsidRPr="00102E0A" w:rsidRDefault="00EC7323" w:rsidP="00102E0A">
            <w:pPr>
              <w:keepNext/>
              <w:keepLines/>
              <w:jc w:val="left"/>
            </w:pPr>
            <w:r w:rsidRPr="00102E0A">
              <w:t xml:space="preserve">Courrier </w:t>
            </w:r>
            <w:proofErr w:type="gramStart"/>
            <w:r w:rsidRPr="00102E0A">
              <w:t>électronique:</w:t>
            </w:r>
            <w:proofErr w:type="gramEnd"/>
            <w:r w:rsidRPr="00102E0A">
              <w:t xml:space="preserve"> </w:t>
            </w:r>
            <w:hyperlink r:id="rId8" w:history="1">
              <w:r w:rsidR="00102E0A" w:rsidRPr="00102E0A">
                <w:rPr>
                  <w:rStyle w:val="Hyperlink"/>
                </w:rPr>
                <w:t>contact@quatest1.com.vn</w:t>
              </w:r>
            </w:hyperlink>
          </w:p>
          <w:p w:rsidR="00EC7323" w:rsidRPr="006251C9" w:rsidRDefault="00EC7323" w:rsidP="00102E0A">
            <w:pPr>
              <w:keepNext/>
              <w:keepLines/>
              <w:jc w:val="left"/>
              <w:rPr>
                <w:lang w:val="en-GB"/>
              </w:rPr>
            </w:pPr>
            <w:r w:rsidRPr="006251C9">
              <w:rPr>
                <w:lang w:val="en-GB"/>
              </w:rPr>
              <w:t xml:space="preserve">Site Web: </w:t>
            </w:r>
            <w:hyperlink r:id="rId9" w:history="1">
              <w:r w:rsidR="00102E0A" w:rsidRPr="006251C9">
                <w:rPr>
                  <w:rStyle w:val="Hyperlink"/>
                  <w:lang w:val="en-GB"/>
                </w:rPr>
                <w:t>www.quatest1.com.vn</w:t>
              </w:r>
            </w:hyperlink>
          </w:p>
          <w:p w:rsidR="00EC7323" w:rsidRPr="006251C9" w:rsidRDefault="00EC7323" w:rsidP="00102E0A">
            <w:pPr>
              <w:rPr>
                <w:lang w:val="en-GB"/>
              </w:rPr>
            </w:pPr>
          </w:p>
          <w:p w:rsidR="00EC7323" w:rsidRPr="00102E0A" w:rsidRDefault="00EC7323" w:rsidP="00102E0A">
            <w:pPr>
              <w:keepNext/>
              <w:keepLines/>
              <w:spacing w:before="120" w:after="120"/>
              <w:jc w:val="left"/>
            </w:pPr>
            <w:r w:rsidRPr="00102E0A">
              <w:t xml:space="preserve">Le texte peut aussi être téléchargé à partir du lien </w:t>
            </w:r>
            <w:proofErr w:type="gramStart"/>
            <w:r w:rsidRPr="00102E0A">
              <w:t>suivant:</w:t>
            </w:r>
            <w:proofErr w:type="gramEnd"/>
          </w:p>
          <w:p w:rsidR="006F2247" w:rsidRPr="00102E0A" w:rsidRDefault="006251C9" w:rsidP="00102E0A">
            <w:pPr>
              <w:keepNext/>
              <w:keepLines/>
              <w:spacing w:before="120" w:after="120"/>
              <w:rPr>
                <w:rStyle w:val="Hyperlink"/>
              </w:rPr>
            </w:pPr>
            <w:hyperlink r:id="rId10" w:history="1">
              <w:r w:rsidR="00102E0A" w:rsidRPr="00102E0A">
                <w:rPr>
                  <w:rStyle w:val="Hyperlink"/>
                </w:rPr>
                <w:t>http://tbt.gov.vn/To%20Link%20lin%20kt/D%E1%BB%B1%20th%E1%BA%A3o%20QCVN%20Pin%20s%E1%BA%A1c%20Lithium%20-%20ver%202.4.pdf</w:t>
              </w:r>
            </w:hyperlink>
          </w:p>
        </w:tc>
      </w:tr>
      <w:bookmarkEnd w:id="8"/>
    </w:tbl>
    <w:p w:rsidR="00EE3A11" w:rsidRPr="00102E0A" w:rsidRDefault="00EE3A11" w:rsidP="00102E0A"/>
    <w:sectPr w:rsidR="00EE3A11" w:rsidRPr="00102E0A" w:rsidSect="00102E0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6CF" w:rsidRPr="00102E0A" w:rsidRDefault="00EC7323">
      <w:bookmarkStart w:id="4" w:name="_Hlk15030692"/>
      <w:bookmarkStart w:id="5" w:name="_Hlk15030693"/>
      <w:r w:rsidRPr="00102E0A">
        <w:separator/>
      </w:r>
      <w:bookmarkEnd w:id="4"/>
      <w:bookmarkEnd w:id="5"/>
    </w:p>
  </w:endnote>
  <w:endnote w:type="continuationSeparator" w:id="0">
    <w:p w:rsidR="00E446CF" w:rsidRPr="00102E0A" w:rsidRDefault="00EC7323">
      <w:bookmarkStart w:id="6" w:name="_Hlk15030694"/>
      <w:bookmarkStart w:id="7" w:name="_Hlk15030695"/>
      <w:r w:rsidRPr="00102E0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02E0A" w:rsidRDefault="00102E0A" w:rsidP="00102E0A">
    <w:pPr>
      <w:pStyle w:val="Footer"/>
    </w:pPr>
    <w:bookmarkStart w:id="13" w:name="_Hlk15030680"/>
    <w:bookmarkStart w:id="14" w:name="_Hlk15030681"/>
    <w:r w:rsidRPr="00102E0A">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02E0A" w:rsidRDefault="00102E0A" w:rsidP="00102E0A">
    <w:pPr>
      <w:pStyle w:val="Footer"/>
    </w:pPr>
    <w:bookmarkStart w:id="15" w:name="_Hlk15030682"/>
    <w:bookmarkStart w:id="16" w:name="_Hlk15030683"/>
    <w:r w:rsidRPr="00102E0A">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102E0A" w:rsidRDefault="00102E0A" w:rsidP="00102E0A">
    <w:pPr>
      <w:pStyle w:val="Footer"/>
    </w:pPr>
    <w:bookmarkStart w:id="20" w:name="_Hlk15030686"/>
    <w:bookmarkStart w:id="21" w:name="_Hlk15030687"/>
    <w:r w:rsidRPr="00102E0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6CF" w:rsidRPr="00102E0A" w:rsidRDefault="00EC7323">
      <w:bookmarkStart w:id="0" w:name="_Hlk15030688"/>
      <w:bookmarkStart w:id="1" w:name="_Hlk15030689"/>
      <w:r w:rsidRPr="00102E0A">
        <w:separator/>
      </w:r>
      <w:bookmarkEnd w:id="0"/>
      <w:bookmarkEnd w:id="1"/>
    </w:p>
  </w:footnote>
  <w:footnote w:type="continuationSeparator" w:id="0">
    <w:p w:rsidR="00E446CF" w:rsidRPr="00102E0A" w:rsidRDefault="00EC7323">
      <w:bookmarkStart w:id="2" w:name="_Hlk15030690"/>
      <w:bookmarkStart w:id="3" w:name="_Hlk15030691"/>
      <w:r w:rsidRPr="00102E0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E0A" w:rsidRPr="00102E0A" w:rsidRDefault="00102E0A" w:rsidP="00102E0A">
    <w:pPr>
      <w:pStyle w:val="Header"/>
      <w:spacing w:after="240"/>
      <w:jc w:val="center"/>
    </w:pPr>
    <w:bookmarkStart w:id="9" w:name="_Hlk15030676"/>
    <w:bookmarkStart w:id="10" w:name="_Hlk15030677"/>
    <w:r w:rsidRPr="00102E0A">
      <w:t>G/TBT/N/VNM/148</w:t>
    </w:r>
  </w:p>
  <w:p w:rsidR="00102E0A" w:rsidRPr="00102E0A" w:rsidRDefault="00102E0A" w:rsidP="00102E0A">
    <w:pPr>
      <w:pStyle w:val="Header"/>
      <w:pBdr>
        <w:bottom w:val="single" w:sz="4" w:space="1" w:color="auto"/>
      </w:pBdr>
      <w:jc w:val="center"/>
    </w:pPr>
    <w:r w:rsidRPr="00102E0A">
      <w:t xml:space="preserve">- </w:t>
    </w:r>
    <w:r w:rsidRPr="00102E0A">
      <w:fldChar w:fldCharType="begin"/>
    </w:r>
    <w:r w:rsidRPr="00102E0A">
      <w:instrText xml:space="preserve"> PAGE  \* Arabic  \* MERGEFORMAT </w:instrText>
    </w:r>
    <w:r w:rsidRPr="00102E0A">
      <w:fldChar w:fldCharType="separate"/>
    </w:r>
    <w:r w:rsidRPr="00102E0A">
      <w:t>1</w:t>
    </w:r>
    <w:r w:rsidRPr="00102E0A">
      <w:fldChar w:fldCharType="end"/>
    </w:r>
    <w:r w:rsidRPr="00102E0A">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E0A" w:rsidRPr="00102E0A" w:rsidRDefault="00102E0A" w:rsidP="00102E0A">
    <w:pPr>
      <w:pStyle w:val="Header"/>
      <w:spacing w:after="240"/>
      <w:jc w:val="center"/>
    </w:pPr>
    <w:bookmarkStart w:id="11" w:name="_Hlk15030678"/>
    <w:bookmarkStart w:id="12" w:name="_Hlk15030679"/>
    <w:r w:rsidRPr="00102E0A">
      <w:t>G/TBT/N/VNM/148</w:t>
    </w:r>
  </w:p>
  <w:p w:rsidR="00102E0A" w:rsidRPr="00102E0A" w:rsidRDefault="00102E0A" w:rsidP="00102E0A">
    <w:pPr>
      <w:pStyle w:val="Header"/>
      <w:pBdr>
        <w:bottom w:val="single" w:sz="4" w:space="1" w:color="auto"/>
      </w:pBdr>
      <w:jc w:val="center"/>
    </w:pPr>
    <w:r w:rsidRPr="00102E0A">
      <w:t xml:space="preserve">- </w:t>
    </w:r>
    <w:r w:rsidRPr="00102E0A">
      <w:fldChar w:fldCharType="begin"/>
    </w:r>
    <w:r w:rsidRPr="00102E0A">
      <w:instrText xml:space="preserve"> PAGE  \* Arabic  \* MERGEFORMAT </w:instrText>
    </w:r>
    <w:r w:rsidRPr="00102E0A">
      <w:fldChar w:fldCharType="separate"/>
    </w:r>
    <w:r w:rsidRPr="00102E0A">
      <w:t>1</w:t>
    </w:r>
    <w:r w:rsidRPr="00102E0A">
      <w:fldChar w:fldCharType="end"/>
    </w:r>
    <w:r w:rsidRPr="00102E0A">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02E0A" w:rsidRPr="00102E0A" w:rsidTr="00102E0A">
      <w:trPr>
        <w:trHeight w:val="240"/>
        <w:jc w:val="center"/>
      </w:trPr>
      <w:tc>
        <w:tcPr>
          <w:tcW w:w="2053" w:type="pct"/>
          <w:shd w:val="clear" w:color="auto" w:fill="auto"/>
          <w:tcMar>
            <w:left w:w="108" w:type="dxa"/>
            <w:right w:w="108" w:type="dxa"/>
          </w:tcMar>
          <w:vAlign w:val="center"/>
        </w:tcPr>
        <w:p w:rsidR="00102E0A" w:rsidRPr="00102E0A" w:rsidRDefault="00102E0A" w:rsidP="00102E0A">
          <w:pPr>
            <w:rPr>
              <w:rFonts w:eastAsia="Verdana" w:cs="Verdana"/>
              <w:noProof/>
              <w:szCs w:val="18"/>
              <w:lang w:eastAsia="en-GB"/>
            </w:rPr>
          </w:pPr>
          <w:bookmarkStart w:id="17" w:name="_Hlk15030684"/>
          <w:bookmarkStart w:id="18" w:name="_Hlk15030685"/>
        </w:p>
      </w:tc>
      <w:tc>
        <w:tcPr>
          <w:tcW w:w="2947" w:type="pct"/>
          <w:gridSpan w:val="2"/>
          <w:shd w:val="clear" w:color="auto" w:fill="auto"/>
          <w:tcMar>
            <w:left w:w="108" w:type="dxa"/>
            <w:right w:w="108" w:type="dxa"/>
          </w:tcMar>
          <w:vAlign w:val="center"/>
        </w:tcPr>
        <w:p w:rsidR="00102E0A" w:rsidRPr="00102E0A" w:rsidRDefault="00102E0A" w:rsidP="00102E0A">
          <w:pPr>
            <w:jc w:val="right"/>
            <w:rPr>
              <w:rFonts w:eastAsia="Verdana" w:cs="Verdana"/>
              <w:b/>
              <w:color w:val="FF0000"/>
              <w:szCs w:val="18"/>
            </w:rPr>
          </w:pPr>
        </w:p>
      </w:tc>
    </w:tr>
    <w:tr w:rsidR="00102E0A" w:rsidRPr="00102E0A" w:rsidTr="00102E0A">
      <w:trPr>
        <w:trHeight w:val="213"/>
        <w:jc w:val="center"/>
      </w:trPr>
      <w:tc>
        <w:tcPr>
          <w:tcW w:w="2053" w:type="pct"/>
          <w:vMerge w:val="restart"/>
          <w:shd w:val="clear" w:color="auto" w:fill="auto"/>
          <w:tcMar>
            <w:left w:w="0" w:type="dxa"/>
            <w:right w:w="0" w:type="dxa"/>
          </w:tcMar>
        </w:tcPr>
        <w:p w:rsidR="00102E0A" w:rsidRPr="00102E0A" w:rsidRDefault="00102E0A" w:rsidP="00102E0A">
          <w:pPr>
            <w:jc w:val="left"/>
            <w:rPr>
              <w:rFonts w:eastAsia="Verdana" w:cs="Verdana"/>
              <w:szCs w:val="18"/>
            </w:rPr>
          </w:pPr>
          <w:r w:rsidRPr="00102E0A">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102E0A" w:rsidRPr="00102E0A" w:rsidRDefault="00102E0A" w:rsidP="00102E0A">
          <w:pPr>
            <w:jc w:val="right"/>
            <w:rPr>
              <w:rFonts w:eastAsia="Verdana" w:cs="Verdana"/>
              <w:b/>
              <w:szCs w:val="18"/>
            </w:rPr>
          </w:pPr>
        </w:p>
      </w:tc>
    </w:tr>
    <w:tr w:rsidR="00102E0A" w:rsidRPr="00102E0A" w:rsidTr="00102E0A">
      <w:trPr>
        <w:trHeight w:val="868"/>
        <w:jc w:val="center"/>
      </w:trPr>
      <w:tc>
        <w:tcPr>
          <w:tcW w:w="2053" w:type="pct"/>
          <w:vMerge/>
          <w:shd w:val="clear" w:color="auto" w:fill="auto"/>
          <w:tcMar>
            <w:left w:w="108" w:type="dxa"/>
            <w:right w:w="108" w:type="dxa"/>
          </w:tcMar>
        </w:tcPr>
        <w:p w:rsidR="00102E0A" w:rsidRPr="00102E0A" w:rsidRDefault="00102E0A" w:rsidP="00102E0A">
          <w:pPr>
            <w:jc w:val="left"/>
            <w:rPr>
              <w:rFonts w:eastAsia="Verdana" w:cs="Verdana"/>
              <w:noProof/>
              <w:szCs w:val="18"/>
              <w:lang w:eastAsia="en-GB"/>
            </w:rPr>
          </w:pPr>
        </w:p>
      </w:tc>
      <w:tc>
        <w:tcPr>
          <w:tcW w:w="2947" w:type="pct"/>
          <w:gridSpan w:val="2"/>
          <w:shd w:val="clear" w:color="auto" w:fill="auto"/>
          <w:tcMar>
            <w:left w:w="108" w:type="dxa"/>
            <w:right w:w="108" w:type="dxa"/>
          </w:tcMar>
        </w:tcPr>
        <w:p w:rsidR="00102E0A" w:rsidRPr="00102E0A" w:rsidRDefault="00102E0A" w:rsidP="00102E0A">
          <w:pPr>
            <w:jc w:val="right"/>
            <w:rPr>
              <w:rFonts w:eastAsia="Verdana" w:cs="Verdana"/>
              <w:b/>
              <w:szCs w:val="18"/>
            </w:rPr>
          </w:pPr>
          <w:r w:rsidRPr="00102E0A">
            <w:rPr>
              <w:b/>
              <w:szCs w:val="18"/>
            </w:rPr>
            <w:t>G/TBT/N/VNM/148</w:t>
          </w:r>
        </w:p>
      </w:tc>
    </w:tr>
    <w:tr w:rsidR="00102E0A" w:rsidRPr="00102E0A" w:rsidTr="00102E0A">
      <w:trPr>
        <w:trHeight w:val="240"/>
        <w:jc w:val="center"/>
      </w:trPr>
      <w:tc>
        <w:tcPr>
          <w:tcW w:w="2053" w:type="pct"/>
          <w:vMerge/>
          <w:shd w:val="clear" w:color="auto" w:fill="auto"/>
          <w:tcMar>
            <w:left w:w="108" w:type="dxa"/>
            <w:right w:w="108" w:type="dxa"/>
          </w:tcMar>
          <w:vAlign w:val="center"/>
        </w:tcPr>
        <w:p w:rsidR="00102E0A" w:rsidRPr="00102E0A" w:rsidRDefault="00102E0A" w:rsidP="00102E0A">
          <w:pPr>
            <w:rPr>
              <w:rFonts w:eastAsia="Verdana" w:cs="Verdana"/>
              <w:szCs w:val="18"/>
            </w:rPr>
          </w:pPr>
        </w:p>
      </w:tc>
      <w:tc>
        <w:tcPr>
          <w:tcW w:w="2947" w:type="pct"/>
          <w:gridSpan w:val="2"/>
          <w:shd w:val="clear" w:color="auto" w:fill="auto"/>
          <w:tcMar>
            <w:left w:w="108" w:type="dxa"/>
            <w:right w:w="108" w:type="dxa"/>
          </w:tcMar>
          <w:vAlign w:val="center"/>
        </w:tcPr>
        <w:p w:rsidR="00102E0A" w:rsidRPr="00102E0A" w:rsidRDefault="006251C9" w:rsidP="00102E0A">
          <w:pPr>
            <w:jc w:val="right"/>
            <w:rPr>
              <w:rFonts w:eastAsia="Verdana" w:cs="Verdana"/>
              <w:szCs w:val="18"/>
            </w:rPr>
          </w:pPr>
          <w:r>
            <w:rPr>
              <w:rFonts w:eastAsia="Verdana" w:cs="Verdana"/>
              <w:szCs w:val="18"/>
            </w:rPr>
            <w:t>1</w:t>
          </w:r>
          <w:bookmarkStart w:id="19" w:name="_GoBack"/>
          <w:bookmarkEnd w:id="19"/>
          <w:r w:rsidR="00102E0A" w:rsidRPr="00102E0A">
            <w:rPr>
              <w:rFonts w:eastAsia="Verdana" w:cs="Verdana"/>
              <w:szCs w:val="18"/>
            </w:rPr>
            <w:t>6 juillet 2019</w:t>
          </w:r>
        </w:p>
      </w:tc>
    </w:tr>
    <w:tr w:rsidR="00102E0A" w:rsidRPr="00102E0A" w:rsidTr="00102E0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02E0A" w:rsidRPr="00102E0A" w:rsidRDefault="00102E0A" w:rsidP="00102E0A">
          <w:pPr>
            <w:jc w:val="left"/>
            <w:rPr>
              <w:rFonts w:eastAsia="Verdana" w:cs="Verdana"/>
              <w:b/>
              <w:szCs w:val="18"/>
            </w:rPr>
          </w:pPr>
          <w:r w:rsidRPr="00102E0A">
            <w:rPr>
              <w:rFonts w:eastAsia="Verdana" w:cs="Verdana"/>
              <w:color w:val="FF0000"/>
              <w:szCs w:val="18"/>
            </w:rPr>
            <w:t>(19</w:t>
          </w:r>
          <w:r w:rsidRPr="00102E0A">
            <w:rPr>
              <w:rFonts w:eastAsia="Verdana" w:cs="Verdana"/>
              <w:color w:val="FF0000"/>
              <w:szCs w:val="18"/>
            </w:rPr>
            <w:noBreakHyphen/>
          </w:r>
          <w:r w:rsidR="006251C9">
            <w:rPr>
              <w:rFonts w:eastAsia="Verdana" w:cs="Verdana"/>
              <w:color w:val="FF0000"/>
              <w:szCs w:val="18"/>
            </w:rPr>
            <w:t>4739</w:t>
          </w:r>
          <w:r w:rsidRPr="00102E0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02E0A" w:rsidRPr="00102E0A" w:rsidRDefault="00102E0A" w:rsidP="00102E0A">
          <w:pPr>
            <w:jc w:val="right"/>
            <w:rPr>
              <w:rFonts w:eastAsia="Verdana" w:cs="Verdana"/>
              <w:szCs w:val="18"/>
            </w:rPr>
          </w:pPr>
          <w:proofErr w:type="gramStart"/>
          <w:r w:rsidRPr="00102E0A">
            <w:rPr>
              <w:rFonts w:eastAsia="Verdana" w:cs="Verdana"/>
              <w:szCs w:val="18"/>
            </w:rPr>
            <w:t>Page:</w:t>
          </w:r>
          <w:proofErr w:type="gramEnd"/>
          <w:r w:rsidRPr="00102E0A">
            <w:rPr>
              <w:rFonts w:eastAsia="Verdana" w:cs="Verdana"/>
              <w:szCs w:val="18"/>
            </w:rPr>
            <w:t xml:space="preserve"> </w:t>
          </w:r>
          <w:r w:rsidRPr="00102E0A">
            <w:rPr>
              <w:rFonts w:eastAsia="Verdana" w:cs="Verdana"/>
              <w:szCs w:val="18"/>
            </w:rPr>
            <w:fldChar w:fldCharType="begin"/>
          </w:r>
          <w:r w:rsidRPr="00102E0A">
            <w:rPr>
              <w:rFonts w:eastAsia="Verdana" w:cs="Verdana"/>
              <w:szCs w:val="18"/>
            </w:rPr>
            <w:instrText xml:space="preserve"> PAGE  \* Arabic  \* MERGEFORMAT </w:instrText>
          </w:r>
          <w:r w:rsidRPr="00102E0A">
            <w:rPr>
              <w:rFonts w:eastAsia="Verdana" w:cs="Verdana"/>
              <w:szCs w:val="18"/>
            </w:rPr>
            <w:fldChar w:fldCharType="separate"/>
          </w:r>
          <w:r w:rsidRPr="00102E0A">
            <w:rPr>
              <w:rFonts w:eastAsia="Verdana" w:cs="Verdana"/>
              <w:szCs w:val="18"/>
            </w:rPr>
            <w:t>1</w:t>
          </w:r>
          <w:r w:rsidRPr="00102E0A">
            <w:rPr>
              <w:rFonts w:eastAsia="Verdana" w:cs="Verdana"/>
              <w:szCs w:val="18"/>
            </w:rPr>
            <w:fldChar w:fldCharType="end"/>
          </w:r>
          <w:r w:rsidRPr="00102E0A">
            <w:rPr>
              <w:rFonts w:eastAsia="Verdana" w:cs="Verdana"/>
              <w:szCs w:val="18"/>
            </w:rPr>
            <w:t>/</w:t>
          </w:r>
          <w:r w:rsidRPr="00102E0A">
            <w:rPr>
              <w:rFonts w:eastAsia="Verdana" w:cs="Verdana"/>
              <w:szCs w:val="18"/>
            </w:rPr>
            <w:fldChar w:fldCharType="begin"/>
          </w:r>
          <w:r w:rsidRPr="00102E0A">
            <w:rPr>
              <w:rFonts w:eastAsia="Verdana" w:cs="Verdana"/>
              <w:szCs w:val="18"/>
            </w:rPr>
            <w:instrText xml:space="preserve"> NUMPAGES  \# "0" \* Arabic  \* MERGEFORMAT </w:instrText>
          </w:r>
          <w:r w:rsidRPr="00102E0A">
            <w:rPr>
              <w:rFonts w:eastAsia="Verdana" w:cs="Verdana"/>
              <w:szCs w:val="18"/>
            </w:rPr>
            <w:fldChar w:fldCharType="separate"/>
          </w:r>
          <w:r w:rsidRPr="00102E0A">
            <w:rPr>
              <w:rFonts w:eastAsia="Verdana" w:cs="Verdana"/>
              <w:szCs w:val="18"/>
            </w:rPr>
            <w:t>2</w:t>
          </w:r>
          <w:r w:rsidRPr="00102E0A">
            <w:rPr>
              <w:rFonts w:eastAsia="Verdana" w:cs="Verdana"/>
              <w:szCs w:val="18"/>
            </w:rPr>
            <w:fldChar w:fldCharType="end"/>
          </w:r>
        </w:p>
      </w:tc>
    </w:tr>
    <w:tr w:rsidR="00102E0A" w:rsidRPr="00102E0A" w:rsidTr="00102E0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02E0A" w:rsidRPr="00102E0A" w:rsidRDefault="00102E0A" w:rsidP="00102E0A">
          <w:pPr>
            <w:jc w:val="left"/>
            <w:rPr>
              <w:rFonts w:eastAsia="Verdana" w:cs="Verdana"/>
              <w:szCs w:val="18"/>
            </w:rPr>
          </w:pPr>
          <w:r w:rsidRPr="00102E0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102E0A" w:rsidRPr="00102E0A" w:rsidRDefault="00102E0A" w:rsidP="00102E0A">
          <w:pPr>
            <w:jc w:val="right"/>
            <w:rPr>
              <w:rFonts w:eastAsia="Verdana" w:cs="Verdana"/>
              <w:bCs/>
              <w:szCs w:val="18"/>
            </w:rPr>
          </w:pPr>
          <w:proofErr w:type="gramStart"/>
          <w:r w:rsidRPr="00102E0A">
            <w:rPr>
              <w:rFonts w:eastAsia="Verdana" w:cs="Verdana"/>
              <w:bCs/>
              <w:szCs w:val="18"/>
            </w:rPr>
            <w:t>Original:</w:t>
          </w:r>
          <w:proofErr w:type="gramEnd"/>
          <w:r w:rsidRPr="00102E0A">
            <w:rPr>
              <w:rFonts w:eastAsia="Verdana" w:cs="Verdana"/>
              <w:bCs/>
              <w:szCs w:val="18"/>
            </w:rPr>
            <w:t> anglais</w:t>
          </w:r>
        </w:p>
      </w:tc>
    </w:tr>
    <w:bookmarkEnd w:id="17"/>
    <w:bookmarkEnd w:id="18"/>
  </w:tbl>
  <w:p w:rsidR="00ED54E0" w:rsidRPr="00102E0A" w:rsidRDefault="00ED54E0" w:rsidP="00102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A4C821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11E268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08C2AC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4C57E4"/>
    <w:numStyleLink w:val="LegalHeadings"/>
  </w:abstractNum>
  <w:abstractNum w:abstractNumId="12" w15:restartNumberingAfterBreak="0">
    <w:nsid w:val="57551E12"/>
    <w:multiLevelType w:val="multilevel"/>
    <w:tmpl w:val="7D4C57E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3723054">
      <w:start w:val="1"/>
      <w:numFmt w:val="bullet"/>
      <w:lvlText w:val=""/>
      <w:lvlJc w:val="left"/>
      <w:pPr>
        <w:ind w:left="720" w:hanging="360"/>
      </w:pPr>
      <w:rPr>
        <w:rFonts w:ascii="Symbol" w:hAnsi="Symbol"/>
      </w:rPr>
    </w:lvl>
    <w:lvl w:ilvl="1" w:tplc="6A743A56">
      <w:start w:val="1"/>
      <w:numFmt w:val="bullet"/>
      <w:lvlText w:val="o"/>
      <w:lvlJc w:val="left"/>
      <w:pPr>
        <w:tabs>
          <w:tab w:val="num" w:pos="1440"/>
        </w:tabs>
        <w:ind w:left="1440" w:hanging="360"/>
      </w:pPr>
      <w:rPr>
        <w:rFonts w:ascii="Courier New" w:hAnsi="Courier New"/>
      </w:rPr>
    </w:lvl>
    <w:lvl w:ilvl="2" w:tplc="6CA6B2AE">
      <w:start w:val="1"/>
      <w:numFmt w:val="bullet"/>
      <w:lvlText w:val=""/>
      <w:lvlJc w:val="left"/>
      <w:pPr>
        <w:tabs>
          <w:tab w:val="num" w:pos="2160"/>
        </w:tabs>
        <w:ind w:left="2160" w:hanging="360"/>
      </w:pPr>
      <w:rPr>
        <w:rFonts w:ascii="Wingdings" w:hAnsi="Wingdings"/>
      </w:rPr>
    </w:lvl>
    <w:lvl w:ilvl="3" w:tplc="3E48BEB8">
      <w:start w:val="1"/>
      <w:numFmt w:val="bullet"/>
      <w:lvlText w:val=""/>
      <w:lvlJc w:val="left"/>
      <w:pPr>
        <w:tabs>
          <w:tab w:val="num" w:pos="2880"/>
        </w:tabs>
        <w:ind w:left="2880" w:hanging="360"/>
      </w:pPr>
      <w:rPr>
        <w:rFonts w:ascii="Symbol" w:hAnsi="Symbol"/>
      </w:rPr>
    </w:lvl>
    <w:lvl w:ilvl="4" w:tplc="47202446">
      <w:start w:val="1"/>
      <w:numFmt w:val="bullet"/>
      <w:lvlText w:val="o"/>
      <w:lvlJc w:val="left"/>
      <w:pPr>
        <w:tabs>
          <w:tab w:val="num" w:pos="3600"/>
        </w:tabs>
        <w:ind w:left="3600" w:hanging="360"/>
      </w:pPr>
      <w:rPr>
        <w:rFonts w:ascii="Courier New" w:hAnsi="Courier New"/>
      </w:rPr>
    </w:lvl>
    <w:lvl w:ilvl="5" w:tplc="DD326684">
      <w:start w:val="1"/>
      <w:numFmt w:val="bullet"/>
      <w:lvlText w:val=""/>
      <w:lvlJc w:val="left"/>
      <w:pPr>
        <w:tabs>
          <w:tab w:val="num" w:pos="4320"/>
        </w:tabs>
        <w:ind w:left="4320" w:hanging="360"/>
      </w:pPr>
      <w:rPr>
        <w:rFonts w:ascii="Wingdings" w:hAnsi="Wingdings"/>
      </w:rPr>
    </w:lvl>
    <w:lvl w:ilvl="6" w:tplc="2D709192">
      <w:start w:val="1"/>
      <w:numFmt w:val="bullet"/>
      <w:lvlText w:val=""/>
      <w:lvlJc w:val="left"/>
      <w:pPr>
        <w:tabs>
          <w:tab w:val="num" w:pos="5040"/>
        </w:tabs>
        <w:ind w:left="5040" w:hanging="360"/>
      </w:pPr>
      <w:rPr>
        <w:rFonts w:ascii="Symbol" w:hAnsi="Symbol"/>
      </w:rPr>
    </w:lvl>
    <w:lvl w:ilvl="7" w:tplc="1B365B74">
      <w:start w:val="1"/>
      <w:numFmt w:val="bullet"/>
      <w:lvlText w:val="o"/>
      <w:lvlJc w:val="left"/>
      <w:pPr>
        <w:tabs>
          <w:tab w:val="num" w:pos="5760"/>
        </w:tabs>
        <w:ind w:left="5760" w:hanging="360"/>
      </w:pPr>
      <w:rPr>
        <w:rFonts w:ascii="Courier New" w:hAnsi="Courier New"/>
      </w:rPr>
    </w:lvl>
    <w:lvl w:ilvl="8" w:tplc="DF88E59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attachedTemplate r:id="rId1"/>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02E0A"/>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A4D14"/>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51C9"/>
    <w:rsid w:val="00643C1F"/>
    <w:rsid w:val="00655881"/>
    <w:rsid w:val="0066043C"/>
    <w:rsid w:val="006607BC"/>
    <w:rsid w:val="00674CCD"/>
    <w:rsid w:val="00682D50"/>
    <w:rsid w:val="006845EE"/>
    <w:rsid w:val="0069259F"/>
    <w:rsid w:val="006A72C8"/>
    <w:rsid w:val="006D6F16"/>
    <w:rsid w:val="006E4336"/>
    <w:rsid w:val="006F2247"/>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361B"/>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16932"/>
    <w:rsid w:val="00A6057A"/>
    <w:rsid w:val="00A611FF"/>
    <w:rsid w:val="00A71BE1"/>
    <w:rsid w:val="00A74017"/>
    <w:rsid w:val="00A77833"/>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C3BF3"/>
    <w:rsid w:val="00DE50DB"/>
    <w:rsid w:val="00DF6AE1"/>
    <w:rsid w:val="00E147CB"/>
    <w:rsid w:val="00E20B42"/>
    <w:rsid w:val="00E25473"/>
    <w:rsid w:val="00E30FFD"/>
    <w:rsid w:val="00E446CF"/>
    <w:rsid w:val="00E46FD5"/>
    <w:rsid w:val="00E544BB"/>
    <w:rsid w:val="00E56545"/>
    <w:rsid w:val="00E63AC7"/>
    <w:rsid w:val="00E67CF3"/>
    <w:rsid w:val="00E82AEC"/>
    <w:rsid w:val="00E969D2"/>
    <w:rsid w:val="00EA5D4F"/>
    <w:rsid w:val="00EB6C56"/>
    <w:rsid w:val="00EC7323"/>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9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0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02E0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02E0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02E0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02E0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02E0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02E0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02E0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02E0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02E0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02E0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102E0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02E0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02E0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102E0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102E0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02E0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02E0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02E0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102E0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02E0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102E0A"/>
    <w:pPr>
      <w:numPr>
        <w:ilvl w:val="6"/>
        <w:numId w:val="13"/>
      </w:numPr>
      <w:spacing w:after="240"/>
    </w:pPr>
  </w:style>
  <w:style w:type="character" w:customStyle="1" w:styleId="BodyTextChar">
    <w:name w:val="Body Text Char"/>
    <w:basedOn w:val="DefaultParagraphFont"/>
    <w:link w:val="BodyText"/>
    <w:uiPriority w:val="1"/>
    <w:rsid w:val="00102E0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02E0A"/>
    <w:pPr>
      <w:numPr>
        <w:ilvl w:val="7"/>
        <w:numId w:val="13"/>
      </w:numPr>
      <w:spacing w:after="240"/>
    </w:pPr>
  </w:style>
  <w:style w:type="character" w:customStyle="1" w:styleId="BodyText2Char">
    <w:name w:val="Body Text 2 Char"/>
    <w:basedOn w:val="DefaultParagraphFont"/>
    <w:link w:val="BodyText2"/>
    <w:uiPriority w:val="1"/>
    <w:rsid w:val="00102E0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02E0A"/>
    <w:pPr>
      <w:numPr>
        <w:ilvl w:val="8"/>
        <w:numId w:val="13"/>
      </w:numPr>
      <w:spacing w:after="240"/>
    </w:pPr>
    <w:rPr>
      <w:szCs w:val="16"/>
    </w:rPr>
  </w:style>
  <w:style w:type="character" w:customStyle="1" w:styleId="BodyText3Char">
    <w:name w:val="Body Text 3 Char"/>
    <w:basedOn w:val="DefaultParagraphFont"/>
    <w:link w:val="BodyText3"/>
    <w:uiPriority w:val="1"/>
    <w:rsid w:val="00102E0A"/>
    <w:rPr>
      <w:rFonts w:ascii="Verdana" w:eastAsiaTheme="minorHAnsi" w:hAnsi="Verdana" w:cstheme="minorBidi"/>
      <w:sz w:val="18"/>
      <w:szCs w:val="16"/>
      <w:lang w:val="fr-FR" w:eastAsia="en-US"/>
    </w:rPr>
  </w:style>
  <w:style w:type="numbering" w:customStyle="1" w:styleId="LegalHeadings">
    <w:name w:val="LegalHeadings"/>
    <w:uiPriority w:val="99"/>
    <w:rsid w:val="00102E0A"/>
    <w:pPr>
      <w:numPr>
        <w:numId w:val="6"/>
      </w:numPr>
    </w:pPr>
  </w:style>
  <w:style w:type="paragraph" w:styleId="ListBullet">
    <w:name w:val="List Bullet"/>
    <w:basedOn w:val="Normal"/>
    <w:uiPriority w:val="1"/>
    <w:rsid w:val="00102E0A"/>
    <w:pPr>
      <w:numPr>
        <w:numId w:val="15"/>
      </w:numPr>
      <w:tabs>
        <w:tab w:val="left" w:pos="567"/>
      </w:tabs>
      <w:spacing w:after="240"/>
      <w:contextualSpacing/>
    </w:pPr>
  </w:style>
  <w:style w:type="paragraph" w:styleId="ListBullet2">
    <w:name w:val="List Bullet 2"/>
    <w:basedOn w:val="Normal"/>
    <w:uiPriority w:val="1"/>
    <w:rsid w:val="00102E0A"/>
    <w:pPr>
      <w:numPr>
        <w:ilvl w:val="1"/>
        <w:numId w:val="15"/>
      </w:numPr>
      <w:tabs>
        <w:tab w:val="left" w:pos="1134"/>
      </w:tabs>
      <w:spacing w:after="240"/>
      <w:contextualSpacing/>
    </w:pPr>
  </w:style>
  <w:style w:type="paragraph" w:styleId="ListBullet3">
    <w:name w:val="List Bullet 3"/>
    <w:basedOn w:val="Normal"/>
    <w:uiPriority w:val="1"/>
    <w:rsid w:val="00102E0A"/>
    <w:pPr>
      <w:numPr>
        <w:ilvl w:val="2"/>
        <w:numId w:val="15"/>
      </w:numPr>
      <w:tabs>
        <w:tab w:val="left" w:pos="1701"/>
      </w:tabs>
      <w:spacing w:after="240"/>
      <w:contextualSpacing/>
    </w:pPr>
  </w:style>
  <w:style w:type="paragraph" w:styleId="ListBullet4">
    <w:name w:val="List Bullet 4"/>
    <w:basedOn w:val="Normal"/>
    <w:uiPriority w:val="1"/>
    <w:rsid w:val="00102E0A"/>
    <w:pPr>
      <w:numPr>
        <w:ilvl w:val="3"/>
        <w:numId w:val="15"/>
      </w:numPr>
      <w:tabs>
        <w:tab w:val="left" w:pos="2268"/>
      </w:tabs>
      <w:spacing w:after="240"/>
      <w:contextualSpacing/>
    </w:pPr>
  </w:style>
  <w:style w:type="paragraph" w:styleId="ListBullet5">
    <w:name w:val="List Bullet 5"/>
    <w:basedOn w:val="Normal"/>
    <w:uiPriority w:val="1"/>
    <w:rsid w:val="00102E0A"/>
    <w:pPr>
      <w:numPr>
        <w:ilvl w:val="4"/>
        <w:numId w:val="15"/>
      </w:numPr>
      <w:tabs>
        <w:tab w:val="left" w:pos="2835"/>
      </w:tabs>
      <w:spacing w:after="240"/>
      <w:contextualSpacing/>
    </w:pPr>
  </w:style>
  <w:style w:type="numbering" w:customStyle="1" w:styleId="ListBullets">
    <w:name w:val="ListBullets"/>
    <w:uiPriority w:val="99"/>
    <w:rsid w:val="00102E0A"/>
    <w:pPr>
      <w:numPr>
        <w:numId w:val="8"/>
      </w:numPr>
    </w:pPr>
  </w:style>
  <w:style w:type="paragraph" w:customStyle="1" w:styleId="Answer">
    <w:name w:val="Answer"/>
    <w:basedOn w:val="Normal"/>
    <w:link w:val="AnswerChar"/>
    <w:uiPriority w:val="6"/>
    <w:qFormat/>
    <w:rsid w:val="00102E0A"/>
    <w:pPr>
      <w:spacing w:after="240"/>
      <w:ind w:left="1077"/>
    </w:pPr>
    <w:rPr>
      <w:rFonts w:eastAsia="Calibri" w:cs="Times New Roman"/>
    </w:rPr>
  </w:style>
  <w:style w:type="character" w:customStyle="1" w:styleId="AnswerChar">
    <w:name w:val="Answer Char"/>
    <w:link w:val="Answer"/>
    <w:uiPriority w:val="6"/>
    <w:rsid w:val="00102E0A"/>
    <w:rPr>
      <w:rFonts w:ascii="Verdana" w:hAnsi="Verdana"/>
      <w:sz w:val="18"/>
      <w:szCs w:val="22"/>
      <w:lang w:eastAsia="en-US"/>
    </w:rPr>
  </w:style>
  <w:style w:type="paragraph" w:styleId="Caption">
    <w:name w:val="caption"/>
    <w:basedOn w:val="Normal"/>
    <w:next w:val="Normal"/>
    <w:uiPriority w:val="6"/>
    <w:qFormat/>
    <w:rsid w:val="00102E0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02E0A"/>
    <w:rPr>
      <w:vertAlign w:val="superscript"/>
      <w:lang w:val="fr-FR"/>
    </w:rPr>
  </w:style>
  <w:style w:type="paragraph" w:styleId="FootnoteText">
    <w:name w:val="footnote text"/>
    <w:basedOn w:val="Normal"/>
    <w:link w:val="FootnoteTextChar"/>
    <w:uiPriority w:val="5"/>
    <w:rsid w:val="00102E0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02E0A"/>
    <w:rPr>
      <w:rFonts w:ascii="Verdana" w:hAnsi="Verdana"/>
      <w:sz w:val="16"/>
      <w:szCs w:val="18"/>
    </w:rPr>
  </w:style>
  <w:style w:type="paragraph" w:styleId="EndnoteText">
    <w:name w:val="endnote text"/>
    <w:basedOn w:val="FootnoteText"/>
    <w:link w:val="EndnoteTextChar"/>
    <w:uiPriority w:val="49"/>
    <w:rsid w:val="00102E0A"/>
    <w:rPr>
      <w:szCs w:val="20"/>
    </w:rPr>
  </w:style>
  <w:style w:type="character" w:customStyle="1" w:styleId="EndnoteTextChar">
    <w:name w:val="Endnote Text Char"/>
    <w:link w:val="EndnoteText"/>
    <w:uiPriority w:val="49"/>
    <w:rsid w:val="00102E0A"/>
    <w:rPr>
      <w:rFonts w:ascii="Verdana" w:hAnsi="Verdana"/>
      <w:sz w:val="16"/>
    </w:rPr>
  </w:style>
  <w:style w:type="paragraph" w:customStyle="1" w:styleId="FollowUp">
    <w:name w:val="FollowUp"/>
    <w:basedOn w:val="Normal"/>
    <w:link w:val="FollowUpChar"/>
    <w:uiPriority w:val="6"/>
    <w:qFormat/>
    <w:rsid w:val="00102E0A"/>
    <w:pPr>
      <w:spacing w:after="240"/>
      <w:ind w:left="720"/>
    </w:pPr>
    <w:rPr>
      <w:rFonts w:eastAsia="Calibri" w:cs="Times New Roman"/>
      <w:i/>
    </w:rPr>
  </w:style>
  <w:style w:type="character" w:customStyle="1" w:styleId="FollowUpChar">
    <w:name w:val="FollowUp Char"/>
    <w:link w:val="FollowUp"/>
    <w:uiPriority w:val="6"/>
    <w:rsid w:val="00102E0A"/>
    <w:rPr>
      <w:rFonts w:ascii="Verdana" w:hAnsi="Verdana"/>
      <w:i/>
      <w:sz w:val="18"/>
      <w:szCs w:val="22"/>
      <w:lang w:eastAsia="en-US"/>
    </w:rPr>
  </w:style>
  <w:style w:type="paragraph" w:styleId="Footer">
    <w:name w:val="footer"/>
    <w:basedOn w:val="Normal"/>
    <w:link w:val="FooterChar"/>
    <w:uiPriority w:val="3"/>
    <w:rsid w:val="00102E0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02E0A"/>
    <w:rPr>
      <w:rFonts w:ascii="Verdana" w:hAnsi="Verdana"/>
      <w:sz w:val="18"/>
      <w:szCs w:val="18"/>
    </w:rPr>
  </w:style>
  <w:style w:type="paragraph" w:customStyle="1" w:styleId="FootnoteQuotation">
    <w:name w:val="Footnote Quotation"/>
    <w:basedOn w:val="FootnoteText"/>
    <w:uiPriority w:val="5"/>
    <w:rsid w:val="00102E0A"/>
    <w:pPr>
      <w:ind w:left="567" w:right="567" w:firstLine="0"/>
    </w:pPr>
  </w:style>
  <w:style w:type="character" w:styleId="FootnoteReference">
    <w:name w:val="footnote reference"/>
    <w:uiPriority w:val="5"/>
    <w:rsid w:val="00102E0A"/>
    <w:rPr>
      <w:vertAlign w:val="superscript"/>
      <w:lang w:val="fr-FR"/>
    </w:rPr>
  </w:style>
  <w:style w:type="paragraph" w:styleId="Header">
    <w:name w:val="header"/>
    <w:basedOn w:val="Normal"/>
    <w:link w:val="HeaderChar"/>
    <w:uiPriority w:val="3"/>
    <w:rsid w:val="00102E0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02E0A"/>
    <w:rPr>
      <w:rFonts w:ascii="Verdana" w:hAnsi="Verdana"/>
      <w:sz w:val="18"/>
      <w:szCs w:val="18"/>
    </w:rPr>
  </w:style>
  <w:style w:type="paragraph" w:customStyle="1" w:styleId="Quotation">
    <w:name w:val="Quotation"/>
    <w:basedOn w:val="Normal"/>
    <w:uiPriority w:val="5"/>
    <w:qFormat/>
    <w:rsid w:val="00102E0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02E0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02E0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02E0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02E0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02E0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02E0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02E0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02E0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02E0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02E0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02E0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02E0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02E0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02E0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02E0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02E0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02E0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02E0A"/>
    <w:rPr>
      <w:rFonts w:ascii="Tahoma" w:hAnsi="Tahoma" w:cs="Tahoma"/>
      <w:sz w:val="16"/>
      <w:szCs w:val="16"/>
    </w:rPr>
  </w:style>
  <w:style w:type="character" w:customStyle="1" w:styleId="BalloonTextChar">
    <w:name w:val="Balloon Text Char"/>
    <w:basedOn w:val="DefaultParagraphFont"/>
    <w:link w:val="BalloonText"/>
    <w:uiPriority w:val="99"/>
    <w:semiHidden/>
    <w:rsid w:val="00102E0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102E0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02E0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02E0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02E0A"/>
    <w:pPr>
      <w:spacing w:after="240"/>
      <w:outlineLvl w:val="1"/>
    </w:pPr>
    <w:rPr>
      <w:b/>
      <w:color w:val="006283"/>
    </w:rPr>
  </w:style>
  <w:style w:type="paragraph" w:customStyle="1" w:styleId="SummaryText">
    <w:name w:val="SummaryText"/>
    <w:basedOn w:val="Normal"/>
    <w:uiPriority w:val="4"/>
    <w:qFormat/>
    <w:rsid w:val="00102E0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02E0A"/>
    <w:pPr>
      <w:ind w:left="720"/>
      <w:contextualSpacing/>
    </w:pPr>
  </w:style>
  <w:style w:type="table" w:customStyle="1" w:styleId="WTOBox1">
    <w:name w:val="WTOBox1"/>
    <w:basedOn w:val="TableNormal"/>
    <w:uiPriority w:val="99"/>
    <w:rsid w:val="00102E0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02E0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02E0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02E0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02E0A"/>
    <w:pPr>
      <w:tabs>
        <w:tab w:val="left" w:pos="851"/>
      </w:tabs>
      <w:ind w:left="851" w:hanging="851"/>
      <w:jc w:val="left"/>
    </w:pPr>
    <w:rPr>
      <w:sz w:val="16"/>
    </w:rPr>
  </w:style>
  <w:style w:type="character" w:styleId="Hyperlink">
    <w:name w:val="Hyperlink"/>
    <w:basedOn w:val="DefaultParagraphFont"/>
    <w:uiPriority w:val="9"/>
    <w:unhideWhenUsed/>
    <w:rsid w:val="00102E0A"/>
    <w:rPr>
      <w:color w:val="0000FF" w:themeColor="hyperlink"/>
      <w:u w:val="single"/>
      <w:lang w:val="fr-FR"/>
    </w:rPr>
  </w:style>
  <w:style w:type="paragraph" w:styleId="Bibliography">
    <w:name w:val="Bibliography"/>
    <w:basedOn w:val="Normal"/>
    <w:next w:val="Normal"/>
    <w:uiPriority w:val="49"/>
    <w:semiHidden/>
    <w:unhideWhenUsed/>
    <w:rsid w:val="00102E0A"/>
  </w:style>
  <w:style w:type="paragraph" w:styleId="BlockText">
    <w:name w:val="Block Text"/>
    <w:basedOn w:val="Normal"/>
    <w:uiPriority w:val="99"/>
    <w:semiHidden/>
    <w:unhideWhenUsed/>
    <w:rsid w:val="00102E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02E0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02E0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02E0A"/>
    <w:pPr>
      <w:spacing w:after="120"/>
      <w:ind w:left="283"/>
    </w:pPr>
  </w:style>
  <w:style w:type="character" w:customStyle="1" w:styleId="BodyTextIndentChar">
    <w:name w:val="Body Text Indent Char"/>
    <w:basedOn w:val="DefaultParagraphFont"/>
    <w:link w:val="BodyTextIndent"/>
    <w:uiPriority w:val="99"/>
    <w:semiHidden/>
    <w:rsid w:val="00102E0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02E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102E0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02E0A"/>
    <w:pPr>
      <w:spacing w:after="120" w:line="480" w:lineRule="auto"/>
      <w:ind w:left="283"/>
    </w:pPr>
  </w:style>
  <w:style w:type="character" w:customStyle="1" w:styleId="BodyTextIndent2Char">
    <w:name w:val="Body Text Indent 2 Char"/>
    <w:basedOn w:val="DefaultParagraphFont"/>
    <w:link w:val="BodyTextIndent2"/>
    <w:uiPriority w:val="99"/>
    <w:semiHidden/>
    <w:rsid w:val="00102E0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02E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2E0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02E0A"/>
    <w:rPr>
      <w:b/>
      <w:bCs/>
      <w:smallCaps/>
      <w:spacing w:val="5"/>
      <w:lang w:val="fr-FR"/>
    </w:rPr>
  </w:style>
  <w:style w:type="paragraph" w:styleId="Closing">
    <w:name w:val="Closing"/>
    <w:basedOn w:val="Normal"/>
    <w:link w:val="ClosingChar"/>
    <w:uiPriority w:val="99"/>
    <w:semiHidden/>
    <w:unhideWhenUsed/>
    <w:rsid w:val="00102E0A"/>
    <w:pPr>
      <w:ind w:left="4252"/>
    </w:pPr>
  </w:style>
  <w:style w:type="character" w:customStyle="1" w:styleId="ClosingChar">
    <w:name w:val="Closing Char"/>
    <w:basedOn w:val="DefaultParagraphFont"/>
    <w:link w:val="Closing"/>
    <w:uiPriority w:val="99"/>
    <w:semiHidden/>
    <w:rsid w:val="00102E0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02E0A"/>
    <w:rPr>
      <w:sz w:val="16"/>
      <w:szCs w:val="16"/>
      <w:lang w:val="fr-FR"/>
    </w:rPr>
  </w:style>
  <w:style w:type="paragraph" w:styleId="CommentText">
    <w:name w:val="annotation text"/>
    <w:basedOn w:val="Normal"/>
    <w:link w:val="CommentTextChar"/>
    <w:uiPriority w:val="99"/>
    <w:unhideWhenUsed/>
    <w:rsid w:val="00102E0A"/>
    <w:rPr>
      <w:sz w:val="20"/>
      <w:szCs w:val="20"/>
    </w:rPr>
  </w:style>
  <w:style w:type="character" w:customStyle="1" w:styleId="CommentTextChar">
    <w:name w:val="Comment Text Char"/>
    <w:basedOn w:val="DefaultParagraphFont"/>
    <w:link w:val="CommentText"/>
    <w:uiPriority w:val="99"/>
    <w:rsid w:val="00102E0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02E0A"/>
    <w:rPr>
      <w:b/>
      <w:bCs/>
    </w:rPr>
  </w:style>
  <w:style w:type="character" w:customStyle="1" w:styleId="CommentSubjectChar">
    <w:name w:val="Comment Subject Char"/>
    <w:basedOn w:val="CommentTextChar"/>
    <w:link w:val="CommentSubject"/>
    <w:uiPriority w:val="99"/>
    <w:rsid w:val="00102E0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02E0A"/>
  </w:style>
  <w:style w:type="character" w:customStyle="1" w:styleId="DateChar">
    <w:name w:val="Date Char"/>
    <w:basedOn w:val="DefaultParagraphFont"/>
    <w:link w:val="Date"/>
    <w:uiPriority w:val="99"/>
    <w:semiHidden/>
    <w:rsid w:val="00102E0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02E0A"/>
    <w:rPr>
      <w:rFonts w:ascii="Tahoma" w:hAnsi="Tahoma" w:cs="Tahoma"/>
      <w:sz w:val="16"/>
      <w:szCs w:val="16"/>
    </w:rPr>
  </w:style>
  <w:style w:type="character" w:customStyle="1" w:styleId="DocumentMapChar">
    <w:name w:val="Document Map Char"/>
    <w:basedOn w:val="DefaultParagraphFont"/>
    <w:link w:val="DocumentMap"/>
    <w:uiPriority w:val="99"/>
    <w:semiHidden/>
    <w:rsid w:val="00102E0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02E0A"/>
  </w:style>
  <w:style w:type="character" w:customStyle="1" w:styleId="E-mailSignatureChar">
    <w:name w:val="E-mail Signature Char"/>
    <w:basedOn w:val="DefaultParagraphFont"/>
    <w:link w:val="E-mailSignature"/>
    <w:uiPriority w:val="99"/>
    <w:semiHidden/>
    <w:rsid w:val="00102E0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02E0A"/>
    <w:rPr>
      <w:i/>
      <w:iCs/>
      <w:lang w:val="fr-FR"/>
    </w:rPr>
  </w:style>
  <w:style w:type="paragraph" w:styleId="EnvelopeAddress">
    <w:name w:val="envelope address"/>
    <w:basedOn w:val="Normal"/>
    <w:uiPriority w:val="99"/>
    <w:semiHidden/>
    <w:unhideWhenUsed/>
    <w:rsid w:val="00102E0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02E0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02E0A"/>
    <w:rPr>
      <w:color w:val="800080" w:themeColor="followedHyperlink"/>
      <w:u w:val="single"/>
      <w:lang w:val="fr-FR"/>
    </w:rPr>
  </w:style>
  <w:style w:type="character" w:styleId="HTMLAcronym">
    <w:name w:val="HTML Acronym"/>
    <w:basedOn w:val="DefaultParagraphFont"/>
    <w:uiPriority w:val="99"/>
    <w:semiHidden/>
    <w:unhideWhenUsed/>
    <w:rsid w:val="00102E0A"/>
    <w:rPr>
      <w:lang w:val="fr-FR"/>
    </w:rPr>
  </w:style>
  <w:style w:type="paragraph" w:styleId="HTMLAddress">
    <w:name w:val="HTML Address"/>
    <w:basedOn w:val="Normal"/>
    <w:link w:val="HTMLAddressChar"/>
    <w:uiPriority w:val="99"/>
    <w:semiHidden/>
    <w:unhideWhenUsed/>
    <w:rsid w:val="00102E0A"/>
    <w:rPr>
      <w:i/>
      <w:iCs/>
    </w:rPr>
  </w:style>
  <w:style w:type="character" w:customStyle="1" w:styleId="HTMLAddressChar">
    <w:name w:val="HTML Address Char"/>
    <w:basedOn w:val="DefaultParagraphFont"/>
    <w:link w:val="HTMLAddress"/>
    <w:uiPriority w:val="99"/>
    <w:semiHidden/>
    <w:rsid w:val="00102E0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02E0A"/>
    <w:rPr>
      <w:i/>
      <w:iCs/>
      <w:lang w:val="fr-FR"/>
    </w:rPr>
  </w:style>
  <w:style w:type="character" w:styleId="HTMLCode">
    <w:name w:val="HTML Code"/>
    <w:basedOn w:val="DefaultParagraphFont"/>
    <w:uiPriority w:val="99"/>
    <w:semiHidden/>
    <w:unhideWhenUsed/>
    <w:rsid w:val="00102E0A"/>
    <w:rPr>
      <w:rFonts w:ascii="Consolas" w:hAnsi="Consolas" w:cs="Consolas"/>
      <w:sz w:val="20"/>
      <w:szCs w:val="20"/>
      <w:lang w:val="fr-FR"/>
    </w:rPr>
  </w:style>
  <w:style w:type="character" w:styleId="HTMLDefinition">
    <w:name w:val="HTML Definition"/>
    <w:basedOn w:val="DefaultParagraphFont"/>
    <w:uiPriority w:val="99"/>
    <w:semiHidden/>
    <w:unhideWhenUsed/>
    <w:rsid w:val="00102E0A"/>
    <w:rPr>
      <w:i/>
      <w:iCs/>
      <w:lang w:val="fr-FR"/>
    </w:rPr>
  </w:style>
  <w:style w:type="character" w:styleId="HTMLKeyboard">
    <w:name w:val="HTML Keyboard"/>
    <w:basedOn w:val="DefaultParagraphFont"/>
    <w:uiPriority w:val="99"/>
    <w:semiHidden/>
    <w:unhideWhenUsed/>
    <w:rsid w:val="00102E0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02E0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02E0A"/>
    <w:rPr>
      <w:rFonts w:ascii="Consolas" w:eastAsiaTheme="minorHAnsi" w:hAnsi="Consolas" w:cs="Consolas"/>
      <w:lang w:val="fr-FR" w:eastAsia="en-US"/>
    </w:rPr>
  </w:style>
  <w:style w:type="character" w:styleId="HTMLSample">
    <w:name w:val="HTML Sample"/>
    <w:basedOn w:val="DefaultParagraphFont"/>
    <w:uiPriority w:val="99"/>
    <w:semiHidden/>
    <w:unhideWhenUsed/>
    <w:rsid w:val="00102E0A"/>
    <w:rPr>
      <w:rFonts w:ascii="Consolas" w:hAnsi="Consolas" w:cs="Consolas"/>
      <w:sz w:val="24"/>
      <w:szCs w:val="24"/>
      <w:lang w:val="fr-FR"/>
    </w:rPr>
  </w:style>
  <w:style w:type="character" w:styleId="HTMLTypewriter">
    <w:name w:val="HTML Typewriter"/>
    <w:basedOn w:val="DefaultParagraphFont"/>
    <w:uiPriority w:val="99"/>
    <w:semiHidden/>
    <w:unhideWhenUsed/>
    <w:rsid w:val="00102E0A"/>
    <w:rPr>
      <w:rFonts w:ascii="Consolas" w:hAnsi="Consolas" w:cs="Consolas"/>
      <w:sz w:val="20"/>
      <w:szCs w:val="20"/>
      <w:lang w:val="fr-FR"/>
    </w:rPr>
  </w:style>
  <w:style w:type="character" w:styleId="HTMLVariable">
    <w:name w:val="HTML Variable"/>
    <w:basedOn w:val="DefaultParagraphFont"/>
    <w:uiPriority w:val="99"/>
    <w:semiHidden/>
    <w:unhideWhenUsed/>
    <w:rsid w:val="00102E0A"/>
    <w:rPr>
      <w:i/>
      <w:iCs/>
      <w:lang w:val="fr-FR"/>
    </w:rPr>
  </w:style>
  <w:style w:type="paragraph" w:styleId="Index1">
    <w:name w:val="index 1"/>
    <w:basedOn w:val="Normal"/>
    <w:next w:val="Normal"/>
    <w:uiPriority w:val="99"/>
    <w:semiHidden/>
    <w:unhideWhenUsed/>
    <w:rsid w:val="00102E0A"/>
    <w:pPr>
      <w:ind w:left="180" w:hanging="180"/>
    </w:pPr>
  </w:style>
  <w:style w:type="paragraph" w:styleId="Index2">
    <w:name w:val="index 2"/>
    <w:basedOn w:val="Normal"/>
    <w:next w:val="Normal"/>
    <w:uiPriority w:val="99"/>
    <w:semiHidden/>
    <w:unhideWhenUsed/>
    <w:rsid w:val="00102E0A"/>
    <w:pPr>
      <w:ind w:left="360" w:hanging="180"/>
    </w:pPr>
  </w:style>
  <w:style w:type="paragraph" w:styleId="Index3">
    <w:name w:val="index 3"/>
    <w:basedOn w:val="Normal"/>
    <w:next w:val="Normal"/>
    <w:uiPriority w:val="99"/>
    <w:semiHidden/>
    <w:unhideWhenUsed/>
    <w:rsid w:val="00102E0A"/>
    <w:pPr>
      <w:ind w:left="540" w:hanging="180"/>
    </w:pPr>
  </w:style>
  <w:style w:type="paragraph" w:styleId="Index4">
    <w:name w:val="index 4"/>
    <w:basedOn w:val="Normal"/>
    <w:next w:val="Normal"/>
    <w:uiPriority w:val="99"/>
    <w:semiHidden/>
    <w:unhideWhenUsed/>
    <w:rsid w:val="00102E0A"/>
    <w:pPr>
      <w:ind w:left="720" w:hanging="180"/>
    </w:pPr>
  </w:style>
  <w:style w:type="paragraph" w:styleId="Index5">
    <w:name w:val="index 5"/>
    <w:basedOn w:val="Normal"/>
    <w:next w:val="Normal"/>
    <w:uiPriority w:val="99"/>
    <w:semiHidden/>
    <w:unhideWhenUsed/>
    <w:rsid w:val="00102E0A"/>
    <w:pPr>
      <w:ind w:left="900" w:hanging="180"/>
    </w:pPr>
  </w:style>
  <w:style w:type="paragraph" w:styleId="Index6">
    <w:name w:val="index 6"/>
    <w:basedOn w:val="Normal"/>
    <w:next w:val="Normal"/>
    <w:uiPriority w:val="99"/>
    <w:semiHidden/>
    <w:unhideWhenUsed/>
    <w:rsid w:val="00102E0A"/>
    <w:pPr>
      <w:ind w:left="1080" w:hanging="180"/>
    </w:pPr>
  </w:style>
  <w:style w:type="paragraph" w:styleId="Index7">
    <w:name w:val="index 7"/>
    <w:basedOn w:val="Normal"/>
    <w:next w:val="Normal"/>
    <w:uiPriority w:val="99"/>
    <w:semiHidden/>
    <w:unhideWhenUsed/>
    <w:rsid w:val="00102E0A"/>
    <w:pPr>
      <w:ind w:left="1260" w:hanging="180"/>
    </w:pPr>
  </w:style>
  <w:style w:type="paragraph" w:styleId="Index8">
    <w:name w:val="index 8"/>
    <w:basedOn w:val="Normal"/>
    <w:next w:val="Normal"/>
    <w:uiPriority w:val="99"/>
    <w:semiHidden/>
    <w:unhideWhenUsed/>
    <w:rsid w:val="00102E0A"/>
    <w:pPr>
      <w:ind w:left="1440" w:hanging="180"/>
    </w:pPr>
  </w:style>
  <w:style w:type="paragraph" w:styleId="Index9">
    <w:name w:val="index 9"/>
    <w:basedOn w:val="Normal"/>
    <w:next w:val="Normal"/>
    <w:uiPriority w:val="99"/>
    <w:semiHidden/>
    <w:unhideWhenUsed/>
    <w:rsid w:val="00102E0A"/>
    <w:pPr>
      <w:ind w:left="1620" w:hanging="180"/>
    </w:pPr>
  </w:style>
  <w:style w:type="paragraph" w:styleId="IndexHeading">
    <w:name w:val="index heading"/>
    <w:basedOn w:val="Normal"/>
    <w:next w:val="Index1"/>
    <w:uiPriority w:val="99"/>
    <w:semiHidden/>
    <w:unhideWhenUsed/>
    <w:rsid w:val="00102E0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02E0A"/>
    <w:rPr>
      <w:b/>
      <w:bCs/>
      <w:i/>
      <w:iCs/>
      <w:color w:val="4F81BD" w:themeColor="accent1"/>
      <w:lang w:val="fr-FR"/>
    </w:rPr>
  </w:style>
  <w:style w:type="paragraph" w:styleId="IntenseQuote">
    <w:name w:val="Intense Quote"/>
    <w:basedOn w:val="Normal"/>
    <w:next w:val="Normal"/>
    <w:link w:val="IntenseQuoteChar"/>
    <w:uiPriority w:val="59"/>
    <w:semiHidden/>
    <w:qFormat/>
    <w:rsid w:val="00102E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02E0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02E0A"/>
    <w:rPr>
      <w:b/>
      <w:bCs/>
      <w:smallCaps/>
      <w:color w:val="C0504D" w:themeColor="accent2"/>
      <w:spacing w:val="5"/>
      <w:u w:val="single"/>
      <w:lang w:val="fr-FR"/>
    </w:rPr>
  </w:style>
  <w:style w:type="character" w:styleId="LineNumber">
    <w:name w:val="line number"/>
    <w:basedOn w:val="DefaultParagraphFont"/>
    <w:uiPriority w:val="99"/>
    <w:semiHidden/>
    <w:unhideWhenUsed/>
    <w:rsid w:val="00102E0A"/>
    <w:rPr>
      <w:lang w:val="fr-FR"/>
    </w:rPr>
  </w:style>
  <w:style w:type="paragraph" w:styleId="List">
    <w:name w:val="List"/>
    <w:basedOn w:val="Normal"/>
    <w:uiPriority w:val="99"/>
    <w:semiHidden/>
    <w:unhideWhenUsed/>
    <w:rsid w:val="00102E0A"/>
    <w:pPr>
      <w:ind w:left="283" w:hanging="283"/>
      <w:contextualSpacing/>
    </w:pPr>
  </w:style>
  <w:style w:type="paragraph" w:styleId="List2">
    <w:name w:val="List 2"/>
    <w:basedOn w:val="Normal"/>
    <w:uiPriority w:val="99"/>
    <w:semiHidden/>
    <w:unhideWhenUsed/>
    <w:rsid w:val="00102E0A"/>
    <w:pPr>
      <w:ind w:left="566" w:hanging="283"/>
      <w:contextualSpacing/>
    </w:pPr>
  </w:style>
  <w:style w:type="paragraph" w:styleId="List3">
    <w:name w:val="List 3"/>
    <w:basedOn w:val="Normal"/>
    <w:uiPriority w:val="99"/>
    <w:semiHidden/>
    <w:unhideWhenUsed/>
    <w:rsid w:val="00102E0A"/>
    <w:pPr>
      <w:ind w:left="849" w:hanging="283"/>
      <w:contextualSpacing/>
    </w:pPr>
  </w:style>
  <w:style w:type="paragraph" w:styleId="List4">
    <w:name w:val="List 4"/>
    <w:basedOn w:val="Normal"/>
    <w:uiPriority w:val="99"/>
    <w:semiHidden/>
    <w:unhideWhenUsed/>
    <w:rsid w:val="00102E0A"/>
    <w:pPr>
      <w:ind w:left="1132" w:hanging="283"/>
      <w:contextualSpacing/>
    </w:pPr>
  </w:style>
  <w:style w:type="paragraph" w:styleId="List5">
    <w:name w:val="List 5"/>
    <w:basedOn w:val="Normal"/>
    <w:uiPriority w:val="99"/>
    <w:semiHidden/>
    <w:unhideWhenUsed/>
    <w:rsid w:val="00102E0A"/>
    <w:pPr>
      <w:ind w:left="1415" w:hanging="283"/>
      <w:contextualSpacing/>
    </w:pPr>
  </w:style>
  <w:style w:type="paragraph" w:styleId="ListContinue">
    <w:name w:val="List Continue"/>
    <w:basedOn w:val="Normal"/>
    <w:uiPriority w:val="99"/>
    <w:semiHidden/>
    <w:unhideWhenUsed/>
    <w:rsid w:val="00102E0A"/>
    <w:pPr>
      <w:spacing w:after="120"/>
      <w:ind w:left="283"/>
      <w:contextualSpacing/>
    </w:pPr>
  </w:style>
  <w:style w:type="paragraph" w:styleId="ListContinue2">
    <w:name w:val="List Continue 2"/>
    <w:basedOn w:val="Normal"/>
    <w:uiPriority w:val="99"/>
    <w:semiHidden/>
    <w:unhideWhenUsed/>
    <w:rsid w:val="00102E0A"/>
    <w:pPr>
      <w:spacing w:after="120"/>
      <w:ind w:left="566"/>
      <w:contextualSpacing/>
    </w:pPr>
  </w:style>
  <w:style w:type="paragraph" w:styleId="ListContinue3">
    <w:name w:val="List Continue 3"/>
    <w:basedOn w:val="Normal"/>
    <w:uiPriority w:val="99"/>
    <w:semiHidden/>
    <w:unhideWhenUsed/>
    <w:rsid w:val="00102E0A"/>
    <w:pPr>
      <w:spacing w:after="120"/>
      <w:ind w:left="849"/>
      <w:contextualSpacing/>
    </w:pPr>
  </w:style>
  <w:style w:type="paragraph" w:styleId="ListContinue4">
    <w:name w:val="List Continue 4"/>
    <w:basedOn w:val="Normal"/>
    <w:uiPriority w:val="99"/>
    <w:semiHidden/>
    <w:unhideWhenUsed/>
    <w:rsid w:val="00102E0A"/>
    <w:pPr>
      <w:spacing w:after="120"/>
      <w:ind w:left="1132"/>
      <w:contextualSpacing/>
    </w:pPr>
  </w:style>
  <w:style w:type="paragraph" w:styleId="ListContinue5">
    <w:name w:val="List Continue 5"/>
    <w:basedOn w:val="Normal"/>
    <w:uiPriority w:val="99"/>
    <w:semiHidden/>
    <w:unhideWhenUsed/>
    <w:rsid w:val="00102E0A"/>
    <w:pPr>
      <w:spacing w:after="120"/>
      <w:ind w:left="1415"/>
      <w:contextualSpacing/>
    </w:pPr>
  </w:style>
  <w:style w:type="paragraph" w:styleId="ListNumber">
    <w:name w:val="List Number"/>
    <w:basedOn w:val="Normal"/>
    <w:uiPriority w:val="49"/>
    <w:semiHidden/>
    <w:unhideWhenUsed/>
    <w:rsid w:val="00102E0A"/>
    <w:pPr>
      <w:numPr>
        <w:numId w:val="11"/>
      </w:numPr>
      <w:contextualSpacing/>
    </w:pPr>
  </w:style>
  <w:style w:type="paragraph" w:styleId="ListNumber2">
    <w:name w:val="List Number 2"/>
    <w:basedOn w:val="Normal"/>
    <w:uiPriority w:val="49"/>
    <w:semiHidden/>
    <w:unhideWhenUsed/>
    <w:rsid w:val="00102E0A"/>
    <w:pPr>
      <w:numPr>
        <w:numId w:val="12"/>
      </w:numPr>
      <w:contextualSpacing/>
    </w:pPr>
  </w:style>
  <w:style w:type="paragraph" w:styleId="ListNumber3">
    <w:name w:val="List Number 3"/>
    <w:basedOn w:val="Normal"/>
    <w:uiPriority w:val="49"/>
    <w:semiHidden/>
    <w:unhideWhenUsed/>
    <w:rsid w:val="00102E0A"/>
    <w:pPr>
      <w:contextualSpacing/>
    </w:pPr>
  </w:style>
  <w:style w:type="paragraph" w:styleId="ListNumber4">
    <w:name w:val="List Number 4"/>
    <w:basedOn w:val="Normal"/>
    <w:uiPriority w:val="49"/>
    <w:semiHidden/>
    <w:unhideWhenUsed/>
    <w:rsid w:val="00102E0A"/>
    <w:pPr>
      <w:numPr>
        <w:numId w:val="14"/>
      </w:numPr>
      <w:contextualSpacing/>
    </w:pPr>
  </w:style>
  <w:style w:type="paragraph" w:styleId="ListNumber5">
    <w:name w:val="List Number 5"/>
    <w:basedOn w:val="Normal"/>
    <w:uiPriority w:val="49"/>
    <w:semiHidden/>
    <w:unhideWhenUsed/>
    <w:rsid w:val="00102E0A"/>
    <w:pPr>
      <w:contextualSpacing/>
    </w:pPr>
  </w:style>
  <w:style w:type="paragraph" w:styleId="MacroText">
    <w:name w:val="macro"/>
    <w:link w:val="MacroTextChar"/>
    <w:uiPriority w:val="99"/>
    <w:semiHidden/>
    <w:unhideWhenUsed/>
    <w:rsid w:val="00102E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02E0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02E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02E0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02E0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02E0A"/>
    <w:rPr>
      <w:rFonts w:ascii="Times New Roman" w:hAnsi="Times New Roman" w:cs="Times New Roman"/>
      <w:sz w:val="24"/>
      <w:szCs w:val="24"/>
    </w:rPr>
  </w:style>
  <w:style w:type="paragraph" w:styleId="NormalIndent">
    <w:name w:val="Normal Indent"/>
    <w:basedOn w:val="Normal"/>
    <w:uiPriority w:val="99"/>
    <w:semiHidden/>
    <w:unhideWhenUsed/>
    <w:rsid w:val="00102E0A"/>
    <w:pPr>
      <w:ind w:left="567"/>
    </w:pPr>
  </w:style>
  <w:style w:type="paragraph" w:styleId="NoteHeading">
    <w:name w:val="Note Heading"/>
    <w:basedOn w:val="Normal"/>
    <w:next w:val="Normal"/>
    <w:link w:val="NoteHeadingChar"/>
    <w:uiPriority w:val="99"/>
    <w:semiHidden/>
    <w:unhideWhenUsed/>
    <w:rsid w:val="00102E0A"/>
  </w:style>
  <w:style w:type="character" w:customStyle="1" w:styleId="NoteHeadingChar">
    <w:name w:val="Note Heading Char"/>
    <w:basedOn w:val="DefaultParagraphFont"/>
    <w:link w:val="NoteHeading"/>
    <w:uiPriority w:val="99"/>
    <w:semiHidden/>
    <w:rsid w:val="00102E0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02E0A"/>
    <w:rPr>
      <w:lang w:val="fr-FR"/>
    </w:rPr>
  </w:style>
  <w:style w:type="character" w:styleId="PlaceholderText">
    <w:name w:val="Placeholder Text"/>
    <w:basedOn w:val="DefaultParagraphFont"/>
    <w:uiPriority w:val="99"/>
    <w:semiHidden/>
    <w:rsid w:val="00102E0A"/>
    <w:rPr>
      <w:color w:val="808080"/>
      <w:lang w:val="fr-FR"/>
    </w:rPr>
  </w:style>
  <w:style w:type="paragraph" w:styleId="PlainText">
    <w:name w:val="Plain Text"/>
    <w:basedOn w:val="Normal"/>
    <w:link w:val="PlainTextChar"/>
    <w:uiPriority w:val="99"/>
    <w:unhideWhenUsed/>
    <w:rsid w:val="00102E0A"/>
    <w:rPr>
      <w:rFonts w:ascii="Consolas" w:hAnsi="Consolas" w:cs="Consolas"/>
      <w:sz w:val="21"/>
      <w:szCs w:val="21"/>
    </w:rPr>
  </w:style>
  <w:style w:type="character" w:customStyle="1" w:styleId="PlainTextChar">
    <w:name w:val="Plain Text Char"/>
    <w:basedOn w:val="DefaultParagraphFont"/>
    <w:link w:val="PlainText"/>
    <w:uiPriority w:val="99"/>
    <w:rsid w:val="00102E0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102E0A"/>
    <w:rPr>
      <w:i/>
      <w:iCs/>
      <w:color w:val="000000" w:themeColor="text1"/>
    </w:rPr>
  </w:style>
  <w:style w:type="character" w:customStyle="1" w:styleId="QuoteChar">
    <w:name w:val="Quote Char"/>
    <w:basedOn w:val="DefaultParagraphFont"/>
    <w:link w:val="Quote"/>
    <w:uiPriority w:val="59"/>
    <w:rsid w:val="00102E0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02E0A"/>
  </w:style>
  <w:style w:type="character" w:customStyle="1" w:styleId="SalutationChar">
    <w:name w:val="Salutation Char"/>
    <w:basedOn w:val="DefaultParagraphFont"/>
    <w:link w:val="Salutation"/>
    <w:uiPriority w:val="99"/>
    <w:semiHidden/>
    <w:rsid w:val="00102E0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02E0A"/>
    <w:pPr>
      <w:ind w:left="4252"/>
    </w:pPr>
  </w:style>
  <w:style w:type="character" w:customStyle="1" w:styleId="SignatureChar">
    <w:name w:val="Signature Char"/>
    <w:basedOn w:val="DefaultParagraphFont"/>
    <w:link w:val="Signature"/>
    <w:uiPriority w:val="99"/>
    <w:semiHidden/>
    <w:rsid w:val="00102E0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02E0A"/>
    <w:rPr>
      <w:b/>
      <w:bCs/>
      <w:lang w:val="fr-FR"/>
    </w:rPr>
  </w:style>
  <w:style w:type="character" w:styleId="SubtleEmphasis">
    <w:name w:val="Subtle Emphasis"/>
    <w:basedOn w:val="DefaultParagraphFont"/>
    <w:uiPriority w:val="99"/>
    <w:semiHidden/>
    <w:qFormat/>
    <w:rsid w:val="00102E0A"/>
    <w:rPr>
      <w:i/>
      <w:iCs/>
      <w:color w:val="808080" w:themeColor="text1" w:themeTint="7F"/>
      <w:lang w:val="fr-FR"/>
    </w:rPr>
  </w:style>
  <w:style w:type="character" w:styleId="SubtleReference">
    <w:name w:val="Subtle Reference"/>
    <w:basedOn w:val="DefaultParagraphFont"/>
    <w:uiPriority w:val="99"/>
    <w:semiHidden/>
    <w:qFormat/>
    <w:rsid w:val="00102E0A"/>
    <w:rPr>
      <w:smallCaps/>
      <w:color w:val="C0504D" w:themeColor="accent2"/>
      <w:u w:val="single"/>
      <w:lang w:val="fr-FR"/>
    </w:rPr>
  </w:style>
  <w:style w:type="paragraph" w:styleId="TOAHeading">
    <w:name w:val="toa heading"/>
    <w:basedOn w:val="Normal"/>
    <w:next w:val="Normal"/>
    <w:uiPriority w:val="39"/>
    <w:unhideWhenUsed/>
    <w:rsid w:val="00102E0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02E0A"/>
    <w:pPr>
      <w:spacing w:after="240"/>
      <w:jc w:val="center"/>
    </w:pPr>
    <w:rPr>
      <w:rFonts w:eastAsia="Calibri" w:cs="Times New Roman"/>
      <w:color w:val="006283"/>
    </w:rPr>
  </w:style>
  <w:style w:type="table" w:styleId="GridTable1Light">
    <w:name w:val="Grid Table 1 Light"/>
    <w:basedOn w:val="TableNormal"/>
    <w:uiPriority w:val="46"/>
    <w:rsid w:val="00EC73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73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C732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732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732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732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C732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C732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C732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C732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C732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C732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C732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C732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C73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C73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C732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C732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C732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C732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C732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C73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C73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C732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C732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C732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C732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C732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C73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C73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C73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C73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C73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C73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C73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C73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C732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C732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C732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C732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C732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C732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C73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C732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C732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C732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C732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C732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C732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C7323"/>
    <w:rPr>
      <w:color w:val="2B579A"/>
      <w:shd w:val="clear" w:color="auto" w:fill="E1DFDD"/>
      <w:lang w:val="fr-FR"/>
    </w:rPr>
  </w:style>
  <w:style w:type="table" w:styleId="ListTable1Light">
    <w:name w:val="List Table 1 Light"/>
    <w:basedOn w:val="TableNormal"/>
    <w:uiPriority w:val="46"/>
    <w:rsid w:val="00EC732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C732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C732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C732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C732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C732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C732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C732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C732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C732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C732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C732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C732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C732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C732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C732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C732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C732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C732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C732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C732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C73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C73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C732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C732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C732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C732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C732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C732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C732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C732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C732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C732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C732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C732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C732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C732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C732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C732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C732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C732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C732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C732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C732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C732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C732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C732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C732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C732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C7323"/>
    <w:rPr>
      <w:color w:val="2B579A"/>
      <w:shd w:val="clear" w:color="auto" w:fill="E1DFDD"/>
      <w:lang w:val="fr-FR"/>
    </w:rPr>
  </w:style>
  <w:style w:type="table" w:styleId="PlainTable1">
    <w:name w:val="Plain Table 1"/>
    <w:basedOn w:val="TableNormal"/>
    <w:uiPriority w:val="41"/>
    <w:rsid w:val="00EC73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73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C73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C732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C732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C7323"/>
    <w:rPr>
      <w:u w:val="dotted"/>
      <w:lang w:val="fr-FR"/>
    </w:rPr>
  </w:style>
  <w:style w:type="table" w:styleId="TableGridLight">
    <w:name w:val="Grid Table Light"/>
    <w:basedOn w:val="TableNormal"/>
    <w:uiPriority w:val="40"/>
    <w:rsid w:val="00EC73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C732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ontact@quatest1.com.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quatest1.com.v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tbt.gov.vn/To%20Link%20lin%20kt/D&#7921;%20th&#7843;o%20QCVN%20Pin%20s&#7841;c%20Lithium%20-%20ver%202.4.pdf" TargetMode="External"/><Relationship Id="rId4" Type="http://schemas.openxmlformats.org/officeDocument/2006/relationships/webSettings" Target="webSettings.xml"/><Relationship Id="rId9" Type="http://schemas.openxmlformats.org/officeDocument/2006/relationships/hyperlink" Target="http://www.quatest1.com.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554</Words>
  <Characters>3326</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2019-07-26T08:48:00Z</dcterms:created>
  <dcterms:modified xsi:type="dcterms:W3CDTF">2019-07-26T09:50:00Z</dcterms:modified>
</cp:coreProperties>
</file>