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175D9E" w:rsidRDefault="00876C1C" w:rsidP="00446FAB">
      <w:pPr>
        <w:pStyle w:val="Titre"/>
        <w:rPr>
          <w:b w:val="0"/>
          <w:caps w:val="0"/>
          <w:kern w:val="0"/>
          <w:lang w:val="fr-FR"/>
        </w:rPr>
      </w:pPr>
      <w:r w:rsidRPr="00175D9E">
        <w:rPr>
          <w:caps w:val="0"/>
          <w:kern w:val="0"/>
          <w:lang w:val="fr-FR"/>
        </w:rPr>
        <w:t>NOTIFICATION</w:t>
      </w:r>
    </w:p>
    <w:p w:rsidR="00985FA7" w:rsidRPr="00175D9E" w:rsidRDefault="00876C1C" w:rsidP="00446FAB">
      <w:pPr>
        <w:pStyle w:val="Title3"/>
        <w:rPr>
          <w:lang w:val="fr-FR"/>
        </w:rPr>
      </w:pPr>
      <w:bookmarkStart w:id="0" w:name="bmkForFootnote"/>
      <w:r w:rsidRPr="00175D9E">
        <w:rPr>
          <w:lang w:val="fr-FR"/>
        </w:rPr>
        <w:t>Addendum</w:t>
      </w:r>
      <w:bookmarkEnd w:id="0"/>
    </w:p>
    <w:p w:rsidR="00985FA7" w:rsidRPr="00175D9E" w:rsidRDefault="00175D9E" w:rsidP="00446FAB">
      <w:pPr>
        <w:rPr>
          <w:lang w:val="fr-FR"/>
        </w:rPr>
      </w:pPr>
      <w:r w:rsidRPr="00175D9E">
        <w:rPr>
          <w:lang w:val="fr-FR"/>
        </w:rPr>
        <w:t>La</w:t>
      </w:r>
      <w:r w:rsidR="00876C1C" w:rsidRPr="00175D9E">
        <w:rPr>
          <w:lang w:val="fr-FR"/>
        </w:rPr>
        <w:t xml:space="preserve"> communication</w:t>
      </w:r>
      <w:r w:rsidRPr="00175D9E">
        <w:rPr>
          <w:lang w:val="fr-FR"/>
        </w:rPr>
        <w:t xml:space="preserve"> ci-après</w:t>
      </w:r>
      <w:r w:rsidR="00876C1C" w:rsidRPr="00175D9E">
        <w:rPr>
          <w:lang w:val="fr-FR"/>
        </w:rPr>
        <w:t>, dat</w:t>
      </w:r>
      <w:r w:rsidRPr="00175D9E">
        <w:rPr>
          <w:lang w:val="fr-FR"/>
        </w:rPr>
        <w:t>é</w:t>
      </w:r>
      <w:r w:rsidR="00876C1C" w:rsidRPr="00175D9E">
        <w:rPr>
          <w:lang w:val="fr-FR"/>
        </w:rPr>
        <w:t>e</w:t>
      </w:r>
      <w:r w:rsidRPr="00175D9E">
        <w:rPr>
          <w:lang w:val="fr-FR"/>
        </w:rPr>
        <w:t xml:space="preserve"> </w:t>
      </w:r>
      <w:r w:rsidR="00876C1C" w:rsidRPr="00175D9E">
        <w:rPr>
          <w:lang w:val="fr-FR"/>
        </w:rPr>
        <w:t>d</w:t>
      </w:r>
      <w:r w:rsidRPr="00175D9E">
        <w:rPr>
          <w:lang w:val="fr-FR"/>
        </w:rPr>
        <w:t>u</w:t>
      </w:r>
      <w:r w:rsidR="00876C1C" w:rsidRPr="00175D9E">
        <w:rPr>
          <w:lang w:val="fr-FR"/>
        </w:rPr>
        <w:t xml:space="preserve"> 16 </w:t>
      </w:r>
      <w:r w:rsidRPr="00175D9E">
        <w:rPr>
          <w:lang w:val="fr-FR"/>
        </w:rPr>
        <w:t>septemb</w:t>
      </w:r>
      <w:r w:rsidR="00876C1C" w:rsidRPr="00175D9E">
        <w:rPr>
          <w:lang w:val="fr-FR"/>
        </w:rPr>
        <w:t>r</w:t>
      </w:r>
      <w:r w:rsidRPr="00175D9E">
        <w:rPr>
          <w:lang w:val="fr-FR"/>
        </w:rPr>
        <w:t>e</w:t>
      </w:r>
      <w:r w:rsidR="00876C1C" w:rsidRPr="00175D9E">
        <w:rPr>
          <w:lang w:val="fr-FR"/>
        </w:rPr>
        <w:t xml:space="preserve"> 2019,</w:t>
      </w:r>
      <w:r w:rsidRPr="00175D9E">
        <w:rPr>
          <w:lang w:val="fr-FR"/>
        </w:rPr>
        <w:t xml:space="preserve"> est distribuée à la demande de la</w:t>
      </w:r>
      <w:r w:rsidR="00876C1C" w:rsidRPr="00175D9E">
        <w:rPr>
          <w:lang w:val="fr-FR"/>
        </w:rPr>
        <w:t xml:space="preserve"> d</w:t>
      </w:r>
      <w:r w:rsidRPr="00175D9E">
        <w:rPr>
          <w:lang w:val="fr-FR"/>
        </w:rPr>
        <w:t>é</w:t>
      </w:r>
      <w:r w:rsidR="00876C1C" w:rsidRPr="00175D9E">
        <w:rPr>
          <w:lang w:val="fr-FR"/>
        </w:rPr>
        <w:t>l</w:t>
      </w:r>
      <w:r w:rsidRPr="00175D9E">
        <w:rPr>
          <w:lang w:val="fr-FR"/>
        </w:rPr>
        <w:t>é</w:t>
      </w:r>
      <w:r w:rsidR="00876C1C" w:rsidRPr="00175D9E">
        <w:rPr>
          <w:lang w:val="fr-FR"/>
        </w:rPr>
        <w:t xml:space="preserve">gation </w:t>
      </w:r>
      <w:r w:rsidRPr="00175D9E">
        <w:rPr>
          <w:lang w:val="fr-FR"/>
        </w:rPr>
        <w:t>de l’</w:t>
      </w:r>
      <w:r w:rsidRPr="00175D9E">
        <w:rPr>
          <w:u w:val="single"/>
          <w:lang w:val="fr-FR"/>
        </w:rPr>
        <w:t>Afrique du Sud</w:t>
      </w:r>
      <w:r w:rsidR="00876C1C" w:rsidRPr="00175D9E">
        <w:rPr>
          <w:lang w:val="fr-FR"/>
        </w:rPr>
        <w:t>.</w:t>
      </w:r>
      <w:bookmarkStart w:id="1" w:name="bmkChapeau"/>
      <w:bookmarkEnd w:id="1"/>
      <w:r w:rsidR="00876C1C" w:rsidRPr="00175D9E">
        <w:rPr>
          <w:lang w:val="fr-FR"/>
        </w:rPr>
        <w:t xml:space="preserve"> </w:t>
      </w:r>
    </w:p>
    <w:p w:rsidR="00985FA7" w:rsidRPr="00175D9E" w:rsidRDefault="00985FA7" w:rsidP="00446FAB">
      <w:pPr>
        <w:rPr>
          <w:lang w:val="fr-FR"/>
        </w:rPr>
      </w:pPr>
    </w:p>
    <w:p w:rsidR="00985FA7" w:rsidRPr="00175D9E" w:rsidRDefault="00876C1C" w:rsidP="00446FAB">
      <w:pPr>
        <w:jc w:val="center"/>
        <w:rPr>
          <w:b/>
          <w:lang w:val="fr-FR"/>
        </w:rPr>
      </w:pPr>
      <w:r w:rsidRPr="00175D9E">
        <w:rPr>
          <w:b/>
          <w:lang w:val="fr-FR"/>
        </w:rPr>
        <w:t>_______________</w:t>
      </w:r>
    </w:p>
    <w:p w:rsidR="00985FA7" w:rsidRPr="00175D9E" w:rsidRDefault="00985FA7" w:rsidP="00446FAB">
      <w:pPr>
        <w:rPr>
          <w:lang w:val="fr-FR"/>
        </w:rPr>
      </w:pPr>
    </w:p>
    <w:p w:rsidR="00985FA7" w:rsidRPr="00175D9E" w:rsidRDefault="00985FA7" w:rsidP="00446FAB">
      <w:pPr>
        <w:rPr>
          <w:lang w:val="fr-FR"/>
        </w:rPr>
      </w:pPr>
    </w:p>
    <w:p w:rsidR="007247EE" w:rsidRPr="00175D9E" w:rsidRDefault="00742E69" w:rsidP="00072886">
      <w:pPr>
        <w:spacing w:after="120"/>
        <w:rPr>
          <w:lang w:val="fr-FR"/>
        </w:rPr>
      </w:pPr>
      <w:r>
        <w:rPr>
          <w:lang w:val="fr-FR"/>
        </w:rPr>
        <w:t>La M</w:t>
      </w:r>
      <w:r w:rsidRPr="00742E69">
        <w:rPr>
          <w:lang w:val="fr-FR"/>
        </w:rPr>
        <w:t>odification de la spécification obligatoire concernant les produits de viande en conserve</w:t>
      </w:r>
      <w:r w:rsidR="00876C1C" w:rsidRPr="00175D9E">
        <w:rPr>
          <w:lang w:val="fr-FR"/>
        </w:rPr>
        <w:t xml:space="preserve"> (</w:t>
      </w:r>
      <w:proofErr w:type="spellStart"/>
      <w:r w:rsidR="00876C1C" w:rsidRPr="00175D9E">
        <w:rPr>
          <w:lang w:val="fr-FR"/>
        </w:rPr>
        <w:t>VC</w:t>
      </w:r>
      <w:proofErr w:type="spellEnd"/>
      <w:r w:rsidR="00A849B6">
        <w:rPr>
          <w:lang w:val="fr-FR"/>
        </w:rPr>
        <w:t> </w:t>
      </w:r>
      <w:r w:rsidR="00876C1C" w:rsidRPr="00175D9E">
        <w:rPr>
          <w:lang w:val="fr-FR"/>
        </w:rPr>
        <w:t xml:space="preserve">8019) </w:t>
      </w:r>
      <w:r>
        <w:rPr>
          <w:lang w:val="fr-FR"/>
        </w:rPr>
        <w:t xml:space="preserve">a été publiée et entrera en vigueur six mois après sa date de publication, le </w:t>
      </w:r>
      <w:r w:rsidR="00876C1C" w:rsidRPr="00175D9E">
        <w:rPr>
          <w:lang w:val="fr-FR"/>
        </w:rPr>
        <w:t>6</w:t>
      </w:r>
      <w:r w:rsidR="00A849B6">
        <w:rPr>
          <w:lang w:val="fr-FR"/>
        </w:rPr>
        <w:t> </w:t>
      </w:r>
      <w:r>
        <w:rPr>
          <w:lang w:val="fr-FR"/>
        </w:rPr>
        <w:t>s</w:t>
      </w:r>
      <w:r w:rsidR="00876C1C" w:rsidRPr="00175D9E">
        <w:rPr>
          <w:lang w:val="fr-FR"/>
        </w:rPr>
        <w:t>e</w:t>
      </w:r>
      <w:r>
        <w:rPr>
          <w:lang w:val="fr-FR"/>
        </w:rPr>
        <w:t>ptemb</w:t>
      </w:r>
      <w:r w:rsidR="00876C1C" w:rsidRPr="00175D9E">
        <w:rPr>
          <w:lang w:val="fr-FR"/>
        </w:rPr>
        <w:t>r</w:t>
      </w:r>
      <w:r>
        <w:rPr>
          <w:lang w:val="fr-FR"/>
        </w:rPr>
        <w:t>e</w:t>
      </w:r>
      <w:r w:rsidR="00A849B6">
        <w:rPr>
          <w:lang w:val="fr-FR"/>
        </w:rPr>
        <w:t> </w:t>
      </w:r>
      <w:bookmarkStart w:id="2" w:name="_GoBack"/>
      <w:bookmarkEnd w:id="2"/>
      <w:r w:rsidR="00876C1C" w:rsidRPr="00175D9E">
        <w:rPr>
          <w:lang w:val="fr-FR"/>
        </w:rPr>
        <w:t>2019.</w:t>
      </w:r>
    </w:p>
    <w:p w:rsidR="00985FA7" w:rsidRPr="00175D9E" w:rsidRDefault="00A849B6" w:rsidP="00072886">
      <w:pPr>
        <w:spacing w:after="120"/>
        <w:rPr>
          <w:lang w:val="fr-FR"/>
        </w:rPr>
      </w:pPr>
      <w:hyperlink r:id="rId7" w:history="1">
        <w:r w:rsidR="00876C1C" w:rsidRPr="00175D9E">
          <w:rPr>
            <w:color w:val="0000FF"/>
            <w:u w:val="single"/>
            <w:lang w:val="fr-FR"/>
          </w:rPr>
          <w:t>https://members.wto.org/crnattachments/2019/TBT/ZAF/19_5091_00_e.pdf</w:t>
        </w:r>
      </w:hyperlink>
      <w:bookmarkStart w:id="3" w:name="spsMeasureAddress"/>
      <w:bookmarkEnd w:id="3"/>
    </w:p>
    <w:p w:rsidR="00985FA7" w:rsidRPr="00175D9E" w:rsidRDefault="00876C1C" w:rsidP="00446FAB">
      <w:pPr>
        <w:jc w:val="center"/>
        <w:rPr>
          <w:b/>
          <w:lang w:val="fr-FR"/>
        </w:rPr>
      </w:pPr>
      <w:r w:rsidRPr="00175D9E">
        <w:rPr>
          <w:b/>
          <w:lang w:val="fr-FR"/>
        </w:rPr>
        <w:t>__________</w:t>
      </w:r>
    </w:p>
    <w:sectPr w:rsidR="00985FA7" w:rsidRPr="00175D9E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49" w:rsidRDefault="00ED7449">
      <w:r>
        <w:separator/>
      </w:r>
    </w:p>
  </w:endnote>
  <w:endnote w:type="continuationSeparator" w:id="0">
    <w:p w:rsidR="00ED7449" w:rsidRDefault="00E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76C1C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76C1C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876C1C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49" w:rsidRDefault="00ED7449">
      <w:r>
        <w:separator/>
      </w:r>
    </w:p>
  </w:footnote>
  <w:footnote w:type="continuationSeparator" w:id="0">
    <w:p w:rsidR="00ED7449" w:rsidRDefault="00ED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76C1C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76C1C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76C1C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76C1C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3038" w:rsidTr="00175D9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4F3038" w:rsidTr="00175D9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75D9E" w:rsidP="00180C12">
          <w:pPr>
            <w:jc w:val="left"/>
          </w:pPr>
          <w:r w:rsidRPr="003F28E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38D17DF" wp14:editId="36D9B6DB">
                <wp:extent cx="2376805" cy="719455"/>
                <wp:effectExtent l="0" t="0" r="4445" b="4445"/>
                <wp:docPr id="2" name="Image 2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4F3038" w:rsidTr="00175D9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876C1C" w:rsidP="00985FA7">
          <w:pPr>
            <w:jc w:val="right"/>
            <w:rPr>
              <w:b/>
              <w:szCs w:val="16"/>
            </w:rPr>
          </w:pPr>
          <w:bookmarkStart w:id="5" w:name="bmkSymbols"/>
          <w:r w:rsidRPr="00446FAB">
            <w:rPr>
              <w:b/>
              <w:szCs w:val="16"/>
            </w:rPr>
            <w:t>G/TBT/N/ZAF/235/Add.1</w:t>
          </w:r>
          <w:bookmarkEnd w:id="5"/>
        </w:p>
      </w:tc>
    </w:tr>
    <w:tr w:rsidR="004F3038" w:rsidTr="00175D9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76C1C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16 </w:t>
          </w:r>
          <w:proofErr w:type="spellStart"/>
          <w:r w:rsidR="00175D9E">
            <w:rPr>
              <w:szCs w:val="16"/>
            </w:rPr>
            <w:t>septembre</w:t>
          </w:r>
          <w:proofErr w:type="spellEnd"/>
          <w:r>
            <w:rPr>
              <w:szCs w:val="16"/>
            </w:rPr>
            <w:t xml:space="preserve"> 2019</w:t>
          </w:r>
        </w:p>
      </w:tc>
    </w:tr>
    <w:tr w:rsidR="004F3038" w:rsidTr="00175D9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76C1C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19-</w:t>
          </w:r>
          <w:r w:rsidR="00A849B6">
            <w:rPr>
              <w:color w:val="FF0000"/>
              <w:szCs w:val="16"/>
            </w:rPr>
            <w:t>5916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76C1C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742E69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742E69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175D9E" w:rsidTr="00175D9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5D9E" w:rsidRPr="00A849B6" w:rsidRDefault="00175D9E" w:rsidP="00175D9E">
          <w:pPr>
            <w:jc w:val="left"/>
            <w:rPr>
              <w:rFonts w:eastAsia="Verdana" w:cs="Verdana"/>
              <w:szCs w:val="18"/>
              <w:lang w:val="fr-FR"/>
            </w:rPr>
          </w:pPr>
          <w:r w:rsidRPr="00A849B6">
            <w:rPr>
              <w:rFonts w:eastAsia="Verdana"/>
              <w:b/>
              <w:szCs w:val="18"/>
              <w:lang w:val="fr-FR"/>
            </w:rPr>
            <w:t>Comité des obstacles techniques au commerce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</w:tcPr>
        <w:p w:rsidR="00175D9E" w:rsidRPr="003F28E2" w:rsidRDefault="00175D9E" w:rsidP="00175D9E">
          <w:pPr>
            <w:jc w:val="right"/>
            <w:rPr>
              <w:rFonts w:eastAsia="Verdana" w:cs="Verdana"/>
              <w:bCs/>
              <w:szCs w:val="18"/>
            </w:rPr>
          </w:pPr>
          <w:r w:rsidRPr="003F28E2">
            <w:rPr>
              <w:rFonts w:eastAsia="Verdana" w:cs="Verdana"/>
              <w:bCs/>
              <w:szCs w:val="18"/>
            </w:rPr>
            <w:t>Original: </w:t>
          </w:r>
          <w:proofErr w:type="spellStart"/>
          <w:r w:rsidRPr="003F28E2">
            <w:rPr>
              <w:rFonts w:eastAsia="Verdana" w:cs="Verdana"/>
              <w:bCs/>
              <w:szCs w:val="18"/>
            </w:rPr>
            <w:t>anglais</w:t>
          </w:r>
          <w:proofErr w:type="spellEnd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5431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32BE5A" w:tentative="1">
      <w:start w:val="1"/>
      <w:numFmt w:val="lowerLetter"/>
      <w:lvlText w:val="%2."/>
      <w:lvlJc w:val="left"/>
      <w:pPr>
        <w:ind w:left="1080" w:hanging="360"/>
      </w:pPr>
    </w:lvl>
    <w:lvl w:ilvl="2" w:tplc="29F2B45A" w:tentative="1">
      <w:start w:val="1"/>
      <w:numFmt w:val="lowerRoman"/>
      <w:lvlText w:val="%3."/>
      <w:lvlJc w:val="right"/>
      <w:pPr>
        <w:ind w:left="1800" w:hanging="180"/>
      </w:pPr>
    </w:lvl>
    <w:lvl w:ilvl="3" w:tplc="669AAFF0" w:tentative="1">
      <w:start w:val="1"/>
      <w:numFmt w:val="decimal"/>
      <w:lvlText w:val="%4."/>
      <w:lvlJc w:val="left"/>
      <w:pPr>
        <w:ind w:left="2520" w:hanging="360"/>
      </w:pPr>
    </w:lvl>
    <w:lvl w:ilvl="4" w:tplc="142E7DC0" w:tentative="1">
      <w:start w:val="1"/>
      <w:numFmt w:val="lowerLetter"/>
      <w:lvlText w:val="%5."/>
      <w:lvlJc w:val="left"/>
      <w:pPr>
        <w:ind w:left="3240" w:hanging="360"/>
      </w:pPr>
    </w:lvl>
    <w:lvl w:ilvl="5" w:tplc="D27C6802" w:tentative="1">
      <w:start w:val="1"/>
      <w:numFmt w:val="lowerRoman"/>
      <w:lvlText w:val="%6."/>
      <w:lvlJc w:val="right"/>
      <w:pPr>
        <w:ind w:left="3960" w:hanging="180"/>
      </w:pPr>
    </w:lvl>
    <w:lvl w:ilvl="6" w:tplc="8C8A01B2" w:tentative="1">
      <w:start w:val="1"/>
      <w:numFmt w:val="decimal"/>
      <w:lvlText w:val="%7."/>
      <w:lvlJc w:val="left"/>
      <w:pPr>
        <w:ind w:left="4680" w:hanging="360"/>
      </w:pPr>
    </w:lvl>
    <w:lvl w:ilvl="7" w:tplc="69789E6A" w:tentative="1">
      <w:start w:val="1"/>
      <w:numFmt w:val="lowerLetter"/>
      <w:lvlText w:val="%8."/>
      <w:lvlJc w:val="left"/>
      <w:pPr>
        <w:ind w:left="5400" w:hanging="360"/>
      </w:pPr>
    </w:lvl>
    <w:lvl w:ilvl="8" w:tplc="D5CA37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75D9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C334B"/>
    <w:rsid w:val="004204EB"/>
    <w:rsid w:val="0042070A"/>
    <w:rsid w:val="004248A5"/>
    <w:rsid w:val="00446FAB"/>
    <w:rsid w:val="00461B8A"/>
    <w:rsid w:val="00467032"/>
    <w:rsid w:val="0046754A"/>
    <w:rsid w:val="004F203A"/>
    <w:rsid w:val="004F3038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247EE"/>
    <w:rsid w:val="00742E69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76C1C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849B6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130D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593D"/>
    <w:rsid w:val="00EB6C56"/>
    <w:rsid w:val="00ED54E0"/>
    <w:rsid w:val="00ED7449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6F33C"/>
  <w15:docId w15:val="{982E3F10-D7DA-4F78-85C4-BE76559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ZAF/19_509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4</cp:revision>
  <dcterms:created xsi:type="dcterms:W3CDTF">2019-09-22T13:05:00Z</dcterms:created>
  <dcterms:modified xsi:type="dcterms:W3CDTF">2019-09-24T09:07:00Z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