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DDAF" w14:textId="5D1B9895" w:rsidR="004E22AE" w:rsidRPr="00DC3D89" w:rsidRDefault="00DC3D89" w:rsidP="00DC3D89">
      <w:pPr>
        <w:pStyle w:val="Title"/>
        <w:rPr>
          <w:b w:val="0"/>
          <w:caps w:val="0"/>
          <w:kern w:val="0"/>
        </w:rPr>
      </w:pPr>
      <w:bookmarkStart w:id="8" w:name="_Hlk61276293"/>
      <w:bookmarkStart w:id="9" w:name="_GoBack"/>
      <w:bookmarkEnd w:id="9"/>
      <w:r w:rsidRPr="00DC3D89">
        <w:rPr>
          <w:caps w:val="0"/>
          <w:kern w:val="0"/>
        </w:rPr>
        <w:t>NOTIFICATION</w:t>
      </w:r>
    </w:p>
    <w:p w14:paraId="5C656D45" w14:textId="77777777" w:rsidR="004E22AE" w:rsidRPr="00DC3D89" w:rsidRDefault="00835B0F" w:rsidP="00DC3D89">
      <w:pPr>
        <w:pStyle w:val="Title3"/>
      </w:pPr>
      <w:proofErr w:type="spellStart"/>
      <w:r w:rsidRPr="00DC3D89">
        <w:t>Corrigendum</w:t>
      </w:r>
      <w:proofErr w:type="spellEnd"/>
    </w:p>
    <w:p w14:paraId="3A1DE315" w14:textId="04973C7E" w:rsidR="007141CF" w:rsidRPr="00DC3D89" w:rsidRDefault="00835B0F" w:rsidP="00DC3D89">
      <w:r w:rsidRPr="00DC3D89">
        <w:t>La communication ci</w:t>
      </w:r>
      <w:r w:rsidR="00DC3D89" w:rsidRPr="00DC3D89">
        <w:t>-</w:t>
      </w:r>
      <w:r w:rsidRPr="00DC3D89">
        <w:t>après, datée du 1</w:t>
      </w:r>
      <w:r w:rsidR="00DC3D89" w:rsidRPr="00DC3D89">
        <w:t>4 décembre 2</w:t>
      </w:r>
      <w:r w:rsidRPr="00DC3D89">
        <w:t>020, est distribuée à la demande de la délégation de l'</w:t>
      </w:r>
      <w:r w:rsidRPr="00DC3D89">
        <w:rPr>
          <w:u w:val="single"/>
        </w:rPr>
        <w:t>Égypte</w:t>
      </w:r>
      <w:r w:rsidRPr="00DC3D89">
        <w:t>.</w:t>
      </w:r>
    </w:p>
    <w:p w14:paraId="279D6F80" w14:textId="77777777" w:rsidR="004E22AE" w:rsidRPr="00DC3D89" w:rsidRDefault="004E22AE" w:rsidP="00DC3D89"/>
    <w:p w14:paraId="5DCB574B" w14:textId="2F99CE39" w:rsidR="004E22AE" w:rsidRPr="00DC3D89" w:rsidRDefault="00DC3D89" w:rsidP="00DC3D89">
      <w:pPr>
        <w:jc w:val="center"/>
        <w:rPr>
          <w:b/>
        </w:rPr>
      </w:pPr>
      <w:r w:rsidRPr="00DC3D89">
        <w:rPr>
          <w:b/>
        </w:rPr>
        <w:t>_______________</w:t>
      </w:r>
    </w:p>
    <w:p w14:paraId="5CE0B142" w14:textId="77777777" w:rsidR="004E22AE" w:rsidRPr="00DC3D89" w:rsidRDefault="004E22AE" w:rsidP="00DC3D89"/>
    <w:p w14:paraId="32FD2916" w14:textId="77777777" w:rsidR="004E22AE" w:rsidRPr="00DC3D89" w:rsidRDefault="004E22AE" w:rsidP="00DC3D89"/>
    <w:p w14:paraId="351E115A" w14:textId="7334A643" w:rsidR="000D4AEC" w:rsidRPr="00DC3D89" w:rsidRDefault="00835B0F" w:rsidP="00DC3D89">
      <w:pPr>
        <w:spacing w:after="120"/>
      </w:pPr>
      <w:r w:rsidRPr="00DC3D89">
        <w:rPr>
          <w:i/>
          <w:iCs/>
        </w:rPr>
        <w:t xml:space="preserve">The </w:t>
      </w:r>
      <w:proofErr w:type="spellStart"/>
      <w:r w:rsidRPr="00DC3D89">
        <w:rPr>
          <w:i/>
          <w:iCs/>
        </w:rPr>
        <w:t>Decision</w:t>
      </w:r>
      <w:proofErr w:type="spellEnd"/>
      <w:r w:rsidRPr="00DC3D89">
        <w:rPr>
          <w:i/>
          <w:iCs/>
        </w:rPr>
        <w:t xml:space="preserve"> of the </w:t>
      </w:r>
      <w:proofErr w:type="spellStart"/>
      <w:r w:rsidRPr="00DC3D89">
        <w:rPr>
          <w:i/>
          <w:iCs/>
        </w:rPr>
        <w:t>Board</w:t>
      </w:r>
      <w:proofErr w:type="spellEnd"/>
      <w:r w:rsidRPr="00DC3D89">
        <w:rPr>
          <w:i/>
          <w:iCs/>
        </w:rPr>
        <w:t xml:space="preserve"> of </w:t>
      </w:r>
      <w:proofErr w:type="spellStart"/>
      <w:r w:rsidRPr="00DC3D89">
        <w:rPr>
          <w:i/>
          <w:iCs/>
        </w:rPr>
        <w:t>Directors</w:t>
      </w:r>
      <w:proofErr w:type="spellEnd"/>
      <w:r w:rsidRPr="00DC3D89">
        <w:rPr>
          <w:i/>
          <w:iCs/>
        </w:rPr>
        <w:t xml:space="preserve"> of the National Food </w:t>
      </w:r>
      <w:proofErr w:type="spellStart"/>
      <w:r w:rsidRPr="00DC3D89">
        <w:rPr>
          <w:i/>
          <w:iCs/>
        </w:rPr>
        <w:t>Safety</w:t>
      </w:r>
      <w:proofErr w:type="spellEnd"/>
      <w:r w:rsidRPr="00DC3D89">
        <w:rPr>
          <w:i/>
          <w:iCs/>
        </w:rPr>
        <w:t xml:space="preserve"> </w:t>
      </w:r>
      <w:proofErr w:type="spellStart"/>
      <w:r w:rsidRPr="00DC3D89">
        <w:rPr>
          <w:i/>
          <w:iCs/>
        </w:rPr>
        <w:t>Authority</w:t>
      </w:r>
      <w:proofErr w:type="spellEnd"/>
      <w:r w:rsidRPr="00DC3D89">
        <w:rPr>
          <w:i/>
          <w:iCs/>
        </w:rPr>
        <w:t xml:space="preserve"> (NFSA)</w:t>
      </w:r>
      <w:r w:rsidR="00DC3D89" w:rsidRPr="00DC3D89">
        <w:rPr>
          <w:i/>
          <w:iCs/>
        </w:rPr>
        <w:t xml:space="preserve"> </w:t>
      </w:r>
      <w:r w:rsidR="00DC3D89" w:rsidRPr="00DC3D89">
        <w:t>(</w:t>
      </w:r>
      <w:r w:rsidR="00DC3D89" w:rsidRPr="002E140A">
        <w:rPr>
          <w:rStyle w:val="lblseg1"/>
          <w:color w:val="000000"/>
          <w:lang w:val="fr-CH"/>
        </w:rPr>
        <w:t>Décision du Conseil des directeurs de l'Autorité égyptienne de la sécurité sanitaire des produits alimentaires (NFSA))</w:t>
      </w:r>
    </w:p>
    <w:p w14:paraId="5D8C73CC" w14:textId="7F589814" w:rsidR="00DB43DE" w:rsidRPr="00DC3D89" w:rsidRDefault="00835B0F" w:rsidP="00DC3D89">
      <w:pPr>
        <w:spacing w:after="120"/>
      </w:pPr>
      <w:r w:rsidRPr="00DC3D89">
        <w:t xml:space="preserve">Le contenu du point 11 de la notification G/TBT/N/EGY/276, datée du </w:t>
      </w:r>
      <w:r w:rsidR="00DC3D89" w:rsidRPr="00DC3D89">
        <w:t>9 novembre 2</w:t>
      </w:r>
      <w:r w:rsidRPr="00DC3D89">
        <w:t xml:space="preserve">020, devrait se lire comme </w:t>
      </w:r>
      <w:proofErr w:type="gramStart"/>
      <w:r w:rsidRPr="00DC3D89">
        <w:t>suit:</w:t>
      </w:r>
      <w:proofErr w:type="gramEnd"/>
    </w:p>
    <w:p w14:paraId="70434B99" w14:textId="5A074CF7" w:rsidR="00DB43DE" w:rsidRPr="00DC3D89" w:rsidRDefault="0021051C" w:rsidP="00DC3D89">
      <w:pPr>
        <w:spacing w:after="120"/>
      </w:pPr>
      <w:r>
        <w:rPr>
          <w:b/>
          <w:bCs/>
        </w:rPr>
        <w:t xml:space="preserve">11. </w:t>
      </w:r>
      <w:r w:rsidR="00835B0F" w:rsidRPr="00DC3D89">
        <w:rPr>
          <w:b/>
          <w:bCs/>
        </w:rPr>
        <w:t xml:space="preserve">Texte(s) disponible(s) auprès </w:t>
      </w:r>
      <w:proofErr w:type="gramStart"/>
      <w:r w:rsidR="00835B0F" w:rsidRPr="00DC3D89">
        <w:rPr>
          <w:b/>
          <w:bCs/>
        </w:rPr>
        <w:t>de</w:t>
      </w:r>
      <w:r w:rsidR="00DC3D89" w:rsidRPr="00DC3D89">
        <w:rPr>
          <w:b/>
          <w:bCs/>
        </w:rPr>
        <w:t>:</w:t>
      </w:r>
      <w:proofErr w:type="gramEnd"/>
      <w:r w:rsidR="00DC3D89" w:rsidRPr="00DC3D89">
        <w:rPr>
          <w:b/>
          <w:bCs/>
        </w:rPr>
        <w:t xml:space="preserve"> P</w:t>
      </w:r>
      <w:r w:rsidR="00835B0F" w:rsidRPr="00DC3D89">
        <w:rPr>
          <w:b/>
          <w:bCs/>
        </w:rPr>
        <w:t>oint d'information national [X] ou adresse, numéros de téléphone et de fax et adresses électroniques et de site Web, le cas échéant, d'un autre organisme:</w:t>
      </w:r>
    </w:p>
    <w:p w14:paraId="60B81B66" w14:textId="75302F78" w:rsidR="00DB43DE" w:rsidRPr="00DC3D89" w:rsidRDefault="00835B0F" w:rsidP="00DC3D89">
      <w:pPr>
        <w:spacing w:after="120"/>
        <w:jc w:val="left"/>
      </w:pPr>
      <w:proofErr w:type="spellStart"/>
      <w:r w:rsidRPr="00DC3D89">
        <w:rPr>
          <w:i/>
          <w:iCs/>
        </w:rPr>
        <w:t>Egyptian</w:t>
      </w:r>
      <w:proofErr w:type="spellEnd"/>
      <w:r w:rsidRPr="00DC3D89">
        <w:rPr>
          <w:i/>
          <w:iCs/>
        </w:rPr>
        <w:t xml:space="preserve"> </w:t>
      </w:r>
      <w:proofErr w:type="spellStart"/>
      <w:r w:rsidRPr="00DC3D89">
        <w:rPr>
          <w:i/>
          <w:iCs/>
        </w:rPr>
        <w:t>Organization</w:t>
      </w:r>
      <w:proofErr w:type="spellEnd"/>
      <w:r w:rsidRPr="00DC3D89">
        <w:rPr>
          <w:i/>
          <w:iCs/>
        </w:rPr>
        <w:t xml:space="preserve"> for </w:t>
      </w:r>
      <w:proofErr w:type="spellStart"/>
      <w:r w:rsidRPr="00DC3D89">
        <w:rPr>
          <w:i/>
          <w:iCs/>
        </w:rPr>
        <w:t>Standardization</w:t>
      </w:r>
      <w:proofErr w:type="spellEnd"/>
      <w:r w:rsidRPr="00DC3D89">
        <w:rPr>
          <w:i/>
          <w:iCs/>
        </w:rPr>
        <w:t xml:space="preserve"> and </w:t>
      </w:r>
      <w:proofErr w:type="spellStart"/>
      <w:r w:rsidRPr="00DC3D89">
        <w:rPr>
          <w:i/>
          <w:iCs/>
        </w:rPr>
        <w:t>Quality</w:t>
      </w:r>
      <w:proofErr w:type="spellEnd"/>
      <w:r w:rsidR="00DC3D89" w:rsidRPr="00DC3D89">
        <w:br/>
      </w:r>
      <w:r w:rsidRPr="00DC3D89">
        <w:t>Adresse</w:t>
      </w:r>
      <w:r w:rsidR="00DC3D89" w:rsidRPr="00DC3D89">
        <w:t>: 1</w:t>
      </w:r>
      <w:r w:rsidRPr="00DC3D89">
        <w:t xml:space="preserve">6 </w:t>
      </w:r>
      <w:proofErr w:type="spellStart"/>
      <w:r w:rsidRPr="00DC3D89">
        <w:t>Tadreeb</w:t>
      </w:r>
      <w:proofErr w:type="spellEnd"/>
      <w:r w:rsidRPr="00DC3D89">
        <w:t xml:space="preserve"> El</w:t>
      </w:r>
      <w:r w:rsidR="00DC3D89" w:rsidRPr="00DC3D89">
        <w:t>-</w:t>
      </w:r>
      <w:proofErr w:type="spellStart"/>
      <w:r w:rsidRPr="00DC3D89">
        <w:t>Modarrebeen</w:t>
      </w:r>
      <w:proofErr w:type="spellEnd"/>
      <w:r w:rsidRPr="00DC3D89">
        <w:t xml:space="preserve"> St., </w:t>
      </w:r>
      <w:proofErr w:type="spellStart"/>
      <w:r w:rsidRPr="00DC3D89">
        <w:t>Ameriya</w:t>
      </w:r>
      <w:proofErr w:type="spellEnd"/>
      <w:r w:rsidRPr="00DC3D89">
        <w:t>, Le Caire (Égypte)</w:t>
      </w:r>
      <w:r w:rsidRPr="00DC3D89">
        <w:br/>
        <w:t xml:space="preserve">Courrier électronique: </w:t>
      </w:r>
      <w:hyperlink r:id="rId8" w:history="1">
        <w:r w:rsidR="00DC3D89" w:rsidRPr="00DC3D89">
          <w:rPr>
            <w:rStyle w:val="Hyperlink"/>
          </w:rPr>
          <w:t>eos@idsc.net.eg</w:t>
        </w:r>
      </w:hyperlink>
      <w:r w:rsidRPr="00DC3D89">
        <w:t>/</w:t>
      </w:r>
      <w:hyperlink r:id="rId9" w:history="1">
        <w:r w:rsidR="00DC3D89" w:rsidRPr="00DC3D89">
          <w:rPr>
            <w:rStyle w:val="Hyperlink"/>
          </w:rPr>
          <w:t>eos.tbt@eos.org.eg</w:t>
        </w:r>
      </w:hyperlink>
      <w:r w:rsidRPr="00DC3D89">
        <w:br/>
        <w:t xml:space="preserve">Site Web: </w:t>
      </w:r>
      <w:hyperlink r:id="rId10" w:history="1">
        <w:r w:rsidR="00DC3D89" w:rsidRPr="00DC3D89">
          <w:rPr>
            <w:rStyle w:val="Hyperlink"/>
          </w:rPr>
          <w:t>http://www.eos.org.eg</w:t>
        </w:r>
      </w:hyperlink>
      <w:r w:rsidRPr="00DC3D89">
        <w:br/>
        <w:t>Téléphone</w:t>
      </w:r>
      <w:r w:rsidR="00DC3D89" w:rsidRPr="00DC3D89">
        <w:t>: +</w:t>
      </w:r>
      <w:r w:rsidRPr="00DC3D89">
        <w:t>(202) 22 22845528</w:t>
      </w:r>
      <w:r w:rsidRPr="00DC3D89">
        <w:br/>
        <w:t>Fax</w:t>
      </w:r>
      <w:r w:rsidR="00DC3D89" w:rsidRPr="00DC3D89">
        <w:t>: +</w:t>
      </w:r>
      <w:r w:rsidRPr="00DC3D89">
        <w:t>(202) 22 22845504</w:t>
      </w:r>
      <w:r w:rsidRPr="00DC3D89">
        <w:br/>
        <w:t>NFSA:</w:t>
      </w:r>
    </w:p>
    <w:p w14:paraId="12000AC6" w14:textId="79E426B4" w:rsidR="00DB43DE" w:rsidRPr="00DC3D89" w:rsidRDefault="002143F2" w:rsidP="00DC3D89">
      <w:pPr>
        <w:spacing w:after="120"/>
      </w:pPr>
      <w:hyperlink r:id="rId11" w:history="1">
        <w:r w:rsidR="00DC3D89" w:rsidRPr="00DC3D89">
          <w:rPr>
            <w:rStyle w:val="Hyperlink"/>
          </w:rPr>
          <w:t>https://www.nfsa.gov.eg/Images/App_PP/DeskTop/App_Web/1/MyWebMedia/PDF/decisions_en/DecisionNo.7oftheYear2020(final%20version).pdf</w:t>
        </w:r>
      </w:hyperlink>
      <w:r w:rsidR="000D4AEC" w:rsidRPr="00DC3D89">
        <w:t xml:space="preserve"> (</w:t>
      </w:r>
      <w:r w:rsidR="00DC3D89">
        <w:t>anglais</w:t>
      </w:r>
      <w:r w:rsidR="000D4AEC" w:rsidRPr="00DC3D89">
        <w:t>)</w:t>
      </w:r>
    </w:p>
    <w:p w14:paraId="26AA04EE" w14:textId="57FC3EE1" w:rsidR="00DB43DE" w:rsidRPr="002E140A" w:rsidRDefault="002143F2" w:rsidP="00DC3D89">
      <w:pPr>
        <w:spacing w:after="120"/>
        <w:rPr>
          <w:lang w:val="es-ES"/>
        </w:rPr>
      </w:pPr>
      <w:r>
        <w:fldChar w:fldCharType="begin"/>
      </w:r>
      <w:r w:rsidRPr="002143F2">
        <w:rPr>
          <w:lang w:val="es-ES"/>
        </w:rPr>
        <w:instrText xml:space="preserve"> HYPERLINK "https://www.nfsa.gov.eg/Images/App_PP/DeskTop/App_Web/1/MyWebMedia/PDF/</w:instrText>
      </w:r>
      <w:r>
        <w:instrText>قرار</w:instrText>
      </w:r>
      <w:r w:rsidRPr="002143F2">
        <w:rPr>
          <w:lang w:val="es-ES"/>
        </w:rPr>
        <w:instrText>%20</w:instrText>
      </w:r>
      <w:r>
        <w:instrText>الهيئة</w:instrText>
      </w:r>
      <w:r w:rsidRPr="002143F2">
        <w:rPr>
          <w:lang w:val="es-ES"/>
        </w:rPr>
        <w:instrText>%20</w:instrText>
      </w:r>
      <w:r>
        <w:instrText>القومية</w:instrText>
      </w:r>
      <w:r w:rsidRPr="002143F2">
        <w:rPr>
          <w:lang w:val="es-ES"/>
        </w:rPr>
        <w:instrText>%20</w:instrText>
      </w:r>
      <w:r>
        <w:instrText>لسلامة</w:instrText>
      </w:r>
      <w:r w:rsidRPr="002143F2">
        <w:rPr>
          <w:lang w:val="es-ES"/>
        </w:rPr>
        <w:instrText>%20</w:instrText>
      </w:r>
      <w:r>
        <w:instrText>الغذاء</w:instrText>
      </w:r>
      <w:r w:rsidRPr="002143F2">
        <w:rPr>
          <w:lang w:val="es-ES"/>
        </w:rPr>
        <w:instrText>%20</w:instrText>
      </w:r>
      <w:r>
        <w:instrText>رقم</w:instrText>
      </w:r>
      <w:r w:rsidRPr="002143F2">
        <w:rPr>
          <w:lang w:val="es-ES"/>
        </w:rPr>
        <w:instrText>%207%20</w:instrText>
      </w:r>
      <w:r>
        <w:instrText>لسنة</w:instrText>
      </w:r>
      <w:r w:rsidRPr="002143F2">
        <w:rPr>
          <w:lang w:val="es-ES"/>
        </w:rPr>
        <w:instrText>%202020%20</w:instrText>
      </w:r>
      <w:r>
        <w:instrText>بشأن</w:instrText>
      </w:r>
      <w:r w:rsidRPr="002143F2">
        <w:rPr>
          <w:lang w:val="es-ES"/>
        </w:rPr>
        <w:instrText>%20</w:instrText>
      </w:r>
      <w:r>
        <w:instrText>نظام</w:instrText>
      </w:r>
      <w:r w:rsidRPr="002143F2">
        <w:rPr>
          <w:lang w:val="es-ES"/>
        </w:rPr>
        <w:instrText>%20</w:instrText>
      </w:r>
      <w:r>
        <w:instrText>الرقابة</w:instrText>
      </w:r>
      <w:r w:rsidRPr="002143F2">
        <w:rPr>
          <w:lang w:val="es-ES"/>
        </w:rPr>
        <w:instrText>%20</w:instrText>
      </w:r>
      <w:r>
        <w:instrText>على</w:instrText>
      </w:r>
      <w:r w:rsidRPr="002143F2">
        <w:rPr>
          <w:lang w:val="es-ES"/>
        </w:rPr>
        <w:instrText>%20</w:instrText>
      </w:r>
      <w:r>
        <w:instrText>الواردات</w:instrText>
      </w:r>
      <w:r w:rsidRPr="002143F2">
        <w:rPr>
          <w:lang w:val="es-ES"/>
        </w:rPr>
        <w:instrText>%20</w:instrText>
      </w:r>
      <w:r>
        <w:instrText>الغذائية</w:instrText>
      </w:r>
      <w:r w:rsidRPr="002143F2">
        <w:rPr>
          <w:lang w:val="es-ES"/>
        </w:rPr>
        <w:instrText>%20</w:instrText>
      </w:r>
      <w:r>
        <w:instrText>القائم</w:instrText>
      </w:r>
      <w:r w:rsidRPr="002143F2">
        <w:rPr>
          <w:lang w:val="es-ES"/>
        </w:rPr>
        <w:instrText>%20</w:instrText>
      </w:r>
      <w:r>
        <w:instrText>على</w:instrText>
      </w:r>
      <w:r w:rsidRPr="002143F2">
        <w:rPr>
          <w:lang w:val="es-ES"/>
        </w:rPr>
        <w:instrText>%20</w:instrText>
      </w:r>
      <w:r>
        <w:instrText>المخاطر</w:instrText>
      </w:r>
      <w:r w:rsidRPr="002143F2">
        <w:rPr>
          <w:lang w:val="es-ES"/>
        </w:rPr>
        <w:instrText xml:space="preserve">.pdf" </w:instrText>
      </w:r>
      <w:r>
        <w:fldChar w:fldCharType="separate"/>
      </w:r>
      <w:r w:rsidR="00DC3D89" w:rsidRPr="002E140A">
        <w:rPr>
          <w:rStyle w:val="Hyperlink"/>
          <w:lang w:val="es-ES"/>
        </w:rPr>
        <w:t>https://www.nfsa.gov.eg/Images/App_PP/DeskTop/App_Web/1/MyWebMedia/PDF</w:t>
      </w:r>
      <w:r>
        <w:rPr>
          <w:rStyle w:val="Hyperlink"/>
          <w:lang w:val="es-ES"/>
        </w:rPr>
        <w:fldChar w:fldCharType="end"/>
      </w:r>
      <w:r w:rsidR="000D4AEC" w:rsidRPr="002E140A">
        <w:rPr>
          <w:lang w:val="es-ES"/>
        </w:rPr>
        <w:t xml:space="preserve"> (</w:t>
      </w:r>
      <w:proofErr w:type="spellStart"/>
      <w:r w:rsidR="00DC3D89" w:rsidRPr="002E140A">
        <w:rPr>
          <w:lang w:val="es-ES"/>
        </w:rPr>
        <w:t>arabe</w:t>
      </w:r>
      <w:proofErr w:type="spellEnd"/>
      <w:r w:rsidR="000D4AEC" w:rsidRPr="002E140A">
        <w:rPr>
          <w:lang w:val="es-ES"/>
        </w:rPr>
        <w:t>)</w:t>
      </w:r>
    </w:p>
    <w:p w14:paraId="638BDE5F" w14:textId="0AB51556" w:rsidR="004E22AE" w:rsidRPr="00DC3D89" w:rsidRDefault="00DC3D89" w:rsidP="00DC3D89">
      <w:pPr>
        <w:jc w:val="center"/>
        <w:rPr>
          <w:b/>
        </w:rPr>
      </w:pPr>
      <w:r w:rsidRPr="00DC3D89">
        <w:rPr>
          <w:b/>
        </w:rPr>
        <w:t>__________</w:t>
      </w:r>
      <w:bookmarkEnd w:id="8"/>
    </w:p>
    <w:sectPr w:rsidR="004E22AE" w:rsidRPr="00DC3D89" w:rsidSect="00DC3D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8F2BC" w14:textId="77777777" w:rsidR="00C3149B" w:rsidRPr="00DC3D89" w:rsidRDefault="00835B0F">
      <w:bookmarkStart w:id="4" w:name="_Hlk61276310"/>
      <w:bookmarkStart w:id="5" w:name="_Hlk61276311"/>
      <w:r w:rsidRPr="00DC3D89">
        <w:separator/>
      </w:r>
      <w:bookmarkEnd w:id="4"/>
      <w:bookmarkEnd w:id="5"/>
    </w:p>
  </w:endnote>
  <w:endnote w:type="continuationSeparator" w:id="0">
    <w:p w14:paraId="2CA20138" w14:textId="77777777" w:rsidR="00C3149B" w:rsidRPr="00DC3D89" w:rsidRDefault="00835B0F">
      <w:bookmarkStart w:id="6" w:name="_Hlk61276312"/>
      <w:bookmarkStart w:id="7" w:name="_Hlk61276313"/>
      <w:r w:rsidRPr="00DC3D8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DC57" w14:textId="11083005" w:rsidR="004E22AE" w:rsidRPr="00DC3D89" w:rsidRDefault="00DC3D89" w:rsidP="00DC3D89">
    <w:pPr>
      <w:pStyle w:val="Footer"/>
    </w:pPr>
    <w:bookmarkStart w:id="14" w:name="_Hlk61276298"/>
    <w:bookmarkStart w:id="15" w:name="_Hlk61276299"/>
    <w:r w:rsidRPr="00DC3D89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D5E0" w14:textId="5D1009E6" w:rsidR="004E22AE" w:rsidRPr="00DC3D89" w:rsidRDefault="00DC3D89" w:rsidP="00DC3D89">
    <w:pPr>
      <w:pStyle w:val="Footer"/>
    </w:pPr>
    <w:bookmarkStart w:id="16" w:name="_Hlk61276300"/>
    <w:bookmarkStart w:id="17" w:name="_Hlk61276301"/>
    <w:r w:rsidRPr="00DC3D89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1C03" w14:textId="24CA219C" w:rsidR="00DF3F8A" w:rsidRPr="00DC3D89" w:rsidRDefault="00DC3D89" w:rsidP="00DC3D89">
    <w:pPr>
      <w:pStyle w:val="Footer"/>
    </w:pPr>
    <w:bookmarkStart w:id="20" w:name="_Hlk61276304"/>
    <w:bookmarkStart w:id="21" w:name="_Hlk61276305"/>
    <w:r w:rsidRPr="00DC3D8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E065" w14:textId="77777777" w:rsidR="00C3149B" w:rsidRPr="00DC3D89" w:rsidRDefault="00835B0F">
      <w:bookmarkStart w:id="0" w:name="_Hlk61276306"/>
      <w:bookmarkStart w:id="1" w:name="_Hlk61276307"/>
      <w:r w:rsidRPr="00DC3D89">
        <w:separator/>
      </w:r>
      <w:bookmarkEnd w:id="0"/>
      <w:bookmarkEnd w:id="1"/>
    </w:p>
  </w:footnote>
  <w:footnote w:type="continuationSeparator" w:id="0">
    <w:p w14:paraId="7037D6F2" w14:textId="77777777" w:rsidR="00C3149B" w:rsidRPr="00DC3D89" w:rsidRDefault="00835B0F">
      <w:bookmarkStart w:id="2" w:name="_Hlk61276308"/>
      <w:bookmarkStart w:id="3" w:name="_Hlk61276309"/>
      <w:r w:rsidRPr="00DC3D8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F688" w14:textId="77777777" w:rsidR="00DC3D89" w:rsidRPr="002E140A" w:rsidRDefault="00DC3D89" w:rsidP="00DC3D89">
    <w:pPr>
      <w:pStyle w:val="Header"/>
      <w:spacing w:after="240"/>
      <w:jc w:val="center"/>
      <w:rPr>
        <w:lang w:val="en-GB"/>
      </w:rPr>
    </w:pPr>
    <w:bookmarkStart w:id="10" w:name="_Hlk61276294"/>
    <w:bookmarkStart w:id="11" w:name="_Hlk61276295"/>
    <w:r w:rsidRPr="002E140A">
      <w:rPr>
        <w:lang w:val="en-GB"/>
      </w:rPr>
      <w:t>G/TBT/N/EGY/276/Corr.1</w:t>
    </w:r>
  </w:p>
  <w:p w14:paraId="4DDD998B" w14:textId="77777777" w:rsidR="00DC3D89" w:rsidRPr="00DC3D89" w:rsidRDefault="00DC3D89" w:rsidP="00DC3D89">
    <w:pPr>
      <w:pStyle w:val="Header"/>
      <w:pBdr>
        <w:bottom w:val="single" w:sz="4" w:space="1" w:color="auto"/>
      </w:pBdr>
      <w:jc w:val="center"/>
    </w:pPr>
    <w:r w:rsidRPr="00DC3D89">
      <w:t xml:space="preserve">- </w:t>
    </w:r>
    <w:r w:rsidRPr="00DC3D89">
      <w:fldChar w:fldCharType="begin"/>
    </w:r>
    <w:r w:rsidRPr="00DC3D89">
      <w:instrText xml:space="preserve"> PAGE  \* Arabic  \* MERGEFORMAT </w:instrText>
    </w:r>
    <w:r w:rsidRPr="00DC3D89">
      <w:fldChar w:fldCharType="separate"/>
    </w:r>
    <w:r w:rsidRPr="00DC3D89">
      <w:t>1</w:t>
    </w:r>
    <w:r w:rsidRPr="00DC3D89">
      <w:fldChar w:fldCharType="end"/>
    </w:r>
    <w:r w:rsidRPr="00DC3D89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E40A" w14:textId="77777777" w:rsidR="00DC3D89" w:rsidRPr="002E140A" w:rsidRDefault="00DC3D89" w:rsidP="00DC3D89">
    <w:pPr>
      <w:pStyle w:val="Header"/>
      <w:spacing w:after="240"/>
      <w:jc w:val="center"/>
      <w:rPr>
        <w:lang w:val="en-GB"/>
      </w:rPr>
    </w:pPr>
    <w:bookmarkStart w:id="12" w:name="_Hlk61276296"/>
    <w:bookmarkStart w:id="13" w:name="_Hlk61276297"/>
    <w:r w:rsidRPr="002E140A">
      <w:rPr>
        <w:lang w:val="en-GB"/>
      </w:rPr>
      <w:t>G/TBT/N/EGY/276/Corr.1</w:t>
    </w:r>
  </w:p>
  <w:p w14:paraId="754F2E71" w14:textId="77777777" w:rsidR="00DC3D89" w:rsidRPr="00DC3D89" w:rsidRDefault="00DC3D89" w:rsidP="00DC3D89">
    <w:pPr>
      <w:pStyle w:val="Header"/>
      <w:pBdr>
        <w:bottom w:val="single" w:sz="4" w:space="1" w:color="auto"/>
      </w:pBdr>
      <w:jc w:val="center"/>
    </w:pPr>
    <w:r w:rsidRPr="00DC3D89">
      <w:t xml:space="preserve">- </w:t>
    </w:r>
    <w:r w:rsidRPr="00DC3D89">
      <w:fldChar w:fldCharType="begin"/>
    </w:r>
    <w:r w:rsidRPr="00DC3D89">
      <w:instrText xml:space="preserve"> PAGE  \* Arabic  \* MERGEFORMAT </w:instrText>
    </w:r>
    <w:r w:rsidRPr="00DC3D89">
      <w:fldChar w:fldCharType="separate"/>
    </w:r>
    <w:r w:rsidRPr="00DC3D89">
      <w:t>1</w:t>
    </w:r>
    <w:r w:rsidRPr="00DC3D89">
      <w:fldChar w:fldCharType="end"/>
    </w:r>
    <w:r w:rsidRPr="00DC3D89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C3D89" w:rsidRPr="00DC3D89" w14:paraId="4B92113D" w14:textId="77777777" w:rsidTr="00DC3D8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FCF3E6" w14:textId="77777777" w:rsidR="00DC3D89" w:rsidRPr="00DC3D89" w:rsidRDefault="00DC3D89" w:rsidP="00DC3D8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61276302"/>
          <w:bookmarkStart w:id="19" w:name="_Hlk6127630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255DF4" w14:textId="77777777" w:rsidR="00DC3D89" w:rsidRPr="00DC3D89" w:rsidRDefault="00DC3D89" w:rsidP="00DC3D8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C3D89" w:rsidRPr="00DC3D89" w14:paraId="732D9E31" w14:textId="77777777" w:rsidTr="00DC3D8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DAC2DF5" w14:textId="0DE1F799" w:rsidR="00DC3D89" w:rsidRPr="00DC3D89" w:rsidRDefault="00DC3D89" w:rsidP="00DC3D89">
          <w:pPr>
            <w:jc w:val="left"/>
            <w:rPr>
              <w:rFonts w:eastAsia="Verdana" w:cs="Verdana"/>
              <w:szCs w:val="18"/>
            </w:rPr>
          </w:pPr>
          <w:r w:rsidRPr="00DC3D89">
            <w:rPr>
              <w:rFonts w:eastAsia="Verdana" w:cs="Verdana"/>
              <w:noProof/>
              <w:szCs w:val="18"/>
            </w:rPr>
            <w:drawing>
              <wp:inline distT="0" distB="0" distL="0" distR="0" wp14:anchorId="30E45D7C" wp14:editId="590A8160">
                <wp:extent cx="2376297" cy="720090"/>
                <wp:effectExtent l="0" t="0" r="508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6BE49A" w14:textId="77777777" w:rsidR="00DC3D89" w:rsidRPr="00DC3D89" w:rsidRDefault="00DC3D89" w:rsidP="00DC3D8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C3D89" w:rsidRPr="002143F2" w14:paraId="5B8C1C15" w14:textId="77777777" w:rsidTr="00DC3D8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81AAB1F" w14:textId="77777777" w:rsidR="00DC3D89" w:rsidRPr="00DC3D89" w:rsidRDefault="00DC3D89" w:rsidP="00DC3D8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2239EB3" w14:textId="5CC5D0C1" w:rsidR="00DC3D89" w:rsidRPr="002E140A" w:rsidRDefault="00DC3D89" w:rsidP="00DC3D89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2E140A">
            <w:rPr>
              <w:b/>
              <w:szCs w:val="18"/>
              <w:lang w:val="en-GB"/>
            </w:rPr>
            <w:t>G/TBT/N/EGY/276/Corr.1</w:t>
          </w:r>
        </w:p>
      </w:tc>
    </w:tr>
    <w:tr w:rsidR="00DC3D89" w:rsidRPr="00DC3D89" w14:paraId="75D866A8" w14:textId="77777777" w:rsidTr="00DC3D8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91E3091" w14:textId="77777777" w:rsidR="00DC3D89" w:rsidRPr="002E140A" w:rsidRDefault="00DC3D89" w:rsidP="00DC3D8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39E37A" w14:textId="737BA542" w:rsidR="00DC3D89" w:rsidRPr="00DC3D89" w:rsidRDefault="00DC3D89" w:rsidP="00DC3D89">
          <w:pPr>
            <w:jc w:val="right"/>
            <w:rPr>
              <w:rFonts w:eastAsia="Verdana" w:cs="Verdana"/>
              <w:szCs w:val="18"/>
            </w:rPr>
          </w:pPr>
          <w:r w:rsidRPr="00DC3D89">
            <w:rPr>
              <w:rFonts w:eastAsia="Verdana" w:cs="Verdana"/>
              <w:szCs w:val="18"/>
            </w:rPr>
            <w:t>16 décembre 2020</w:t>
          </w:r>
        </w:p>
      </w:tc>
    </w:tr>
    <w:tr w:rsidR="00DC3D89" w:rsidRPr="00DC3D89" w14:paraId="54F018BC" w14:textId="77777777" w:rsidTr="00DC3D8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E722BC" w14:textId="5C97B530" w:rsidR="00DC3D89" w:rsidRPr="00DC3D89" w:rsidRDefault="00DC3D89" w:rsidP="00DC3D89">
          <w:pPr>
            <w:jc w:val="left"/>
            <w:rPr>
              <w:rFonts w:eastAsia="Verdana" w:cs="Verdana"/>
              <w:b/>
              <w:szCs w:val="18"/>
            </w:rPr>
          </w:pPr>
          <w:r w:rsidRPr="00DC3D89">
            <w:rPr>
              <w:rFonts w:eastAsia="Verdana" w:cs="Verdana"/>
              <w:color w:val="FF0000"/>
              <w:szCs w:val="18"/>
            </w:rPr>
            <w:t>(2</w:t>
          </w:r>
          <w:r>
            <w:rPr>
              <w:rFonts w:eastAsia="Verdana" w:cs="Verdana"/>
              <w:color w:val="FF0000"/>
              <w:szCs w:val="18"/>
            </w:rPr>
            <w:t>0</w:t>
          </w:r>
          <w:r w:rsidRPr="00DC3D89">
            <w:rPr>
              <w:rFonts w:eastAsia="Verdana" w:cs="Verdana"/>
              <w:color w:val="FF0000"/>
              <w:szCs w:val="18"/>
            </w:rPr>
            <w:noBreakHyphen/>
          </w:r>
          <w:r w:rsidR="002E140A">
            <w:rPr>
              <w:rFonts w:eastAsia="Verdana" w:cs="Verdana"/>
              <w:color w:val="FF0000"/>
              <w:szCs w:val="18"/>
            </w:rPr>
            <w:t>9094</w:t>
          </w:r>
          <w:r w:rsidRPr="00DC3D8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2C48C3" w14:textId="6B00CAFD" w:rsidR="00DC3D89" w:rsidRPr="00DC3D89" w:rsidRDefault="00DC3D89" w:rsidP="00DC3D89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DC3D89">
            <w:rPr>
              <w:rFonts w:eastAsia="Verdana" w:cs="Verdana"/>
              <w:szCs w:val="18"/>
            </w:rPr>
            <w:t>Page:</w:t>
          </w:r>
          <w:proofErr w:type="gramEnd"/>
          <w:r w:rsidRPr="00DC3D89">
            <w:rPr>
              <w:rFonts w:eastAsia="Verdana" w:cs="Verdana"/>
              <w:szCs w:val="18"/>
            </w:rPr>
            <w:t xml:space="preserve"> </w:t>
          </w:r>
          <w:r w:rsidRPr="00DC3D89">
            <w:rPr>
              <w:rFonts w:eastAsia="Verdana" w:cs="Verdana"/>
              <w:szCs w:val="18"/>
            </w:rPr>
            <w:fldChar w:fldCharType="begin"/>
          </w:r>
          <w:r w:rsidRPr="00DC3D8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C3D89">
            <w:rPr>
              <w:rFonts w:eastAsia="Verdana" w:cs="Verdana"/>
              <w:szCs w:val="18"/>
            </w:rPr>
            <w:fldChar w:fldCharType="separate"/>
          </w:r>
          <w:r w:rsidRPr="00DC3D89">
            <w:rPr>
              <w:rFonts w:eastAsia="Verdana" w:cs="Verdana"/>
              <w:szCs w:val="18"/>
            </w:rPr>
            <w:t>1</w:t>
          </w:r>
          <w:r w:rsidRPr="00DC3D89">
            <w:rPr>
              <w:rFonts w:eastAsia="Verdana" w:cs="Verdana"/>
              <w:szCs w:val="18"/>
            </w:rPr>
            <w:fldChar w:fldCharType="end"/>
          </w:r>
          <w:r w:rsidRPr="00DC3D89">
            <w:rPr>
              <w:rFonts w:eastAsia="Verdana" w:cs="Verdana"/>
              <w:szCs w:val="18"/>
            </w:rPr>
            <w:t>/</w:t>
          </w:r>
          <w:r w:rsidRPr="00DC3D89">
            <w:rPr>
              <w:rFonts w:eastAsia="Verdana" w:cs="Verdana"/>
              <w:szCs w:val="18"/>
            </w:rPr>
            <w:fldChar w:fldCharType="begin"/>
          </w:r>
          <w:r w:rsidRPr="00DC3D8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C3D89">
            <w:rPr>
              <w:rFonts w:eastAsia="Verdana" w:cs="Verdana"/>
              <w:szCs w:val="18"/>
            </w:rPr>
            <w:fldChar w:fldCharType="separate"/>
          </w:r>
          <w:r w:rsidRPr="00DC3D89">
            <w:rPr>
              <w:rFonts w:eastAsia="Verdana" w:cs="Verdana"/>
              <w:szCs w:val="18"/>
            </w:rPr>
            <w:t>1</w:t>
          </w:r>
          <w:r w:rsidRPr="00DC3D89">
            <w:rPr>
              <w:rFonts w:eastAsia="Verdana" w:cs="Verdana"/>
              <w:szCs w:val="18"/>
            </w:rPr>
            <w:fldChar w:fldCharType="end"/>
          </w:r>
        </w:p>
      </w:tc>
    </w:tr>
    <w:tr w:rsidR="00DC3D89" w:rsidRPr="00DC3D89" w14:paraId="5F88DD71" w14:textId="77777777" w:rsidTr="00DC3D8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F1D179" w14:textId="133BB1A4" w:rsidR="00DC3D89" w:rsidRPr="00DC3D89" w:rsidRDefault="00DC3D89" w:rsidP="00DC3D89">
          <w:pPr>
            <w:jc w:val="left"/>
            <w:rPr>
              <w:rFonts w:eastAsia="Verdana" w:cs="Verdana"/>
              <w:szCs w:val="18"/>
            </w:rPr>
          </w:pPr>
          <w:r w:rsidRPr="00DC3D89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CFDCC05" w14:textId="03123764" w:rsidR="00DC3D89" w:rsidRPr="00DC3D89" w:rsidRDefault="00DC3D89" w:rsidP="00DC3D89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DC3D89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DC3D89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14:paraId="50B83910" w14:textId="77777777" w:rsidR="00ED54E0" w:rsidRPr="00DC3D89" w:rsidRDefault="00ED54E0" w:rsidP="00DC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0A6F0E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E1C85C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71E54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CB84E24"/>
    <w:numStyleLink w:val="LegalHeadings"/>
  </w:abstractNum>
  <w:abstractNum w:abstractNumId="12" w15:restartNumberingAfterBreak="0">
    <w:nsid w:val="57551E12"/>
    <w:multiLevelType w:val="multilevel"/>
    <w:tmpl w:val="BCB84E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7137A"/>
    <w:rsid w:val="000A4945"/>
    <w:rsid w:val="000B31E1"/>
    <w:rsid w:val="000D4AEC"/>
    <w:rsid w:val="000F4B07"/>
    <w:rsid w:val="0011356B"/>
    <w:rsid w:val="0013337F"/>
    <w:rsid w:val="00182B84"/>
    <w:rsid w:val="001C1231"/>
    <w:rsid w:val="001E291F"/>
    <w:rsid w:val="001E6203"/>
    <w:rsid w:val="0021051C"/>
    <w:rsid w:val="002143F2"/>
    <w:rsid w:val="00233408"/>
    <w:rsid w:val="00266A7F"/>
    <w:rsid w:val="0027067B"/>
    <w:rsid w:val="002807BF"/>
    <w:rsid w:val="002D1DFD"/>
    <w:rsid w:val="002E140A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91A14"/>
    <w:rsid w:val="007B51D4"/>
    <w:rsid w:val="007C4C36"/>
    <w:rsid w:val="007E6507"/>
    <w:rsid w:val="007F2B8E"/>
    <w:rsid w:val="00807247"/>
    <w:rsid w:val="008227B3"/>
    <w:rsid w:val="00835B0F"/>
    <w:rsid w:val="00840C2B"/>
    <w:rsid w:val="008514C6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AE56D3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3149B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B43DE"/>
    <w:rsid w:val="00DC3D89"/>
    <w:rsid w:val="00DE21EF"/>
    <w:rsid w:val="00DE50DB"/>
    <w:rsid w:val="00DF3F8A"/>
    <w:rsid w:val="00DF6AE1"/>
    <w:rsid w:val="00E04579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E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D8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C3D8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C3D8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C3D8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C3D8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C3D8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C3D8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C3D8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C3D8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C3D8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C3D8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C3D8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C3D8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C3D8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C3D8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C3D8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C3D8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C3D8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C3D8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C3D8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C3D8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C3D8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C3D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C3D8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C3D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C3D8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C3D89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DC3D89"/>
    <w:pPr>
      <w:numPr>
        <w:numId w:val="6"/>
      </w:numPr>
    </w:pPr>
  </w:style>
  <w:style w:type="paragraph" w:styleId="ListBullet">
    <w:name w:val="List Bullet"/>
    <w:basedOn w:val="Normal"/>
    <w:uiPriority w:val="1"/>
    <w:rsid w:val="00DC3D8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C3D8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C3D8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C3D8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C3D8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C3D8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C3D8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C3D8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C3D8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C3D8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C3D8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C3D8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C3D89"/>
    <w:rPr>
      <w:szCs w:val="20"/>
    </w:rPr>
  </w:style>
  <w:style w:type="character" w:customStyle="1" w:styleId="EndnoteTextChar">
    <w:name w:val="Endnote Text Char"/>
    <w:link w:val="EndnoteText"/>
    <w:uiPriority w:val="49"/>
    <w:rsid w:val="00DC3D8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C3D8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C3D8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C3D8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C3D8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C3D89"/>
    <w:pPr>
      <w:ind w:left="567" w:right="567" w:firstLine="0"/>
    </w:pPr>
  </w:style>
  <w:style w:type="character" w:styleId="FootnoteReference">
    <w:name w:val="footnote reference"/>
    <w:uiPriority w:val="5"/>
    <w:rsid w:val="00DC3D8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C3D8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C3D8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C3D8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C3D8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C3D8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C3D8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C3D8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C3D8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C3D8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C3D8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C3D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C3D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C3D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C3D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C3D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C3D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C3D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C3D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C3D8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C3D8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3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8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C3D8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C3D8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C3D8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C3D8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C3D8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C3D8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C3D8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C3D8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C3D8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C3D8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C3D8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C3D8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C3D89"/>
  </w:style>
  <w:style w:type="paragraph" w:styleId="BlockText">
    <w:name w:val="Block Text"/>
    <w:basedOn w:val="Normal"/>
    <w:uiPriority w:val="99"/>
    <w:semiHidden/>
    <w:unhideWhenUsed/>
    <w:rsid w:val="00DC3D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3D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3D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3D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3D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3D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3D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3D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3D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3D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3D8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C3D8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C3D8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3D8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3D8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C3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D89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C3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3D8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3D89"/>
  </w:style>
  <w:style w:type="character" w:customStyle="1" w:styleId="DateChar">
    <w:name w:val="Date Char"/>
    <w:basedOn w:val="DefaultParagraphFont"/>
    <w:link w:val="Date"/>
    <w:uiPriority w:val="99"/>
    <w:semiHidden/>
    <w:rsid w:val="00DC3D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3D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3D8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3D8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3D8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C3D8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C3D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3D8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C3D8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C3D8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3D8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3D8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C3D8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C3D8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C3D8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C3D8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3D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3D89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C3D8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C3D8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C3D8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C3D8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C3D8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C3D8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C3D8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C3D8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C3D8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C3D8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C3D8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C3D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3D8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C3D8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C3D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C3D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C3D8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C3D89"/>
    <w:rPr>
      <w:lang w:val="fr-FR"/>
    </w:rPr>
  </w:style>
  <w:style w:type="paragraph" w:styleId="List">
    <w:name w:val="List"/>
    <w:basedOn w:val="Normal"/>
    <w:uiPriority w:val="99"/>
    <w:semiHidden/>
    <w:unhideWhenUsed/>
    <w:rsid w:val="00DC3D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3D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3D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3D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3D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C3D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3D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3D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3D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3D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C3D8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C3D8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C3D8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C3D8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C3D8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C3D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3D89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3D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3D8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C3D8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3D8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3D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3D8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3D8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3D8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C3D8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C3D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D8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C3D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C3D8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3D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3D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3D8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3D8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C3D8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C3D8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C3D8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C3D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C3D8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0D4A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4AE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AE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4AE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AE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4AE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4AE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4AE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4AE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4AE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4AE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4AE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4AE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4AE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D4A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4A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4A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4A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4A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4A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4A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4A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4A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4A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4A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4A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4A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4A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4A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4A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4A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4A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4A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4A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4A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4A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4A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4A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4A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4A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4A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4A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4A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4A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4A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4A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4A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4A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4A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D4AEC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0D4A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4A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4A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4A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4A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4A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4A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D4AE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4AE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4AE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4AE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4AE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4AE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4AE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D4A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4AE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4AE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4AE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4AE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4AE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4AE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4A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4A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4A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4A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4A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4A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4A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4AE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4AE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4AE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4AE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4AE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4AE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4AE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4AE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4A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4A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4A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4A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4A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4A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4AE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4AE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4AE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4AE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4AE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4AE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4AE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D4AEC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0D4A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4A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4AE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4A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4AE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D4AEC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0D4AEC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0D4A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D4AEC"/>
    <w:rPr>
      <w:color w:val="605E5C"/>
      <w:shd w:val="clear" w:color="auto" w:fill="E1DFDD"/>
      <w:lang w:val="fr-FR"/>
    </w:rPr>
  </w:style>
  <w:style w:type="character" w:customStyle="1" w:styleId="lblseg1">
    <w:name w:val="lblseg1"/>
    <w:basedOn w:val="DefaultParagraphFont"/>
    <w:rsid w:val="00DC3D8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nfsa.gov.eg/Images/App_PP/DeskTop/App_Web/1/MyWebMedia/PDF/decisions_en/DecisionNo.7oftheYear2020(final%20version)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os.org.e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193</Words>
  <Characters>1477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dcterms:created xsi:type="dcterms:W3CDTF">2021-01-11T15:47:00Z</dcterms:created>
  <dcterms:modified xsi:type="dcterms:W3CDTF">2021-01-12T09:42:00Z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f567ed35-fadf-4d7a-8eff-4664edc7dd60</vt:lpwstr>
  </property>
  <property fmtid="{D5CDD505-2E9C-101B-9397-08002B2CF9AE}" pid="3" name="WTOCLASSIFICATION">
    <vt:lpwstr>WTO OFFICIAL</vt:lpwstr>
  </property>
</Properties>
</file>