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A87514" w:rsidRDefault="00A87514" w:rsidP="00A87514">
      <w:pPr>
        <w:pStyle w:val="Titre"/>
        <w:rPr>
          <w:caps w:val="0"/>
          <w:kern w:val="0"/>
        </w:rPr>
      </w:pPr>
      <w:bookmarkStart w:id="8" w:name="_Hlk30603106"/>
      <w:r w:rsidRPr="00A87514">
        <w:rPr>
          <w:caps w:val="0"/>
          <w:kern w:val="0"/>
        </w:rPr>
        <w:t>NOTIFICATION</w:t>
      </w:r>
    </w:p>
    <w:p w:rsidR="009239F7" w:rsidRPr="00A87514" w:rsidRDefault="00F06BE6" w:rsidP="00A87514">
      <w:pPr>
        <w:jc w:val="center"/>
      </w:pPr>
      <w:r w:rsidRPr="00A87514">
        <w:t>La notification suivante est communiquée conformément à l'article 10.6.</w:t>
      </w:r>
    </w:p>
    <w:p w:rsidR="009239F7" w:rsidRPr="00A87514" w:rsidRDefault="009239F7" w:rsidP="00A8751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87514" w:rsidRPr="00A87514" w:rsidTr="00A87514">
        <w:tc>
          <w:tcPr>
            <w:tcW w:w="709" w:type="dxa"/>
            <w:tcBorders>
              <w:top w:val="double" w:sz="6" w:space="0" w:color="auto"/>
              <w:bottom w:val="single" w:sz="6" w:space="0" w:color="auto"/>
            </w:tcBorders>
            <w:shd w:val="clear" w:color="auto" w:fill="auto"/>
          </w:tcPr>
          <w:p w:rsidR="00F85C99" w:rsidRPr="00A87514" w:rsidRDefault="00F06BE6" w:rsidP="00A87514">
            <w:pPr>
              <w:spacing w:before="120" w:after="120"/>
              <w:jc w:val="left"/>
            </w:pPr>
            <w:r w:rsidRPr="00A87514">
              <w:rPr>
                <w:b/>
              </w:rPr>
              <w:t>1.</w:t>
            </w:r>
          </w:p>
        </w:tc>
        <w:tc>
          <w:tcPr>
            <w:tcW w:w="8282" w:type="dxa"/>
            <w:tcBorders>
              <w:top w:val="double" w:sz="6" w:space="0" w:color="auto"/>
              <w:bottom w:val="single" w:sz="6" w:space="0" w:color="auto"/>
            </w:tcBorders>
            <w:shd w:val="clear" w:color="auto" w:fill="auto"/>
          </w:tcPr>
          <w:p w:rsidR="00D21F5C" w:rsidRPr="00A87514" w:rsidRDefault="00F06BE6" w:rsidP="00A87514">
            <w:pPr>
              <w:spacing w:before="120" w:after="120"/>
            </w:pPr>
            <w:r w:rsidRPr="00A87514">
              <w:rPr>
                <w:b/>
              </w:rPr>
              <w:t>Membre notifiant</w:t>
            </w:r>
            <w:r w:rsidR="00A87514" w:rsidRPr="00A87514">
              <w:rPr>
                <w:b/>
                <w:bCs/>
              </w:rPr>
              <w:t xml:space="preserve">: </w:t>
            </w:r>
            <w:r w:rsidR="00A87514" w:rsidRPr="00A87514">
              <w:rPr>
                <w:u w:val="single"/>
              </w:rPr>
              <w:t>I</w:t>
            </w:r>
            <w:r w:rsidRPr="00A87514">
              <w:rPr>
                <w:u w:val="single"/>
              </w:rPr>
              <w:t>SRAËL</w:t>
            </w:r>
          </w:p>
          <w:p w:rsidR="00F85C99" w:rsidRPr="00A87514" w:rsidRDefault="00F06BE6" w:rsidP="00A87514">
            <w:pPr>
              <w:spacing w:after="120"/>
            </w:pPr>
            <w:r w:rsidRPr="00A87514">
              <w:rPr>
                <w:b/>
              </w:rPr>
              <w:t>Le cas échéant, pouvoirs publics locaux</w:t>
            </w:r>
            <w:bookmarkStart w:id="9" w:name="_GoBack"/>
            <w:bookmarkEnd w:id="9"/>
            <w:r w:rsidRPr="00A87514">
              <w:rPr>
                <w:b/>
              </w:rPr>
              <w:t xml:space="preserve"> concernés (articles 3.2 et 7.2):</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pPr>
            <w:r w:rsidRPr="00A87514">
              <w:rPr>
                <w:b/>
              </w:rPr>
              <w:t>2.</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pPr>
            <w:r w:rsidRPr="00A87514">
              <w:rPr>
                <w:b/>
              </w:rPr>
              <w:t>Organisme responsable</w:t>
            </w:r>
            <w:r w:rsidR="00A87514" w:rsidRPr="00A87514">
              <w:rPr>
                <w:b/>
              </w:rPr>
              <w:t xml:space="preserve">: </w:t>
            </w:r>
            <w:proofErr w:type="spellStart"/>
            <w:r w:rsidR="00A87514" w:rsidRPr="00A87514">
              <w:rPr>
                <w:i/>
                <w:iCs/>
              </w:rPr>
              <w:t>I</w:t>
            </w:r>
            <w:r w:rsidRPr="00A87514">
              <w:rPr>
                <w:i/>
                <w:iCs/>
              </w:rPr>
              <w:t>srael</w:t>
            </w:r>
            <w:proofErr w:type="spellEnd"/>
            <w:r w:rsidRPr="00A87514">
              <w:rPr>
                <w:i/>
                <w:iCs/>
              </w:rPr>
              <w:t xml:space="preserve"> WTO</w:t>
            </w:r>
            <w:r w:rsidR="00A87514" w:rsidRPr="00A87514">
              <w:rPr>
                <w:i/>
                <w:iCs/>
              </w:rPr>
              <w:t>-</w:t>
            </w:r>
            <w:proofErr w:type="spellStart"/>
            <w:r w:rsidRPr="00A87514">
              <w:rPr>
                <w:i/>
                <w:iCs/>
              </w:rPr>
              <w:t>TBT</w:t>
            </w:r>
            <w:proofErr w:type="spellEnd"/>
            <w:r w:rsidRPr="00A87514">
              <w:rPr>
                <w:i/>
                <w:iCs/>
              </w:rPr>
              <w:t xml:space="preserve"> </w:t>
            </w:r>
            <w:proofErr w:type="spellStart"/>
            <w:r w:rsidRPr="00A87514">
              <w:rPr>
                <w:i/>
                <w:iCs/>
              </w:rPr>
              <w:t>Enquiry</w:t>
            </w:r>
            <w:proofErr w:type="spellEnd"/>
            <w:r w:rsidRPr="00A87514">
              <w:rPr>
                <w:i/>
                <w:iCs/>
              </w:rPr>
              <w:t xml:space="preserve"> Point</w:t>
            </w:r>
            <w:r w:rsidRPr="00A87514">
              <w:t xml:space="preserve"> (Point d'information OMC d'Israël sur les </w:t>
            </w:r>
            <w:proofErr w:type="spellStart"/>
            <w:r w:rsidRPr="00A87514">
              <w:t>OTC</w:t>
            </w:r>
            <w:proofErr w:type="spellEnd"/>
            <w:r w:rsidRPr="00A87514">
              <w:t>)</w:t>
            </w:r>
          </w:p>
          <w:p w:rsidR="00D21F5C" w:rsidRPr="00A87514" w:rsidRDefault="00F06BE6" w:rsidP="00A87514">
            <w:pPr>
              <w:spacing w:after="120"/>
            </w:pPr>
            <w:r w:rsidRPr="00A8751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D21F5C" w:rsidRPr="00A87514" w:rsidRDefault="00F06BE6" w:rsidP="00A87514">
            <w:pPr>
              <w:jc w:val="left"/>
            </w:pPr>
            <w:proofErr w:type="spellStart"/>
            <w:r w:rsidRPr="00A87514">
              <w:rPr>
                <w:i/>
                <w:iCs/>
              </w:rPr>
              <w:t>Israel</w:t>
            </w:r>
            <w:proofErr w:type="spellEnd"/>
            <w:r w:rsidRPr="00A87514">
              <w:rPr>
                <w:i/>
                <w:iCs/>
              </w:rPr>
              <w:t xml:space="preserve"> WTO</w:t>
            </w:r>
            <w:r w:rsidR="00A87514" w:rsidRPr="00A87514">
              <w:rPr>
                <w:i/>
                <w:iCs/>
              </w:rPr>
              <w:t>-</w:t>
            </w:r>
            <w:proofErr w:type="spellStart"/>
            <w:r w:rsidRPr="00A87514">
              <w:rPr>
                <w:i/>
                <w:iCs/>
              </w:rPr>
              <w:t>TBT</w:t>
            </w:r>
            <w:proofErr w:type="spellEnd"/>
            <w:r w:rsidRPr="00A87514">
              <w:rPr>
                <w:i/>
                <w:iCs/>
              </w:rPr>
              <w:t xml:space="preserve"> </w:t>
            </w:r>
            <w:proofErr w:type="spellStart"/>
            <w:r w:rsidRPr="00A87514">
              <w:rPr>
                <w:i/>
                <w:iCs/>
              </w:rPr>
              <w:t>Enquiry</w:t>
            </w:r>
            <w:proofErr w:type="spellEnd"/>
            <w:r w:rsidRPr="00A87514">
              <w:rPr>
                <w:i/>
                <w:iCs/>
              </w:rPr>
              <w:t xml:space="preserve"> Point</w:t>
            </w:r>
            <w:r w:rsidRPr="00A87514">
              <w:t xml:space="preserve"> (Point d'information OMC d'Israël sur les </w:t>
            </w:r>
            <w:proofErr w:type="spellStart"/>
            <w:r w:rsidRPr="00A87514">
              <w:t>OTC</w:t>
            </w:r>
            <w:proofErr w:type="spellEnd"/>
            <w:r w:rsidRPr="00A87514">
              <w:t>)</w:t>
            </w:r>
          </w:p>
          <w:p w:rsidR="00D21F5C" w:rsidRPr="00A87514" w:rsidRDefault="00F06BE6" w:rsidP="00A87514">
            <w:pPr>
              <w:jc w:val="left"/>
            </w:pPr>
            <w:r w:rsidRPr="00A87514">
              <w:rPr>
                <w:i/>
                <w:iCs/>
              </w:rPr>
              <w:t xml:space="preserve">Ministry of Economy and </w:t>
            </w:r>
            <w:proofErr w:type="spellStart"/>
            <w:r w:rsidRPr="00A87514">
              <w:rPr>
                <w:i/>
                <w:iCs/>
              </w:rPr>
              <w:t>Industry</w:t>
            </w:r>
            <w:proofErr w:type="spellEnd"/>
            <w:r w:rsidRPr="00A87514">
              <w:t xml:space="preserve"> (Ministère de l'économie et de l'industrie)</w:t>
            </w:r>
          </w:p>
          <w:p w:rsidR="00D21F5C" w:rsidRPr="00A87514" w:rsidRDefault="00F06BE6" w:rsidP="00A87514">
            <w:pPr>
              <w:jc w:val="left"/>
            </w:pPr>
            <w:r w:rsidRPr="00A87514">
              <w:t>Téléphone</w:t>
            </w:r>
            <w:r w:rsidR="00A87514" w:rsidRPr="00A87514">
              <w:t>: +</w:t>
            </w:r>
            <w:r w:rsidRPr="00A87514">
              <w:t xml:space="preserve"> (972) 3 7347501</w:t>
            </w:r>
          </w:p>
          <w:p w:rsidR="00D87CF2" w:rsidRPr="00A87514" w:rsidRDefault="00D21F5C" w:rsidP="00A87514">
            <w:pPr>
              <w:spacing w:after="120"/>
              <w:jc w:val="left"/>
            </w:pPr>
            <w:r w:rsidRPr="00A87514">
              <w:t xml:space="preserve">Courrier électronique: </w:t>
            </w:r>
            <w:hyperlink r:id="rId7" w:history="1">
              <w:r w:rsidR="00A87514" w:rsidRPr="00A87514">
                <w:rPr>
                  <w:rStyle w:val="Lienhypertexte"/>
                </w:rPr>
                <w:t>Yael.Friedgut@economy.gov.il</w:t>
              </w:r>
            </w:hyperlink>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rPr>
                <w:b/>
              </w:rPr>
            </w:pPr>
            <w:r w:rsidRPr="00A87514">
              <w:rPr>
                <w:b/>
              </w:rPr>
              <w:t>3.</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pPr>
            <w:r w:rsidRPr="00A87514">
              <w:rPr>
                <w:b/>
              </w:rPr>
              <w:t xml:space="preserve">Notification au titre de l'article 2.9.2 [X], 2.10.1 </w:t>
            </w:r>
            <w:r w:rsidR="00A87514" w:rsidRPr="00A87514">
              <w:rPr>
                <w:b/>
              </w:rPr>
              <w:t>[ ]</w:t>
            </w:r>
            <w:r w:rsidRPr="00A87514">
              <w:rPr>
                <w:b/>
              </w:rPr>
              <w:t xml:space="preserve">, 5.6.2 [X], 5.7.1 </w:t>
            </w:r>
            <w:r w:rsidR="00A87514" w:rsidRPr="00A87514">
              <w:rPr>
                <w:b/>
              </w:rPr>
              <w:t>[ ]</w:t>
            </w:r>
            <w:r w:rsidRPr="00A87514">
              <w:rPr>
                <w:b/>
              </w:rPr>
              <w:t>, autres:</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pPr>
            <w:r w:rsidRPr="00A87514">
              <w:rPr>
                <w:b/>
              </w:rPr>
              <w:t>4.</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pPr>
            <w:r w:rsidRPr="00A87514">
              <w:rPr>
                <w:b/>
              </w:rPr>
              <w:t xml:space="preserve">Produits visés (le cas échéant, position du SH ou de la </w:t>
            </w:r>
            <w:proofErr w:type="spellStart"/>
            <w:r w:rsidRPr="00A87514">
              <w:rPr>
                <w:b/>
              </w:rPr>
              <w:t>NCCD</w:t>
            </w:r>
            <w:proofErr w:type="spellEnd"/>
            <w:r w:rsidRPr="00A87514">
              <w:rPr>
                <w:b/>
              </w:rPr>
              <w:t>, sinon position du tarif douanier national</w:t>
            </w:r>
            <w:r w:rsidR="00A87514" w:rsidRPr="00A87514">
              <w:rPr>
                <w:b/>
              </w:rPr>
              <w:t>. L</w:t>
            </w:r>
            <w:r w:rsidRPr="00A87514">
              <w:rPr>
                <w:b/>
              </w:rPr>
              <w:t>es numéros de l'</w:t>
            </w:r>
            <w:proofErr w:type="spellStart"/>
            <w:r w:rsidRPr="00A87514">
              <w:rPr>
                <w:b/>
              </w:rPr>
              <w:t>ICS</w:t>
            </w:r>
            <w:proofErr w:type="spellEnd"/>
            <w:r w:rsidRPr="00A87514">
              <w:rPr>
                <w:b/>
              </w:rPr>
              <w:t xml:space="preserve"> peuvent aussi être indiqués, le cas échéant)</w:t>
            </w:r>
            <w:r w:rsidR="00A87514" w:rsidRPr="00A87514">
              <w:rPr>
                <w:b/>
              </w:rPr>
              <w:t xml:space="preserve">: </w:t>
            </w:r>
            <w:r w:rsidR="00A87514" w:rsidRPr="00A87514">
              <w:t>M</w:t>
            </w:r>
            <w:r w:rsidRPr="00A87514">
              <w:t>atelas</w:t>
            </w:r>
            <w:r w:rsidR="00A87514" w:rsidRPr="00A87514">
              <w:t>; (</w:t>
            </w:r>
            <w:r w:rsidRPr="00A87514">
              <w:t>SH 9403, 9404</w:t>
            </w:r>
            <w:r w:rsidR="00A87514" w:rsidRPr="00A87514">
              <w:t xml:space="preserve">; </w:t>
            </w:r>
            <w:proofErr w:type="spellStart"/>
            <w:r w:rsidR="00A87514" w:rsidRPr="00A87514">
              <w:t>ICS</w:t>
            </w:r>
            <w:proofErr w:type="spellEnd"/>
            <w:r w:rsidR="00A87514" w:rsidRPr="00A87514">
              <w:t xml:space="preserve"> 97</w:t>
            </w:r>
            <w:r w:rsidRPr="00A87514">
              <w:t>.140)</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pPr>
            <w:r w:rsidRPr="00A87514">
              <w:rPr>
                <w:b/>
              </w:rPr>
              <w:t>5.</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pPr>
            <w:r w:rsidRPr="00A87514">
              <w:rPr>
                <w:b/>
              </w:rPr>
              <w:t>Intitulé, nombre de pages et langue(s) du texte notifié</w:t>
            </w:r>
            <w:r w:rsidR="00A87514" w:rsidRPr="00A87514">
              <w:rPr>
                <w:b/>
              </w:rPr>
              <w:t xml:space="preserve">: </w:t>
            </w:r>
            <w:r w:rsidR="00A87514" w:rsidRPr="00A87514">
              <w:t>S</w:t>
            </w:r>
            <w:r w:rsidRPr="00A87514">
              <w:t>I 5418</w:t>
            </w:r>
            <w:r w:rsidR="00A87514" w:rsidRPr="00A87514">
              <w:t xml:space="preserve">. </w:t>
            </w:r>
            <w:r w:rsidR="00A87514" w:rsidRPr="00A87514">
              <w:rPr>
                <w:i/>
                <w:iCs/>
              </w:rPr>
              <w:t>R</w:t>
            </w:r>
            <w:r w:rsidRPr="00A87514">
              <w:rPr>
                <w:i/>
                <w:iCs/>
              </w:rPr>
              <w:t xml:space="preserve">esistance to ignition of </w:t>
            </w:r>
            <w:proofErr w:type="spellStart"/>
            <w:r w:rsidRPr="00A87514">
              <w:rPr>
                <w:i/>
                <w:iCs/>
              </w:rPr>
              <w:t>mattresses</w:t>
            </w:r>
            <w:proofErr w:type="spellEnd"/>
            <w:r w:rsidRPr="00A87514">
              <w:rPr>
                <w:i/>
                <w:iCs/>
              </w:rPr>
              <w:t xml:space="preserve">, </w:t>
            </w:r>
            <w:proofErr w:type="spellStart"/>
            <w:r w:rsidRPr="00A87514">
              <w:rPr>
                <w:i/>
                <w:iCs/>
              </w:rPr>
              <w:t>mattress</w:t>
            </w:r>
            <w:proofErr w:type="spellEnd"/>
            <w:r w:rsidRPr="00A87514">
              <w:rPr>
                <w:i/>
                <w:iCs/>
              </w:rPr>
              <w:t xml:space="preserve"> pads, divans and </w:t>
            </w:r>
            <w:proofErr w:type="spellStart"/>
            <w:r w:rsidRPr="00A87514">
              <w:rPr>
                <w:i/>
                <w:iCs/>
              </w:rPr>
              <w:t>bed</w:t>
            </w:r>
            <w:proofErr w:type="spellEnd"/>
            <w:r w:rsidRPr="00A87514">
              <w:rPr>
                <w:i/>
                <w:iCs/>
              </w:rPr>
              <w:t xml:space="preserve"> bases</w:t>
            </w:r>
            <w:r w:rsidRPr="00A87514">
              <w:t xml:space="preserve"> (Résistance à l'inflammation des matelas, des alèses, des divans et des bases de lit), 4 pages, en hébreu</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rPr>
                <w:b/>
              </w:rPr>
            </w:pPr>
            <w:r w:rsidRPr="00A87514">
              <w:rPr>
                <w:b/>
              </w:rPr>
              <w:t>6.</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rPr>
                <w:b/>
              </w:rPr>
            </w:pPr>
            <w:r w:rsidRPr="00A87514">
              <w:rPr>
                <w:b/>
              </w:rPr>
              <w:t>Teneur</w:t>
            </w:r>
            <w:r w:rsidR="00A87514" w:rsidRPr="00A87514">
              <w:rPr>
                <w:b/>
              </w:rPr>
              <w:t xml:space="preserve">: </w:t>
            </w:r>
            <w:r w:rsidR="00A87514" w:rsidRPr="00A87514">
              <w:t>P</w:t>
            </w:r>
            <w:r w:rsidRPr="00A87514">
              <w:t>remier amendement de la norme obligatoire SI 5418, portant sur la résistance à l'inflammation des matelas, des alèses, des divans et des bases de lit</w:t>
            </w:r>
            <w:r w:rsidR="00A87514" w:rsidRPr="00A87514">
              <w:t>. L</w:t>
            </w:r>
            <w:r w:rsidRPr="00A87514">
              <w:t>es modifications ci</w:t>
            </w:r>
            <w:r w:rsidR="00A87514" w:rsidRPr="00A87514">
              <w:t>-</w:t>
            </w:r>
            <w:r w:rsidRPr="00A87514">
              <w:t>après sont apportées:</w:t>
            </w:r>
          </w:p>
          <w:p w:rsidR="00FE448B" w:rsidRPr="00A87514" w:rsidRDefault="00F06BE6" w:rsidP="00A87514">
            <w:pPr>
              <w:numPr>
                <w:ilvl w:val="0"/>
                <w:numId w:val="16"/>
              </w:numPr>
              <w:spacing w:before="120" w:after="120"/>
            </w:pPr>
            <w:r w:rsidRPr="00A87514">
              <w:t>Suppression de la différence nationale ajoutée au paragraphe 4.2, portant sur la durabilité du traitement;</w:t>
            </w:r>
          </w:p>
          <w:p w:rsidR="00FE448B" w:rsidRPr="00A87514" w:rsidRDefault="00F06BE6" w:rsidP="00A87514">
            <w:pPr>
              <w:numPr>
                <w:ilvl w:val="0"/>
                <w:numId w:val="16"/>
              </w:numPr>
              <w:spacing w:before="120" w:after="120"/>
            </w:pPr>
            <w:r w:rsidRPr="00A87514">
              <w:t>ajout d'un nouveau paragraphe 4.3, portant sur la durabilité du traitement des matelas figurant dans les catégories à faible risque et à très faible risque</w:t>
            </w:r>
            <w:r w:rsidR="00A87514" w:rsidRPr="00A87514">
              <w:t>. C</w:t>
            </w:r>
            <w:r w:rsidRPr="00A87514">
              <w:t>e paragraphe exige que les matelas figurant dans la catégorie "à faible risque (à usage domestique)" et "à très faible risque (à usage domestique)" qui comportent des revêtements intérieurs et/ou extérieurs amovibles (par exemple au moyen de boutons ou d'une fermeture à glissière) et qui ont subi un traitement chimique visant à réduire leur inflammabilité (autrement dit comportant sur leur étiquette la mention "contient des produits ignifuges") soient soumis à la procédure de trempage dans l'eau et de séchage décrite au paragraphe 4.2.</w:t>
            </w:r>
          </w:p>
          <w:p w:rsidR="00FE448B" w:rsidRPr="00A87514" w:rsidRDefault="00F06BE6" w:rsidP="00A87514">
            <w:pPr>
              <w:spacing w:after="120"/>
            </w:pPr>
            <w:r w:rsidRPr="00A87514">
              <w:t>Les exigences figurant dans le nouveau paragraphe 4.3 seront obligatoires après l'entrée en vigueur de l'amendement notifié.</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rPr>
                <w:b/>
              </w:rPr>
            </w:pPr>
            <w:r w:rsidRPr="00A87514">
              <w:rPr>
                <w:b/>
              </w:rPr>
              <w:lastRenderedPageBreak/>
              <w:t>7.</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rPr>
                <w:b/>
              </w:rPr>
            </w:pPr>
            <w:r w:rsidRPr="00A87514">
              <w:rPr>
                <w:b/>
              </w:rPr>
              <w:t>Objectif et justification, y compris la nature des problèmes urgents, le cas échéant</w:t>
            </w:r>
            <w:r w:rsidR="00A87514" w:rsidRPr="00A87514">
              <w:rPr>
                <w:b/>
              </w:rPr>
              <w:t xml:space="preserve">: </w:t>
            </w:r>
            <w:r w:rsidR="00A87514" w:rsidRPr="00A87514">
              <w:t>I</w:t>
            </w:r>
            <w:r w:rsidRPr="00A87514">
              <w:t>nformation des consommateurs, étiquetage</w:t>
            </w:r>
            <w:r w:rsidR="00A87514" w:rsidRPr="00A87514">
              <w:t>; p</w:t>
            </w:r>
            <w:r w:rsidRPr="00A87514">
              <w:t>rotection de la santé ou de la sécurité des personnes</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keepNext/>
              <w:keepLines/>
              <w:spacing w:before="120" w:after="120"/>
              <w:jc w:val="left"/>
              <w:rPr>
                <w:b/>
              </w:rPr>
            </w:pPr>
            <w:r w:rsidRPr="00A87514">
              <w:rPr>
                <w:b/>
              </w:rPr>
              <w:t>8.</w:t>
            </w:r>
          </w:p>
        </w:tc>
        <w:tc>
          <w:tcPr>
            <w:tcW w:w="8282" w:type="dxa"/>
            <w:tcBorders>
              <w:top w:val="single" w:sz="6" w:space="0" w:color="auto"/>
              <w:bottom w:val="single" w:sz="6" w:space="0" w:color="auto"/>
            </w:tcBorders>
            <w:shd w:val="clear" w:color="auto" w:fill="auto"/>
          </w:tcPr>
          <w:p w:rsidR="00D21F5C" w:rsidRPr="00A87514" w:rsidRDefault="00F06BE6" w:rsidP="00A87514">
            <w:pPr>
              <w:keepNext/>
              <w:keepLines/>
              <w:spacing w:before="120" w:after="120"/>
            </w:pPr>
            <w:r w:rsidRPr="00A87514">
              <w:rPr>
                <w:b/>
              </w:rPr>
              <w:t>Documents pertinents:</w:t>
            </w:r>
          </w:p>
          <w:p w:rsidR="00D87CF2" w:rsidRPr="00A87514" w:rsidRDefault="00F06BE6" w:rsidP="00A87514">
            <w:pPr>
              <w:keepNext/>
              <w:keepLines/>
              <w:numPr>
                <w:ilvl w:val="0"/>
                <w:numId w:val="17"/>
              </w:numPr>
              <w:spacing w:before="120" w:after="120"/>
              <w:jc w:val="left"/>
              <w:rPr>
                <w:bCs/>
              </w:rPr>
            </w:pPr>
            <w:r w:rsidRPr="00A87514">
              <w:t>Norme israélienne obligatoire SI 5418 (</w:t>
            </w:r>
            <w:r w:rsidR="00A87514" w:rsidRPr="00A87514">
              <w:t>juillet 2</w:t>
            </w:r>
            <w:r w:rsidRPr="00A87514">
              <w:t>016)</w:t>
            </w:r>
          </w:p>
          <w:p w:rsidR="00D87CF2" w:rsidRPr="00A87514" w:rsidRDefault="00F06BE6" w:rsidP="00A87514">
            <w:pPr>
              <w:keepNext/>
              <w:keepLines/>
              <w:numPr>
                <w:ilvl w:val="0"/>
                <w:numId w:val="17"/>
              </w:numPr>
              <w:spacing w:before="120" w:after="120"/>
              <w:jc w:val="left"/>
              <w:rPr>
                <w:bCs/>
              </w:rPr>
            </w:pPr>
            <w:r w:rsidRPr="00A87514">
              <w:t>Norme britannique BS 7177:2008 et A1:2011</w:t>
            </w:r>
          </w:p>
          <w:p w:rsidR="00D87CF2" w:rsidRPr="00A87514" w:rsidRDefault="00F06BE6" w:rsidP="00A87514">
            <w:pPr>
              <w:keepNext/>
              <w:keepLines/>
              <w:numPr>
                <w:ilvl w:val="0"/>
                <w:numId w:val="17"/>
              </w:numPr>
              <w:spacing w:before="120" w:after="120"/>
              <w:jc w:val="left"/>
              <w:rPr>
                <w:bCs/>
              </w:rPr>
            </w:pPr>
            <w:r w:rsidRPr="00A87514">
              <w:t>Code des règlements fédéraux (</w:t>
            </w:r>
            <w:proofErr w:type="spellStart"/>
            <w:r w:rsidRPr="00A87514">
              <w:t>CFR</w:t>
            </w:r>
            <w:proofErr w:type="spellEnd"/>
            <w:r w:rsidRPr="00A87514">
              <w:t>) des États</w:t>
            </w:r>
            <w:r w:rsidR="00A87514" w:rsidRPr="00A87514">
              <w:t>-</w:t>
            </w:r>
            <w:r w:rsidRPr="00A87514">
              <w:t>Unis, Titre 16, chapitre II (Édition 1</w:t>
            </w:r>
            <w:r w:rsidR="00A87514" w:rsidRPr="00A87514">
              <w:t>-</w:t>
            </w:r>
            <w:r w:rsidRPr="00A87514">
              <w:t>1</w:t>
            </w:r>
            <w:r w:rsidR="00A87514" w:rsidRPr="00A87514">
              <w:t>-</w:t>
            </w:r>
            <w:r w:rsidRPr="00A87514">
              <w:t>12), Parties 1632 (sous</w:t>
            </w:r>
            <w:r w:rsidR="00A87514" w:rsidRPr="00A87514">
              <w:t>-</w:t>
            </w:r>
            <w:r w:rsidRPr="00A87514">
              <w:t>partie A) et 1633 (sous</w:t>
            </w:r>
            <w:r w:rsidR="00A87514" w:rsidRPr="00A87514">
              <w:t>-</w:t>
            </w:r>
            <w:r w:rsidRPr="00A87514">
              <w:t xml:space="preserve">partie A) </w:t>
            </w:r>
            <w:r w:rsidR="00A87514" w:rsidRPr="00A87514">
              <w:t>-</w:t>
            </w:r>
            <w:r w:rsidRPr="00A87514">
              <w:t xml:space="preserve"> 2012</w:t>
            </w:r>
          </w:p>
        </w:tc>
      </w:tr>
      <w:tr w:rsidR="00A87514" w:rsidRPr="00A87514" w:rsidTr="00A87514">
        <w:tc>
          <w:tcPr>
            <w:tcW w:w="709" w:type="dxa"/>
            <w:tcBorders>
              <w:top w:val="single" w:sz="6" w:space="0" w:color="auto"/>
              <w:bottom w:val="single" w:sz="6" w:space="0" w:color="auto"/>
            </w:tcBorders>
            <w:shd w:val="clear" w:color="auto" w:fill="auto"/>
          </w:tcPr>
          <w:p w:rsidR="00EE3A11" w:rsidRPr="00A87514" w:rsidRDefault="00F06BE6" w:rsidP="00A87514">
            <w:pPr>
              <w:spacing w:before="120" w:after="120"/>
              <w:jc w:val="left"/>
              <w:rPr>
                <w:b/>
              </w:rPr>
            </w:pPr>
            <w:r w:rsidRPr="00A87514">
              <w:rPr>
                <w:b/>
              </w:rPr>
              <w:t>9.</w:t>
            </w:r>
          </w:p>
        </w:tc>
        <w:tc>
          <w:tcPr>
            <w:tcW w:w="8282" w:type="dxa"/>
            <w:tcBorders>
              <w:top w:val="single" w:sz="6" w:space="0" w:color="auto"/>
              <w:bottom w:val="single" w:sz="6" w:space="0" w:color="auto"/>
            </w:tcBorders>
            <w:shd w:val="clear" w:color="auto" w:fill="auto"/>
          </w:tcPr>
          <w:p w:rsidR="00EE3A11" w:rsidRPr="00A87514" w:rsidRDefault="00F06BE6" w:rsidP="00A87514">
            <w:pPr>
              <w:spacing w:before="120" w:after="120"/>
            </w:pPr>
            <w:r w:rsidRPr="00A87514">
              <w:rPr>
                <w:b/>
              </w:rPr>
              <w:t>Date projetée pour l'adoption</w:t>
            </w:r>
            <w:r w:rsidR="00A87514" w:rsidRPr="00A87514">
              <w:rPr>
                <w:b/>
              </w:rPr>
              <w:t xml:space="preserve">: </w:t>
            </w:r>
            <w:r w:rsidR="00A87514" w:rsidRPr="00A87514">
              <w:t>à</w:t>
            </w:r>
            <w:r w:rsidRPr="00A87514">
              <w:t xml:space="preserve"> déterminer</w:t>
            </w:r>
          </w:p>
          <w:p w:rsidR="00EE3A11" w:rsidRPr="00A87514" w:rsidRDefault="00F06BE6" w:rsidP="00A87514">
            <w:pPr>
              <w:spacing w:after="120"/>
            </w:pPr>
            <w:r w:rsidRPr="00A87514">
              <w:rPr>
                <w:b/>
              </w:rPr>
              <w:t>Date projetée pour l'entrée en vigueur</w:t>
            </w:r>
            <w:r w:rsidR="00A87514" w:rsidRPr="00A87514">
              <w:rPr>
                <w:b/>
              </w:rPr>
              <w:t xml:space="preserve">: </w:t>
            </w:r>
            <w:r w:rsidR="00A87514" w:rsidRPr="00A87514">
              <w:t>g</w:t>
            </w:r>
            <w:r w:rsidRPr="00A87514">
              <w:t>énéralement 60</w:t>
            </w:r>
            <w:r w:rsidR="00A87514" w:rsidRPr="00A87514">
              <w:t xml:space="preserve"> </w:t>
            </w:r>
            <w:r w:rsidRPr="00A87514">
              <w:t>jours après la publication au Journal officiel d'Israël, section des avis gouvernementaux En outre, les exigences figurant dans le nouveau paragraphe 4.3 seront obligatoires après l'entrée en vigueur de l'amendement notifié.</w:t>
            </w:r>
          </w:p>
        </w:tc>
      </w:tr>
      <w:tr w:rsidR="00A87514" w:rsidRPr="00A87514" w:rsidTr="00A87514">
        <w:tc>
          <w:tcPr>
            <w:tcW w:w="709" w:type="dxa"/>
            <w:tcBorders>
              <w:top w:val="single" w:sz="6" w:space="0" w:color="auto"/>
              <w:bottom w:val="single" w:sz="6" w:space="0" w:color="auto"/>
            </w:tcBorders>
            <w:shd w:val="clear" w:color="auto" w:fill="auto"/>
          </w:tcPr>
          <w:p w:rsidR="00F85C99" w:rsidRPr="00A87514" w:rsidRDefault="00F06BE6" w:rsidP="00A87514">
            <w:pPr>
              <w:spacing w:before="120" w:after="120"/>
              <w:jc w:val="left"/>
              <w:rPr>
                <w:b/>
              </w:rPr>
            </w:pPr>
            <w:r w:rsidRPr="00A87514">
              <w:rPr>
                <w:b/>
              </w:rPr>
              <w:t>10.</w:t>
            </w:r>
          </w:p>
        </w:tc>
        <w:tc>
          <w:tcPr>
            <w:tcW w:w="8282" w:type="dxa"/>
            <w:tcBorders>
              <w:top w:val="single" w:sz="6" w:space="0" w:color="auto"/>
              <w:bottom w:val="single" w:sz="6" w:space="0" w:color="auto"/>
            </w:tcBorders>
            <w:shd w:val="clear" w:color="auto" w:fill="auto"/>
          </w:tcPr>
          <w:p w:rsidR="00F85C99" w:rsidRPr="00A87514" w:rsidRDefault="00F06BE6" w:rsidP="00A87514">
            <w:pPr>
              <w:spacing w:before="120" w:after="120"/>
            </w:pPr>
            <w:r w:rsidRPr="00A87514">
              <w:rPr>
                <w:b/>
              </w:rPr>
              <w:t>Date limite pour la présentation des observations</w:t>
            </w:r>
            <w:r w:rsidR="00A87514" w:rsidRPr="00A87514">
              <w:rPr>
                <w:b/>
              </w:rPr>
              <w:t xml:space="preserve">: </w:t>
            </w:r>
            <w:r w:rsidR="00A87514" w:rsidRPr="00A87514">
              <w:t>6</w:t>
            </w:r>
            <w:r w:rsidRPr="00A87514">
              <w:t>0 jours à compter de la date de notification</w:t>
            </w:r>
          </w:p>
        </w:tc>
      </w:tr>
      <w:tr w:rsidR="00F81063" w:rsidRPr="00A87514" w:rsidTr="00A87514">
        <w:tc>
          <w:tcPr>
            <w:tcW w:w="709" w:type="dxa"/>
            <w:tcBorders>
              <w:top w:val="single" w:sz="6" w:space="0" w:color="auto"/>
              <w:bottom w:val="double" w:sz="6" w:space="0" w:color="auto"/>
            </w:tcBorders>
            <w:shd w:val="clear" w:color="auto" w:fill="auto"/>
          </w:tcPr>
          <w:p w:rsidR="00F85C99" w:rsidRPr="00A87514" w:rsidRDefault="00F06BE6" w:rsidP="00A87514">
            <w:pPr>
              <w:keepNext/>
              <w:keepLines/>
              <w:spacing w:before="120" w:after="120"/>
              <w:jc w:val="left"/>
              <w:rPr>
                <w:b/>
              </w:rPr>
            </w:pPr>
            <w:r w:rsidRPr="00A87514">
              <w:rPr>
                <w:b/>
              </w:rPr>
              <w:t>11.</w:t>
            </w:r>
          </w:p>
        </w:tc>
        <w:tc>
          <w:tcPr>
            <w:tcW w:w="8282" w:type="dxa"/>
            <w:tcBorders>
              <w:top w:val="single" w:sz="6" w:space="0" w:color="auto"/>
              <w:bottom w:val="double" w:sz="6" w:space="0" w:color="auto"/>
            </w:tcBorders>
            <w:shd w:val="clear" w:color="auto" w:fill="auto"/>
          </w:tcPr>
          <w:p w:rsidR="00D21F5C" w:rsidRPr="00A87514" w:rsidRDefault="00F06BE6" w:rsidP="00A87514">
            <w:pPr>
              <w:keepNext/>
              <w:keepLines/>
              <w:spacing w:before="120" w:after="120"/>
            </w:pPr>
            <w:r w:rsidRPr="00A87514">
              <w:rPr>
                <w:b/>
              </w:rPr>
              <w:t>Entité auprès de laquelle les textes peuvent être obtenus</w:t>
            </w:r>
            <w:r w:rsidR="00A87514" w:rsidRPr="00A87514">
              <w:rPr>
                <w:b/>
              </w:rPr>
              <w:t>: p</w:t>
            </w:r>
            <w:r w:rsidRPr="00A87514">
              <w:rPr>
                <w:b/>
              </w:rPr>
              <w:t>oint d'information national [X] ou adresse, numéros de téléphone et de fax et adresses de courrier électronique et de site Web, le cas échéant, d'un autre organisme:</w:t>
            </w:r>
          </w:p>
          <w:p w:rsidR="00D87CF2" w:rsidRPr="00A87514" w:rsidRDefault="00812337" w:rsidP="00A87514">
            <w:pPr>
              <w:keepNext/>
              <w:keepLines/>
              <w:spacing w:before="120" w:after="120"/>
              <w:rPr>
                <w:rStyle w:val="Lienhypertexte"/>
              </w:rPr>
            </w:pPr>
            <w:hyperlink r:id="rId8" w:history="1">
              <w:r w:rsidR="00A87514" w:rsidRPr="00A87514">
                <w:rPr>
                  <w:rStyle w:val="Lienhypertexte"/>
                </w:rPr>
                <w:t>https://members.wto.org/crnattachments/2020/TBT/ISR/20_0494_00_x.pdf</w:t>
              </w:r>
            </w:hyperlink>
          </w:p>
        </w:tc>
      </w:tr>
      <w:bookmarkEnd w:id="8"/>
    </w:tbl>
    <w:p w:rsidR="00EE3A11" w:rsidRPr="00A87514" w:rsidRDefault="00EE3A11" w:rsidP="00A87514"/>
    <w:sectPr w:rsidR="00EE3A11" w:rsidRPr="00A87514" w:rsidSect="00A8751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B9C" w:rsidRPr="00A87514" w:rsidRDefault="00F06BE6">
      <w:bookmarkStart w:id="4" w:name="_Hlk30603123"/>
      <w:bookmarkStart w:id="5" w:name="_Hlk30603124"/>
      <w:r w:rsidRPr="00A87514">
        <w:separator/>
      </w:r>
      <w:bookmarkEnd w:id="4"/>
      <w:bookmarkEnd w:id="5"/>
    </w:p>
  </w:endnote>
  <w:endnote w:type="continuationSeparator" w:id="0">
    <w:p w:rsidR="00141B9C" w:rsidRPr="00A87514" w:rsidRDefault="00F06BE6">
      <w:bookmarkStart w:id="6" w:name="_Hlk30603125"/>
      <w:bookmarkStart w:id="7" w:name="_Hlk30603126"/>
      <w:r w:rsidRPr="00A8751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87514" w:rsidRDefault="00A87514" w:rsidP="00A87514">
    <w:pPr>
      <w:pStyle w:val="Pieddepage"/>
    </w:pPr>
    <w:bookmarkStart w:id="14" w:name="_Hlk30603111"/>
    <w:bookmarkStart w:id="15" w:name="_Hlk30603112"/>
    <w:r w:rsidRPr="00A87514">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87514" w:rsidRDefault="00A87514" w:rsidP="00A87514">
    <w:pPr>
      <w:pStyle w:val="Pieddepage"/>
    </w:pPr>
    <w:bookmarkStart w:id="16" w:name="_Hlk30603113"/>
    <w:bookmarkStart w:id="17" w:name="_Hlk30603114"/>
    <w:r w:rsidRPr="00A87514">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A87514" w:rsidRDefault="00A87514" w:rsidP="00A87514">
    <w:pPr>
      <w:pStyle w:val="Pieddepage"/>
    </w:pPr>
    <w:bookmarkStart w:id="20" w:name="_Hlk30603117"/>
    <w:bookmarkStart w:id="21" w:name="_Hlk30603118"/>
    <w:r w:rsidRPr="00A8751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B9C" w:rsidRPr="00A87514" w:rsidRDefault="00F06BE6">
      <w:bookmarkStart w:id="0" w:name="_Hlk30603119"/>
      <w:bookmarkStart w:id="1" w:name="_Hlk30603120"/>
      <w:r w:rsidRPr="00A87514">
        <w:separator/>
      </w:r>
      <w:bookmarkEnd w:id="0"/>
      <w:bookmarkEnd w:id="1"/>
    </w:p>
  </w:footnote>
  <w:footnote w:type="continuationSeparator" w:id="0">
    <w:p w:rsidR="00141B9C" w:rsidRPr="00A87514" w:rsidRDefault="00F06BE6">
      <w:bookmarkStart w:id="2" w:name="_Hlk30603121"/>
      <w:bookmarkStart w:id="3" w:name="_Hlk30603122"/>
      <w:r w:rsidRPr="00A8751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14" w:rsidRPr="00A87514" w:rsidRDefault="00A87514" w:rsidP="00A87514">
    <w:pPr>
      <w:pStyle w:val="En-tte"/>
      <w:spacing w:after="240"/>
      <w:jc w:val="center"/>
    </w:pPr>
    <w:bookmarkStart w:id="10" w:name="_Hlk30603107"/>
    <w:bookmarkStart w:id="11" w:name="_Hlk30603108"/>
    <w:r w:rsidRPr="00A87514">
      <w:t>G/</w:t>
    </w:r>
    <w:proofErr w:type="spellStart"/>
    <w:r w:rsidRPr="00A87514">
      <w:t>TBT</w:t>
    </w:r>
    <w:proofErr w:type="spellEnd"/>
    <w:r w:rsidRPr="00A87514">
      <w:t>/N/</w:t>
    </w:r>
    <w:proofErr w:type="spellStart"/>
    <w:r w:rsidRPr="00A87514">
      <w:t>ISR</w:t>
    </w:r>
    <w:proofErr w:type="spellEnd"/>
    <w:r w:rsidRPr="00A87514">
      <w:t>/1105</w:t>
    </w:r>
  </w:p>
  <w:p w:rsidR="00A87514" w:rsidRPr="00A87514" w:rsidRDefault="00A87514" w:rsidP="00A87514">
    <w:pPr>
      <w:pStyle w:val="En-tte"/>
      <w:pBdr>
        <w:bottom w:val="single" w:sz="4" w:space="1" w:color="auto"/>
      </w:pBdr>
      <w:jc w:val="center"/>
    </w:pPr>
    <w:r w:rsidRPr="00A87514">
      <w:t xml:space="preserve">- </w:t>
    </w:r>
    <w:r w:rsidRPr="00A87514">
      <w:fldChar w:fldCharType="begin"/>
    </w:r>
    <w:r w:rsidRPr="00A87514">
      <w:instrText xml:space="preserve"> PAGE  \* Arabic  \* MERGEFORMAT </w:instrText>
    </w:r>
    <w:r w:rsidRPr="00A87514">
      <w:fldChar w:fldCharType="separate"/>
    </w:r>
    <w:r w:rsidRPr="00A87514">
      <w:t>1</w:t>
    </w:r>
    <w:r w:rsidRPr="00A87514">
      <w:fldChar w:fldCharType="end"/>
    </w:r>
    <w:r w:rsidRPr="00A87514">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14" w:rsidRPr="00A87514" w:rsidRDefault="00A87514" w:rsidP="00A87514">
    <w:pPr>
      <w:pStyle w:val="En-tte"/>
      <w:spacing w:after="240"/>
      <w:jc w:val="center"/>
    </w:pPr>
    <w:bookmarkStart w:id="12" w:name="_Hlk30603109"/>
    <w:bookmarkStart w:id="13" w:name="_Hlk30603110"/>
    <w:r w:rsidRPr="00A87514">
      <w:t>G/</w:t>
    </w:r>
    <w:proofErr w:type="spellStart"/>
    <w:r w:rsidRPr="00A87514">
      <w:t>TBT</w:t>
    </w:r>
    <w:proofErr w:type="spellEnd"/>
    <w:r w:rsidRPr="00A87514">
      <w:t>/N/</w:t>
    </w:r>
    <w:proofErr w:type="spellStart"/>
    <w:r w:rsidRPr="00A87514">
      <w:t>ISR</w:t>
    </w:r>
    <w:proofErr w:type="spellEnd"/>
    <w:r w:rsidRPr="00A87514">
      <w:t>/1105</w:t>
    </w:r>
  </w:p>
  <w:p w:rsidR="00A87514" w:rsidRPr="00A87514" w:rsidRDefault="00A87514" w:rsidP="00A87514">
    <w:pPr>
      <w:pStyle w:val="En-tte"/>
      <w:pBdr>
        <w:bottom w:val="single" w:sz="4" w:space="1" w:color="auto"/>
      </w:pBdr>
      <w:jc w:val="center"/>
    </w:pPr>
    <w:r w:rsidRPr="00A87514">
      <w:t xml:space="preserve">- </w:t>
    </w:r>
    <w:r w:rsidRPr="00A87514">
      <w:fldChar w:fldCharType="begin"/>
    </w:r>
    <w:r w:rsidRPr="00A87514">
      <w:instrText xml:space="preserve"> PAGE  \* Arabic  \* MERGEFORMAT </w:instrText>
    </w:r>
    <w:r w:rsidRPr="00A87514">
      <w:fldChar w:fldCharType="separate"/>
    </w:r>
    <w:r w:rsidRPr="00A87514">
      <w:t>1</w:t>
    </w:r>
    <w:r w:rsidRPr="00A87514">
      <w:fldChar w:fldCharType="end"/>
    </w:r>
    <w:r w:rsidRPr="00A87514">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87514" w:rsidRPr="00A87514" w:rsidTr="00A87514">
      <w:trPr>
        <w:trHeight w:val="240"/>
        <w:jc w:val="center"/>
      </w:trPr>
      <w:tc>
        <w:tcPr>
          <w:tcW w:w="2053" w:type="pct"/>
          <w:shd w:val="clear" w:color="auto" w:fill="auto"/>
          <w:tcMar>
            <w:left w:w="108" w:type="dxa"/>
            <w:right w:w="108" w:type="dxa"/>
          </w:tcMar>
          <w:vAlign w:val="center"/>
        </w:tcPr>
        <w:p w:rsidR="00A87514" w:rsidRPr="00A87514" w:rsidRDefault="00A87514" w:rsidP="00A87514">
          <w:pPr>
            <w:rPr>
              <w:rFonts w:eastAsia="Verdana" w:cs="Verdana"/>
              <w:noProof/>
              <w:szCs w:val="18"/>
              <w:lang w:eastAsia="en-GB"/>
            </w:rPr>
          </w:pPr>
          <w:bookmarkStart w:id="18" w:name="_Hlk30603115"/>
          <w:bookmarkStart w:id="19" w:name="_Hlk30603116"/>
        </w:p>
      </w:tc>
      <w:tc>
        <w:tcPr>
          <w:tcW w:w="2947" w:type="pct"/>
          <w:gridSpan w:val="2"/>
          <w:shd w:val="clear" w:color="auto" w:fill="auto"/>
          <w:tcMar>
            <w:left w:w="108" w:type="dxa"/>
            <w:right w:w="108" w:type="dxa"/>
          </w:tcMar>
          <w:vAlign w:val="center"/>
        </w:tcPr>
        <w:p w:rsidR="00A87514" w:rsidRPr="00A87514" w:rsidRDefault="00A87514" w:rsidP="00A87514">
          <w:pPr>
            <w:jc w:val="right"/>
            <w:rPr>
              <w:rFonts w:eastAsia="Verdana" w:cs="Verdana"/>
              <w:b/>
              <w:color w:val="FF0000"/>
              <w:szCs w:val="18"/>
            </w:rPr>
          </w:pPr>
        </w:p>
      </w:tc>
    </w:tr>
    <w:tr w:rsidR="00A87514" w:rsidRPr="00A87514" w:rsidTr="00A87514">
      <w:trPr>
        <w:trHeight w:val="213"/>
        <w:jc w:val="center"/>
      </w:trPr>
      <w:tc>
        <w:tcPr>
          <w:tcW w:w="2053" w:type="pct"/>
          <w:vMerge w:val="restart"/>
          <w:shd w:val="clear" w:color="auto" w:fill="auto"/>
          <w:tcMar>
            <w:left w:w="0" w:type="dxa"/>
            <w:right w:w="0" w:type="dxa"/>
          </w:tcMar>
        </w:tcPr>
        <w:p w:rsidR="00A87514" w:rsidRPr="00A87514" w:rsidRDefault="00A87514" w:rsidP="00A87514">
          <w:pPr>
            <w:jc w:val="left"/>
            <w:rPr>
              <w:rFonts w:eastAsia="Verdana" w:cs="Verdana"/>
              <w:szCs w:val="18"/>
            </w:rPr>
          </w:pPr>
          <w:r w:rsidRPr="00A8751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A87514" w:rsidRPr="00A87514" w:rsidRDefault="00A87514" w:rsidP="00A87514">
          <w:pPr>
            <w:jc w:val="right"/>
            <w:rPr>
              <w:rFonts w:eastAsia="Verdana" w:cs="Verdana"/>
              <w:b/>
              <w:szCs w:val="18"/>
            </w:rPr>
          </w:pPr>
        </w:p>
      </w:tc>
    </w:tr>
    <w:tr w:rsidR="00A87514" w:rsidRPr="00A87514" w:rsidTr="00A87514">
      <w:trPr>
        <w:trHeight w:val="868"/>
        <w:jc w:val="center"/>
      </w:trPr>
      <w:tc>
        <w:tcPr>
          <w:tcW w:w="2053" w:type="pct"/>
          <w:vMerge/>
          <w:shd w:val="clear" w:color="auto" w:fill="auto"/>
          <w:tcMar>
            <w:left w:w="108" w:type="dxa"/>
            <w:right w:w="108" w:type="dxa"/>
          </w:tcMar>
        </w:tcPr>
        <w:p w:rsidR="00A87514" w:rsidRPr="00A87514" w:rsidRDefault="00A87514" w:rsidP="00A87514">
          <w:pPr>
            <w:jc w:val="left"/>
            <w:rPr>
              <w:rFonts w:eastAsia="Verdana" w:cs="Verdana"/>
              <w:noProof/>
              <w:szCs w:val="18"/>
              <w:lang w:eastAsia="en-GB"/>
            </w:rPr>
          </w:pPr>
        </w:p>
      </w:tc>
      <w:tc>
        <w:tcPr>
          <w:tcW w:w="2947" w:type="pct"/>
          <w:gridSpan w:val="2"/>
          <w:shd w:val="clear" w:color="auto" w:fill="auto"/>
          <w:tcMar>
            <w:left w:w="108" w:type="dxa"/>
            <w:right w:w="108" w:type="dxa"/>
          </w:tcMar>
        </w:tcPr>
        <w:p w:rsidR="00A87514" w:rsidRPr="00A87514" w:rsidRDefault="00A87514" w:rsidP="00A87514">
          <w:pPr>
            <w:jc w:val="right"/>
            <w:rPr>
              <w:rFonts w:eastAsia="Verdana" w:cs="Verdana"/>
              <w:b/>
              <w:szCs w:val="18"/>
            </w:rPr>
          </w:pPr>
          <w:r w:rsidRPr="00A87514">
            <w:rPr>
              <w:b/>
              <w:szCs w:val="18"/>
            </w:rPr>
            <w:t>G/</w:t>
          </w:r>
          <w:proofErr w:type="spellStart"/>
          <w:r w:rsidRPr="00A87514">
            <w:rPr>
              <w:b/>
              <w:szCs w:val="18"/>
            </w:rPr>
            <w:t>TBT</w:t>
          </w:r>
          <w:proofErr w:type="spellEnd"/>
          <w:r w:rsidRPr="00A87514">
            <w:rPr>
              <w:b/>
              <w:szCs w:val="18"/>
            </w:rPr>
            <w:t>/N/</w:t>
          </w:r>
          <w:proofErr w:type="spellStart"/>
          <w:r w:rsidRPr="00A87514">
            <w:rPr>
              <w:b/>
              <w:szCs w:val="18"/>
            </w:rPr>
            <w:t>ISR</w:t>
          </w:r>
          <w:proofErr w:type="spellEnd"/>
          <w:r w:rsidRPr="00A87514">
            <w:rPr>
              <w:b/>
              <w:szCs w:val="18"/>
            </w:rPr>
            <w:t>/1105</w:t>
          </w:r>
        </w:p>
      </w:tc>
    </w:tr>
    <w:tr w:rsidR="00A87514" w:rsidRPr="00A87514" w:rsidTr="00A87514">
      <w:trPr>
        <w:trHeight w:val="240"/>
        <w:jc w:val="center"/>
      </w:trPr>
      <w:tc>
        <w:tcPr>
          <w:tcW w:w="2053" w:type="pct"/>
          <w:vMerge/>
          <w:shd w:val="clear" w:color="auto" w:fill="auto"/>
          <w:tcMar>
            <w:left w:w="108" w:type="dxa"/>
            <w:right w:w="108" w:type="dxa"/>
          </w:tcMar>
          <w:vAlign w:val="center"/>
        </w:tcPr>
        <w:p w:rsidR="00A87514" w:rsidRPr="00A87514" w:rsidRDefault="00A87514" w:rsidP="00A87514">
          <w:pPr>
            <w:rPr>
              <w:rFonts w:eastAsia="Verdana" w:cs="Verdana"/>
              <w:szCs w:val="18"/>
            </w:rPr>
          </w:pPr>
        </w:p>
      </w:tc>
      <w:tc>
        <w:tcPr>
          <w:tcW w:w="2947" w:type="pct"/>
          <w:gridSpan w:val="2"/>
          <w:shd w:val="clear" w:color="auto" w:fill="auto"/>
          <w:tcMar>
            <w:left w:w="108" w:type="dxa"/>
            <w:right w:w="108" w:type="dxa"/>
          </w:tcMar>
          <w:vAlign w:val="center"/>
        </w:tcPr>
        <w:p w:rsidR="00A87514" w:rsidRPr="00A87514" w:rsidRDefault="00A87514" w:rsidP="00A87514">
          <w:pPr>
            <w:jc w:val="right"/>
            <w:rPr>
              <w:rFonts w:eastAsia="Verdana" w:cs="Verdana"/>
              <w:szCs w:val="18"/>
            </w:rPr>
          </w:pPr>
          <w:r w:rsidRPr="00A87514">
            <w:rPr>
              <w:rFonts w:eastAsia="Verdana" w:cs="Verdana"/>
              <w:szCs w:val="18"/>
            </w:rPr>
            <w:t>16 janvier 2020</w:t>
          </w:r>
        </w:p>
      </w:tc>
    </w:tr>
    <w:tr w:rsidR="00A87514" w:rsidRPr="00A87514" w:rsidTr="00A8751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87514" w:rsidRPr="00A87514" w:rsidRDefault="00A87514" w:rsidP="00A87514">
          <w:pPr>
            <w:jc w:val="left"/>
            <w:rPr>
              <w:rFonts w:eastAsia="Verdana" w:cs="Verdana"/>
              <w:b/>
              <w:szCs w:val="18"/>
            </w:rPr>
          </w:pPr>
          <w:r w:rsidRPr="00A87514">
            <w:rPr>
              <w:rFonts w:eastAsia="Verdana" w:cs="Verdana"/>
              <w:color w:val="FF0000"/>
              <w:szCs w:val="18"/>
            </w:rPr>
            <w:t>(20</w:t>
          </w:r>
          <w:r w:rsidRPr="00A87514">
            <w:rPr>
              <w:rFonts w:eastAsia="Verdana" w:cs="Verdana"/>
              <w:color w:val="FF0000"/>
              <w:szCs w:val="18"/>
            </w:rPr>
            <w:noBreakHyphen/>
          </w:r>
          <w:r w:rsidR="00812337">
            <w:rPr>
              <w:rFonts w:eastAsia="Verdana" w:cs="Verdana"/>
              <w:color w:val="FF0000"/>
              <w:szCs w:val="18"/>
            </w:rPr>
            <w:t>0470</w:t>
          </w:r>
          <w:r w:rsidRPr="00A8751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87514" w:rsidRPr="00A87514" w:rsidRDefault="00A87514" w:rsidP="00A87514">
          <w:pPr>
            <w:jc w:val="right"/>
            <w:rPr>
              <w:rFonts w:eastAsia="Verdana" w:cs="Verdana"/>
              <w:szCs w:val="18"/>
            </w:rPr>
          </w:pPr>
          <w:r w:rsidRPr="00A87514">
            <w:rPr>
              <w:rFonts w:eastAsia="Verdana" w:cs="Verdana"/>
              <w:szCs w:val="18"/>
            </w:rPr>
            <w:t xml:space="preserve">Page: </w:t>
          </w:r>
          <w:r w:rsidRPr="00A87514">
            <w:rPr>
              <w:rFonts w:eastAsia="Verdana" w:cs="Verdana"/>
              <w:szCs w:val="18"/>
            </w:rPr>
            <w:fldChar w:fldCharType="begin"/>
          </w:r>
          <w:r w:rsidRPr="00A87514">
            <w:rPr>
              <w:rFonts w:eastAsia="Verdana" w:cs="Verdana"/>
              <w:szCs w:val="18"/>
            </w:rPr>
            <w:instrText xml:space="preserve"> PAGE  \* Arabic  \* MERGEFORMAT </w:instrText>
          </w:r>
          <w:r w:rsidRPr="00A87514">
            <w:rPr>
              <w:rFonts w:eastAsia="Verdana" w:cs="Verdana"/>
              <w:szCs w:val="18"/>
            </w:rPr>
            <w:fldChar w:fldCharType="separate"/>
          </w:r>
          <w:r w:rsidRPr="00A87514">
            <w:rPr>
              <w:rFonts w:eastAsia="Verdana" w:cs="Verdana"/>
              <w:szCs w:val="18"/>
            </w:rPr>
            <w:t>1</w:t>
          </w:r>
          <w:r w:rsidRPr="00A87514">
            <w:rPr>
              <w:rFonts w:eastAsia="Verdana" w:cs="Verdana"/>
              <w:szCs w:val="18"/>
            </w:rPr>
            <w:fldChar w:fldCharType="end"/>
          </w:r>
          <w:r w:rsidRPr="00A87514">
            <w:rPr>
              <w:rFonts w:eastAsia="Verdana" w:cs="Verdana"/>
              <w:szCs w:val="18"/>
            </w:rPr>
            <w:t>/</w:t>
          </w:r>
          <w:r w:rsidRPr="00A87514">
            <w:rPr>
              <w:rFonts w:eastAsia="Verdana" w:cs="Verdana"/>
              <w:szCs w:val="18"/>
            </w:rPr>
            <w:fldChar w:fldCharType="begin"/>
          </w:r>
          <w:r w:rsidRPr="00A87514">
            <w:rPr>
              <w:rFonts w:eastAsia="Verdana" w:cs="Verdana"/>
              <w:szCs w:val="18"/>
            </w:rPr>
            <w:instrText xml:space="preserve"> NUMPAGES  \# "0" \* Arabic  \* MERGEFORMAT </w:instrText>
          </w:r>
          <w:r w:rsidRPr="00A87514">
            <w:rPr>
              <w:rFonts w:eastAsia="Verdana" w:cs="Verdana"/>
              <w:szCs w:val="18"/>
            </w:rPr>
            <w:fldChar w:fldCharType="separate"/>
          </w:r>
          <w:r w:rsidRPr="00A87514">
            <w:rPr>
              <w:rFonts w:eastAsia="Verdana" w:cs="Verdana"/>
              <w:szCs w:val="18"/>
            </w:rPr>
            <w:t>1</w:t>
          </w:r>
          <w:r w:rsidRPr="00A87514">
            <w:rPr>
              <w:rFonts w:eastAsia="Verdana" w:cs="Verdana"/>
              <w:szCs w:val="18"/>
            </w:rPr>
            <w:fldChar w:fldCharType="end"/>
          </w:r>
        </w:p>
      </w:tc>
    </w:tr>
    <w:tr w:rsidR="00A87514" w:rsidRPr="00A87514" w:rsidTr="00A8751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87514" w:rsidRPr="00A87514" w:rsidRDefault="00A87514" w:rsidP="00A87514">
          <w:pPr>
            <w:jc w:val="left"/>
            <w:rPr>
              <w:rFonts w:eastAsia="Verdana" w:cs="Verdana"/>
              <w:szCs w:val="18"/>
            </w:rPr>
          </w:pPr>
          <w:r w:rsidRPr="00A8751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A87514" w:rsidRPr="00A87514" w:rsidRDefault="00A87514" w:rsidP="00A87514">
          <w:pPr>
            <w:jc w:val="right"/>
            <w:rPr>
              <w:rFonts w:eastAsia="Verdana" w:cs="Verdana"/>
              <w:bCs/>
              <w:szCs w:val="18"/>
            </w:rPr>
          </w:pPr>
          <w:r w:rsidRPr="00A87514">
            <w:rPr>
              <w:rFonts w:eastAsia="Verdana" w:cs="Verdana"/>
              <w:bCs/>
              <w:szCs w:val="18"/>
            </w:rPr>
            <w:t>Original: anglais</w:t>
          </w:r>
        </w:p>
      </w:tc>
    </w:tr>
    <w:bookmarkEnd w:id="18"/>
    <w:bookmarkEnd w:id="19"/>
  </w:tbl>
  <w:p w:rsidR="00ED54E0" w:rsidRPr="00A87514" w:rsidRDefault="00ED54E0" w:rsidP="00A875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796FDA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3188EB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30AAEC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46C822E"/>
    <w:numStyleLink w:val="LegalHeadings"/>
  </w:abstractNum>
  <w:abstractNum w:abstractNumId="12" w15:restartNumberingAfterBreak="0">
    <w:nsid w:val="57551E12"/>
    <w:multiLevelType w:val="multilevel"/>
    <w:tmpl w:val="846C82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CDEF3C0">
      <w:start w:val="1"/>
      <w:numFmt w:val="bullet"/>
      <w:lvlText w:val=""/>
      <w:lvlJc w:val="left"/>
      <w:pPr>
        <w:ind w:left="720" w:hanging="360"/>
      </w:pPr>
      <w:rPr>
        <w:rFonts w:ascii="Symbol" w:hAnsi="Symbol"/>
      </w:rPr>
    </w:lvl>
    <w:lvl w:ilvl="1" w:tplc="C298BC8E">
      <w:start w:val="1"/>
      <w:numFmt w:val="bullet"/>
      <w:lvlText w:val="o"/>
      <w:lvlJc w:val="left"/>
      <w:pPr>
        <w:tabs>
          <w:tab w:val="num" w:pos="1440"/>
        </w:tabs>
        <w:ind w:left="1440" w:hanging="360"/>
      </w:pPr>
      <w:rPr>
        <w:rFonts w:ascii="Courier New" w:hAnsi="Courier New"/>
      </w:rPr>
    </w:lvl>
    <w:lvl w:ilvl="2" w:tplc="244851F6">
      <w:start w:val="1"/>
      <w:numFmt w:val="bullet"/>
      <w:lvlText w:val=""/>
      <w:lvlJc w:val="left"/>
      <w:pPr>
        <w:tabs>
          <w:tab w:val="num" w:pos="2160"/>
        </w:tabs>
        <w:ind w:left="2160" w:hanging="360"/>
      </w:pPr>
      <w:rPr>
        <w:rFonts w:ascii="Wingdings" w:hAnsi="Wingdings"/>
      </w:rPr>
    </w:lvl>
    <w:lvl w:ilvl="3" w:tplc="DD244D0E">
      <w:start w:val="1"/>
      <w:numFmt w:val="bullet"/>
      <w:lvlText w:val=""/>
      <w:lvlJc w:val="left"/>
      <w:pPr>
        <w:tabs>
          <w:tab w:val="num" w:pos="2880"/>
        </w:tabs>
        <w:ind w:left="2880" w:hanging="360"/>
      </w:pPr>
      <w:rPr>
        <w:rFonts w:ascii="Symbol" w:hAnsi="Symbol"/>
      </w:rPr>
    </w:lvl>
    <w:lvl w:ilvl="4" w:tplc="8B188ECA">
      <w:start w:val="1"/>
      <w:numFmt w:val="bullet"/>
      <w:lvlText w:val="o"/>
      <w:lvlJc w:val="left"/>
      <w:pPr>
        <w:tabs>
          <w:tab w:val="num" w:pos="3600"/>
        </w:tabs>
        <w:ind w:left="3600" w:hanging="360"/>
      </w:pPr>
      <w:rPr>
        <w:rFonts w:ascii="Courier New" w:hAnsi="Courier New"/>
      </w:rPr>
    </w:lvl>
    <w:lvl w:ilvl="5" w:tplc="494A006E">
      <w:start w:val="1"/>
      <w:numFmt w:val="bullet"/>
      <w:lvlText w:val=""/>
      <w:lvlJc w:val="left"/>
      <w:pPr>
        <w:tabs>
          <w:tab w:val="num" w:pos="4320"/>
        </w:tabs>
        <w:ind w:left="4320" w:hanging="360"/>
      </w:pPr>
      <w:rPr>
        <w:rFonts w:ascii="Wingdings" w:hAnsi="Wingdings"/>
      </w:rPr>
    </w:lvl>
    <w:lvl w:ilvl="6" w:tplc="DAFC7A4A">
      <w:start w:val="1"/>
      <w:numFmt w:val="bullet"/>
      <w:lvlText w:val=""/>
      <w:lvlJc w:val="left"/>
      <w:pPr>
        <w:tabs>
          <w:tab w:val="num" w:pos="5040"/>
        </w:tabs>
        <w:ind w:left="5040" w:hanging="360"/>
      </w:pPr>
      <w:rPr>
        <w:rFonts w:ascii="Symbol" w:hAnsi="Symbol"/>
      </w:rPr>
    </w:lvl>
    <w:lvl w:ilvl="7" w:tplc="CB806A78">
      <w:start w:val="1"/>
      <w:numFmt w:val="bullet"/>
      <w:lvlText w:val="o"/>
      <w:lvlJc w:val="left"/>
      <w:pPr>
        <w:tabs>
          <w:tab w:val="num" w:pos="5760"/>
        </w:tabs>
        <w:ind w:left="5760" w:hanging="360"/>
      </w:pPr>
      <w:rPr>
        <w:rFonts w:ascii="Courier New" w:hAnsi="Courier New"/>
      </w:rPr>
    </w:lvl>
    <w:lvl w:ilvl="8" w:tplc="DDAEE21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3C0D35E">
      <w:start w:val="1"/>
      <w:numFmt w:val="bullet"/>
      <w:lvlText w:val=""/>
      <w:lvlJc w:val="left"/>
      <w:pPr>
        <w:ind w:left="720" w:hanging="360"/>
      </w:pPr>
      <w:rPr>
        <w:rFonts w:ascii="Symbol" w:hAnsi="Symbol"/>
      </w:rPr>
    </w:lvl>
    <w:lvl w:ilvl="1" w:tplc="4D066D4E">
      <w:start w:val="1"/>
      <w:numFmt w:val="bullet"/>
      <w:lvlText w:val="o"/>
      <w:lvlJc w:val="left"/>
      <w:pPr>
        <w:tabs>
          <w:tab w:val="num" w:pos="1440"/>
        </w:tabs>
        <w:ind w:left="1440" w:hanging="360"/>
      </w:pPr>
      <w:rPr>
        <w:rFonts w:ascii="Courier New" w:hAnsi="Courier New"/>
      </w:rPr>
    </w:lvl>
    <w:lvl w:ilvl="2" w:tplc="DD104BE6">
      <w:start w:val="1"/>
      <w:numFmt w:val="bullet"/>
      <w:lvlText w:val=""/>
      <w:lvlJc w:val="left"/>
      <w:pPr>
        <w:tabs>
          <w:tab w:val="num" w:pos="2160"/>
        </w:tabs>
        <w:ind w:left="2160" w:hanging="360"/>
      </w:pPr>
      <w:rPr>
        <w:rFonts w:ascii="Wingdings" w:hAnsi="Wingdings"/>
      </w:rPr>
    </w:lvl>
    <w:lvl w:ilvl="3" w:tplc="23C23398">
      <w:start w:val="1"/>
      <w:numFmt w:val="bullet"/>
      <w:lvlText w:val=""/>
      <w:lvlJc w:val="left"/>
      <w:pPr>
        <w:tabs>
          <w:tab w:val="num" w:pos="2880"/>
        </w:tabs>
        <w:ind w:left="2880" w:hanging="360"/>
      </w:pPr>
      <w:rPr>
        <w:rFonts w:ascii="Symbol" w:hAnsi="Symbol"/>
      </w:rPr>
    </w:lvl>
    <w:lvl w:ilvl="4" w:tplc="AA8082D2">
      <w:start w:val="1"/>
      <w:numFmt w:val="bullet"/>
      <w:lvlText w:val="o"/>
      <w:lvlJc w:val="left"/>
      <w:pPr>
        <w:tabs>
          <w:tab w:val="num" w:pos="3600"/>
        </w:tabs>
        <w:ind w:left="3600" w:hanging="360"/>
      </w:pPr>
      <w:rPr>
        <w:rFonts w:ascii="Courier New" w:hAnsi="Courier New"/>
      </w:rPr>
    </w:lvl>
    <w:lvl w:ilvl="5" w:tplc="298AE5E2">
      <w:start w:val="1"/>
      <w:numFmt w:val="bullet"/>
      <w:lvlText w:val=""/>
      <w:lvlJc w:val="left"/>
      <w:pPr>
        <w:tabs>
          <w:tab w:val="num" w:pos="4320"/>
        </w:tabs>
        <w:ind w:left="4320" w:hanging="360"/>
      </w:pPr>
      <w:rPr>
        <w:rFonts w:ascii="Wingdings" w:hAnsi="Wingdings"/>
      </w:rPr>
    </w:lvl>
    <w:lvl w:ilvl="6" w:tplc="D6728F6E">
      <w:start w:val="1"/>
      <w:numFmt w:val="bullet"/>
      <w:lvlText w:val=""/>
      <w:lvlJc w:val="left"/>
      <w:pPr>
        <w:tabs>
          <w:tab w:val="num" w:pos="5040"/>
        </w:tabs>
        <w:ind w:left="5040" w:hanging="360"/>
      </w:pPr>
      <w:rPr>
        <w:rFonts w:ascii="Symbol" w:hAnsi="Symbol"/>
      </w:rPr>
    </w:lvl>
    <w:lvl w:ilvl="7" w:tplc="0E4CBFD4">
      <w:start w:val="1"/>
      <w:numFmt w:val="bullet"/>
      <w:lvlText w:val="o"/>
      <w:lvlJc w:val="left"/>
      <w:pPr>
        <w:tabs>
          <w:tab w:val="num" w:pos="5760"/>
        </w:tabs>
        <w:ind w:left="5760" w:hanging="360"/>
      </w:pPr>
      <w:rPr>
        <w:rFonts w:ascii="Courier New" w:hAnsi="Courier New"/>
      </w:rPr>
    </w:lvl>
    <w:lvl w:ilvl="8" w:tplc="9ED005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1B9C"/>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33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53B11"/>
    <w:rsid w:val="00A6057A"/>
    <w:rsid w:val="00A611FF"/>
    <w:rsid w:val="00A71BE1"/>
    <w:rsid w:val="00A74017"/>
    <w:rsid w:val="00A769BF"/>
    <w:rsid w:val="00A87514"/>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1F5C"/>
    <w:rsid w:val="00D52A9D"/>
    <w:rsid w:val="00D55AAD"/>
    <w:rsid w:val="00D70F5B"/>
    <w:rsid w:val="00D747AE"/>
    <w:rsid w:val="00D87CF2"/>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2B51"/>
    <w:rsid w:val="00EB6C56"/>
    <w:rsid w:val="00ED54E0"/>
    <w:rsid w:val="00ED66D3"/>
    <w:rsid w:val="00EE3A11"/>
    <w:rsid w:val="00EE4445"/>
    <w:rsid w:val="00F0047B"/>
    <w:rsid w:val="00F06BE6"/>
    <w:rsid w:val="00F263FA"/>
    <w:rsid w:val="00F32397"/>
    <w:rsid w:val="00F40595"/>
    <w:rsid w:val="00F650F7"/>
    <w:rsid w:val="00F81063"/>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8B50E"/>
  <w15:docId w15:val="{5CB64EFB-B116-4A03-BA2C-ECEA45D4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14"/>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A87514"/>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87514"/>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87514"/>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8751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8751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8751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8751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8751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8751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87514"/>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A87514"/>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A87514"/>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A87514"/>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A87514"/>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A87514"/>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A87514"/>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A87514"/>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A87514"/>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A8751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87514"/>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A87514"/>
    <w:pPr>
      <w:numPr>
        <w:ilvl w:val="6"/>
        <w:numId w:val="13"/>
      </w:numPr>
      <w:spacing w:after="240"/>
    </w:pPr>
  </w:style>
  <w:style w:type="character" w:customStyle="1" w:styleId="CorpsdetexteCar">
    <w:name w:val="Corps de texte Car"/>
    <w:basedOn w:val="Policepardfaut"/>
    <w:link w:val="Corpsdetexte"/>
    <w:uiPriority w:val="1"/>
    <w:rsid w:val="00A87514"/>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A87514"/>
    <w:pPr>
      <w:numPr>
        <w:ilvl w:val="7"/>
        <w:numId w:val="13"/>
      </w:numPr>
      <w:spacing w:after="240"/>
    </w:pPr>
  </w:style>
  <w:style w:type="character" w:customStyle="1" w:styleId="Corpsdetexte2Car">
    <w:name w:val="Corps de texte 2 Car"/>
    <w:basedOn w:val="Policepardfaut"/>
    <w:link w:val="Corpsdetexte2"/>
    <w:uiPriority w:val="1"/>
    <w:rsid w:val="00A87514"/>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A87514"/>
    <w:pPr>
      <w:numPr>
        <w:ilvl w:val="8"/>
        <w:numId w:val="13"/>
      </w:numPr>
      <w:spacing w:after="240"/>
    </w:pPr>
    <w:rPr>
      <w:szCs w:val="16"/>
    </w:rPr>
  </w:style>
  <w:style w:type="character" w:customStyle="1" w:styleId="Corpsdetexte3Car">
    <w:name w:val="Corps de texte 3 Car"/>
    <w:basedOn w:val="Policepardfaut"/>
    <w:link w:val="Corpsdetexte3"/>
    <w:uiPriority w:val="1"/>
    <w:rsid w:val="00A87514"/>
    <w:rPr>
      <w:rFonts w:ascii="Verdana" w:eastAsiaTheme="minorHAnsi" w:hAnsi="Verdana" w:cstheme="minorBidi"/>
      <w:sz w:val="18"/>
      <w:szCs w:val="16"/>
      <w:lang w:val="fr-FR" w:eastAsia="en-US"/>
    </w:rPr>
  </w:style>
  <w:style w:type="numbering" w:customStyle="1" w:styleId="LegalHeadings">
    <w:name w:val="LegalHeadings"/>
    <w:uiPriority w:val="99"/>
    <w:rsid w:val="00A87514"/>
    <w:pPr>
      <w:numPr>
        <w:numId w:val="6"/>
      </w:numPr>
    </w:pPr>
  </w:style>
  <w:style w:type="paragraph" w:styleId="Listepuces">
    <w:name w:val="List Bullet"/>
    <w:basedOn w:val="Normal"/>
    <w:uiPriority w:val="1"/>
    <w:rsid w:val="00A87514"/>
    <w:pPr>
      <w:numPr>
        <w:numId w:val="15"/>
      </w:numPr>
      <w:tabs>
        <w:tab w:val="left" w:pos="567"/>
      </w:tabs>
      <w:spacing w:after="240"/>
      <w:contextualSpacing/>
    </w:pPr>
  </w:style>
  <w:style w:type="paragraph" w:styleId="Listepuces2">
    <w:name w:val="List Bullet 2"/>
    <w:basedOn w:val="Normal"/>
    <w:uiPriority w:val="1"/>
    <w:rsid w:val="00A87514"/>
    <w:pPr>
      <w:numPr>
        <w:ilvl w:val="1"/>
        <w:numId w:val="15"/>
      </w:numPr>
      <w:tabs>
        <w:tab w:val="left" w:pos="1134"/>
      </w:tabs>
      <w:spacing w:after="240"/>
      <w:contextualSpacing/>
    </w:pPr>
  </w:style>
  <w:style w:type="paragraph" w:styleId="Listepuces3">
    <w:name w:val="List Bullet 3"/>
    <w:basedOn w:val="Normal"/>
    <w:uiPriority w:val="1"/>
    <w:rsid w:val="00A87514"/>
    <w:pPr>
      <w:numPr>
        <w:ilvl w:val="2"/>
        <w:numId w:val="15"/>
      </w:numPr>
      <w:tabs>
        <w:tab w:val="left" w:pos="1701"/>
      </w:tabs>
      <w:spacing w:after="240"/>
      <w:contextualSpacing/>
    </w:pPr>
  </w:style>
  <w:style w:type="paragraph" w:styleId="Listepuces4">
    <w:name w:val="List Bullet 4"/>
    <w:basedOn w:val="Normal"/>
    <w:uiPriority w:val="1"/>
    <w:rsid w:val="00A87514"/>
    <w:pPr>
      <w:numPr>
        <w:ilvl w:val="3"/>
        <w:numId w:val="15"/>
      </w:numPr>
      <w:tabs>
        <w:tab w:val="left" w:pos="2268"/>
      </w:tabs>
      <w:spacing w:after="240"/>
      <w:contextualSpacing/>
    </w:pPr>
  </w:style>
  <w:style w:type="paragraph" w:styleId="Listepuces5">
    <w:name w:val="List Bullet 5"/>
    <w:basedOn w:val="Normal"/>
    <w:uiPriority w:val="1"/>
    <w:rsid w:val="00A87514"/>
    <w:pPr>
      <w:numPr>
        <w:ilvl w:val="4"/>
        <w:numId w:val="15"/>
      </w:numPr>
      <w:tabs>
        <w:tab w:val="left" w:pos="2835"/>
      </w:tabs>
      <w:spacing w:after="240"/>
      <w:contextualSpacing/>
    </w:pPr>
  </w:style>
  <w:style w:type="numbering" w:customStyle="1" w:styleId="ListBullets">
    <w:name w:val="ListBullets"/>
    <w:uiPriority w:val="99"/>
    <w:rsid w:val="00A87514"/>
    <w:pPr>
      <w:numPr>
        <w:numId w:val="8"/>
      </w:numPr>
    </w:pPr>
  </w:style>
  <w:style w:type="paragraph" w:customStyle="1" w:styleId="Answer">
    <w:name w:val="Answer"/>
    <w:basedOn w:val="Normal"/>
    <w:link w:val="AnswerChar"/>
    <w:uiPriority w:val="6"/>
    <w:qFormat/>
    <w:rsid w:val="00A87514"/>
    <w:pPr>
      <w:spacing w:after="240"/>
      <w:ind w:left="1077"/>
    </w:pPr>
    <w:rPr>
      <w:rFonts w:eastAsia="Calibri" w:cs="Times New Roman"/>
    </w:rPr>
  </w:style>
  <w:style w:type="character" w:customStyle="1" w:styleId="AnswerChar">
    <w:name w:val="Answer Char"/>
    <w:link w:val="Answer"/>
    <w:uiPriority w:val="6"/>
    <w:rsid w:val="00A87514"/>
    <w:rPr>
      <w:rFonts w:ascii="Verdana" w:hAnsi="Verdana"/>
      <w:sz w:val="18"/>
      <w:szCs w:val="22"/>
      <w:lang w:eastAsia="en-US"/>
    </w:rPr>
  </w:style>
  <w:style w:type="paragraph" w:styleId="Lgende">
    <w:name w:val="caption"/>
    <w:basedOn w:val="Normal"/>
    <w:next w:val="Normal"/>
    <w:uiPriority w:val="6"/>
    <w:qFormat/>
    <w:rsid w:val="00A8751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87514"/>
    <w:rPr>
      <w:vertAlign w:val="superscript"/>
      <w:lang w:val="fr-FR"/>
    </w:rPr>
  </w:style>
  <w:style w:type="paragraph" w:styleId="Notedebasdepage">
    <w:name w:val="footnote text"/>
    <w:basedOn w:val="Normal"/>
    <w:link w:val="NotedebasdepageCar"/>
    <w:uiPriority w:val="5"/>
    <w:rsid w:val="00A8751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87514"/>
    <w:rPr>
      <w:rFonts w:ascii="Verdana" w:hAnsi="Verdana"/>
      <w:sz w:val="16"/>
      <w:szCs w:val="18"/>
    </w:rPr>
  </w:style>
  <w:style w:type="paragraph" w:styleId="Notedefin">
    <w:name w:val="endnote text"/>
    <w:basedOn w:val="Notedebasdepage"/>
    <w:link w:val="NotedefinCar"/>
    <w:uiPriority w:val="49"/>
    <w:rsid w:val="00A87514"/>
    <w:rPr>
      <w:szCs w:val="20"/>
    </w:rPr>
  </w:style>
  <w:style w:type="character" w:customStyle="1" w:styleId="NotedefinCar">
    <w:name w:val="Note de fin Car"/>
    <w:link w:val="Notedefin"/>
    <w:uiPriority w:val="49"/>
    <w:rsid w:val="00A87514"/>
    <w:rPr>
      <w:rFonts w:ascii="Verdana" w:hAnsi="Verdana"/>
      <w:sz w:val="16"/>
    </w:rPr>
  </w:style>
  <w:style w:type="paragraph" w:customStyle="1" w:styleId="FollowUp">
    <w:name w:val="FollowUp"/>
    <w:basedOn w:val="Normal"/>
    <w:link w:val="FollowUpChar"/>
    <w:uiPriority w:val="6"/>
    <w:qFormat/>
    <w:rsid w:val="00A87514"/>
    <w:pPr>
      <w:spacing w:after="240"/>
      <w:ind w:left="720"/>
    </w:pPr>
    <w:rPr>
      <w:rFonts w:eastAsia="Calibri" w:cs="Times New Roman"/>
      <w:i/>
    </w:rPr>
  </w:style>
  <w:style w:type="character" w:customStyle="1" w:styleId="FollowUpChar">
    <w:name w:val="FollowUp Char"/>
    <w:link w:val="FollowUp"/>
    <w:uiPriority w:val="6"/>
    <w:rsid w:val="00A87514"/>
    <w:rPr>
      <w:rFonts w:ascii="Verdana" w:hAnsi="Verdana"/>
      <w:i/>
      <w:sz w:val="18"/>
      <w:szCs w:val="22"/>
      <w:lang w:eastAsia="en-US"/>
    </w:rPr>
  </w:style>
  <w:style w:type="paragraph" w:styleId="Pieddepage">
    <w:name w:val="footer"/>
    <w:basedOn w:val="Normal"/>
    <w:link w:val="PieddepageCar"/>
    <w:uiPriority w:val="3"/>
    <w:rsid w:val="00A8751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87514"/>
    <w:rPr>
      <w:rFonts w:ascii="Verdana" w:hAnsi="Verdana"/>
      <w:sz w:val="18"/>
      <w:szCs w:val="18"/>
    </w:rPr>
  </w:style>
  <w:style w:type="paragraph" w:customStyle="1" w:styleId="FootnoteQuotation">
    <w:name w:val="Footnote Quotation"/>
    <w:basedOn w:val="Notedebasdepage"/>
    <w:uiPriority w:val="5"/>
    <w:rsid w:val="00A87514"/>
    <w:pPr>
      <w:ind w:left="567" w:right="567" w:firstLine="0"/>
    </w:pPr>
  </w:style>
  <w:style w:type="character" w:styleId="Appelnotedebasdep">
    <w:name w:val="footnote reference"/>
    <w:uiPriority w:val="5"/>
    <w:rsid w:val="00A87514"/>
    <w:rPr>
      <w:vertAlign w:val="superscript"/>
      <w:lang w:val="fr-FR"/>
    </w:rPr>
  </w:style>
  <w:style w:type="paragraph" w:styleId="En-tte">
    <w:name w:val="header"/>
    <w:basedOn w:val="Normal"/>
    <w:link w:val="En-tteCar"/>
    <w:uiPriority w:val="3"/>
    <w:rsid w:val="00A8751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87514"/>
    <w:rPr>
      <w:rFonts w:ascii="Verdana" w:hAnsi="Verdana"/>
      <w:sz w:val="18"/>
      <w:szCs w:val="18"/>
    </w:rPr>
  </w:style>
  <w:style w:type="paragraph" w:customStyle="1" w:styleId="Quotation">
    <w:name w:val="Quotation"/>
    <w:basedOn w:val="Normal"/>
    <w:uiPriority w:val="5"/>
    <w:qFormat/>
    <w:rsid w:val="00A8751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87514"/>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A8751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8751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8751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8751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8751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8751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8751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87514"/>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A8751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A87514"/>
    <w:rPr>
      <w:rFonts w:ascii="Tahoma" w:hAnsi="Tahoma" w:cs="Tahoma"/>
      <w:sz w:val="16"/>
      <w:szCs w:val="16"/>
    </w:rPr>
  </w:style>
  <w:style w:type="character" w:customStyle="1" w:styleId="TextedebullesCar">
    <w:name w:val="Texte de bulles Car"/>
    <w:basedOn w:val="Policepardfaut"/>
    <w:link w:val="Textedebulles"/>
    <w:uiPriority w:val="99"/>
    <w:semiHidden/>
    <w:rsid w:val="00A87514"/>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A8751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8751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8751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87514"/>
    <w:pPr>
      <w:spacing w:after="240"/>
      <w:outlineLvl w:val="1"/>
    </w:pPr>
    <w:rPr>
      <w:b/>
      <w:color w:val="006283"/>
    </w:rPr>
  </w:style>
  <w:style w:type="paragraph" w:customStyle="1" w:styleId="SummaryText">
    <w:name w:val="SummaryText"/>
    <w:basedOn w:val="Normal"/>
    <w:uiPriority w:val="4"/>
    <w:qFormat/>
    <w:rsid w:val="00A87514"/>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87514"/>
    <w:pPr>
      <w:ind w:left="720"/>
      <w:contextualSpacing/>
    </w:pPr>
  </w:style>
  <w:style w:type="table" w:customStyle="1" w:styleId="WTOBox1">
    <w:name w:val="WTOBox1"/>
    <w:basedOn w:val="TableauNormal"/>
    <w:uiPriority w:val="99"/>
    <w:rsid w:val="00A8751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8751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87514"/>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A8751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87514"/>
    <w:pPr>
      <w:tabs>
        <w:tab w:val="left" w:pos="851"/>
      </w:tabs>
      <w:ind w:left="851" w:hanging="851"/>
      <w:jc w:val="left"/>
    </w:pPr>
    <w:rPr>
      <w:sz w:val="16"/>
    </w:rPr>
  </w:style>
  <w:style w:type="character" w:styleId="Lienhypertexte">
    <w:name w:val="Hyperlink"/>
    <w:basedOn w:val="Policepardfaut"/>
    <w:uiPriority w:val="9"/>
    <w:unhideWhenUsed/>
    <w:rsid w:val="00A87514"/>
    <w:rPr>
      <w:color w:val="0000FF" w:themeColor="hyperlink"/>
      <w:u w:val="single"/>
      <w:lang w:val="fr-FR"/>
    </w:rPr>
  </w:style>
  <w:style w:type="paragraph" w:styleId="Bibliographie">
    <w:name w:val="Bibliography"/>
    <w:basedOn w:val="Normal"/>
    <w:next w:val="Normal"/>
    <w:uiPriority w:val="49"/>
    <w:semiHidden/>
    <w:unhideWhenUsed/>
    <w:rsid w:val="00A87514"/>
  </w:style>
  <w:style w:type="paragraph" w:styleId="Normalcentr">
    <w:name w:val="Block Text"/>
    <w:basedOn w:val="Normal"/>
    <w:uiPriority w:val="99"/>
    <w:semiHidden/>
    <w:unhideWhenUsed/>
    <w:rsid w:val="00A8751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8751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87514"/>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A87514"/>
    <w:pPr>
      <w:spacing w:after="120"/>
      <w:ind w:left="283"/>
    </w:pPr>
  </w:style>
  <w:style w:type="character" w:customStyle="1" w:styleId="RetraitcorpsdetexteCar">
    <w:name w:val="Retrait corps de texte Car"/>
    <w:basedOn w:val="Policepardfaut"/>
    <w:link w:val="Retraitcorpsdetexte"/>
    <w:uiPriority w:val="99"/>
    <w:semiHidden/>
    <w:rsid w:val="00A87514"/>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A8751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87514"/>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A8751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87514"/>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A8751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87514"/>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A87514"/>
    <w:rPr>
      <w:b/>
      <w:bCs/>
      <w:smallCaps/>
      <w:spacing w:val="5"/>
      <w:lang w:val="fr-FR"/>
    </w:rPr>
  </w:style>
  <w:style w:type="paragraph" w:styleId="Formuledepolitesse">
    <w:name w:val="Closing"/>
    <w:basedOn w:val="Normal"/>
    <w:link w:val="FormuledepolitesseCar"/>
    <w:uiPriority w:val="99"/>
    <w:semiHidden/>
    <w:unhideWhenUsed/>
    <w:rsid w:val="00A87514"/>
    <w:pPr>
      <w:ind w:left="4252"/>
    </w:pPr>
  </w:style>
  <w:style w:type="character" w:customStyle="1" w:styleId="FormuledepolitesseCar">
    <w:name w:val="Formule de politesse Car"/>
    <w:basedOn w:val="Policepardfaut"/>
    <w:link w:val="Formuledepolitesse"/>
    <w:uiPriority w:val="99"/>
    <w:semiHidden/>
    <w:rsid w:val="00A87514"/>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A87514"/>
    <w:rPr>
      <w:sz w:val="16"/>
      <w:szCs w:val="16"/>
      <w:lang w:val="fr-FR"/>
    </w:rPr>
  </w:style>
  <w:style w:type="paragraph" w:styleId="Commentaire">
    <w:name w:val="annotation text"/>
    <w:basedOn w:val="Normal"/>
    <w:link w:val="CommentaireCar"/>
    <w:uiPriority w:val="99"/>
    <w:unhideWhenUsed/>
    <w:rsid w:val="00A87514"/>
    <w:rPr>
      <w:sz w:val="20"/>
      <w:szCs w:val="20"/>
    </w:rPr>
  </w:style>
  <w:style w:type="character" w:customStyle="1" w:styleId="CommentaireCar">
    <w:name w:val="Commentaire Car"/>
    <w:basedOn w:val="Policepardfaut"/>
    <w:link w:val="Commentaire"/>
    <w:uiPriority w:val="99"/>
    <w:rsid w:val="00A87514"/>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A87514"/>
    <w:rPr>
      <w:b/>
      <w:bCs/>
    </w:rPr>
  </w:style>
  <w:style w:type="character" w:customStyle="1" w:styleId="ObjetducommentaireCar">
    <w:name w:val="Objet du commentaire Car"/>
    <w:basedOn w:val="CommentaireCar"/>
    <w:link w:val="Objetducommentaire"/>
    <w:uiPriority w:val="99"/>
    <w:rsid w:val="00A87514"/>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A87514"/>
  </w:style>
  <w:style w:type="character" w:customStyle="1" w:styleId="DateCar">
    <w:name w:val="Date Car"/>
    <w:basedOn w:val="Policepardfaut"/>
    <w:link w:val="Date"/>
    <w:uiPriority w:val="99"/>
    <w:semiHidden/>
    <w:rsid w:val="00A87514"/>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A8751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87514"/>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A87514"/>
  </w:style>
  <w:style w:type="character" w:customStyle="1" w:styleId="SignaturelectroniqueCar">
    <w:name w:val="Signature électronique Car"/>
    <w:basedOn w:val="Policepardfaut"/>
    <w:link w:val="Signaturelectronique"/>
    <w:uiPriority w:val="99"/>
    <w:semiHidden/>
    <w:rsid w:val="00A87514"/>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A87514"/>
    <w:rPr>
      <w:i/>
      <w:iCs/>
      <w:lang w:val="fr-FR"/>
    </w:rPr>
  </w:style>
  <w:style w:type="paragraph" w:styleId="Adressedestinataire">
    <w:name w:val="envelope address"/>
    <w:basedOn w:val="Normal"/>
    <w:uiPriority w:val="99"/>
    <w:semiHidden/>
    <w:unhideWhenUsed/>
    <w:rsid w:val="00A875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8751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87514"/>
    <w:rPr>
      <w:color w:val="800080" w:themeColor="followedHyperlink"/>
      <w:u w:val="single"/>
      <w:lang w:val="fr-FR"/>
    </w:rPr>
  </w:style>
  <w:style w:type="character" w:styleId="AcronymeHTML">
    <w:name w:val="HTML Acronym"/>
    <w:basedOn w:val="Policepardfaut"/>
    <w:uiPriority w:val="99"/>
    <w:semiHidden/>
    <w:unhideWhenUsed/>
    <w:rsid w:val="00A87514"/>
    <w:rPr>
      <w:lang w:val="fr-FR"/>
    </w:rPr>
  </w:style>
  <w:style w:type="paragraph" w:styleId="AdresseHTML">
    <w:name w:val="HTML Address"/>
    <w:basedOn w:val="Normal"/>
    <w:link w:val="AdresseHTMLCar"/>
    <w:uiPriority w:val="99"/>
    <w:semiHidden/>
    <w:unhideWhenUsed/>
    <w:rsid w:val="00A87514"/>
    <w:rPr>
      <w:i/>
      <w:iCs/>
    </w:rPr>
  </w:style>
  <w:style w:type="character" w:customStyle="1" w:styleId="AdresseHTMLCar">
    <w:name w:val="Adresse HTML Car"/>
    <w:basedOn w:val="Policepardfaut"/>
    <w:link w:val="AdresseHTML"/>
    <w:uiPriority w:val="99"/>
    <w:semiHidden/>
    <w:rsid w:val="00A87514"/>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A87514"/>
    <w:rPr>
      <w:i/>
      <w:iCs/>
      <w:lang w:val="fr-FR"/>
    </w:rPr>
  </w:style>
  <w:style w:type="character" w:styleId="CodeHTML">
    <w:name w:val="HTML Code"/>
    <w:basedOn w:val="Policepardfaut"/>
    <w:uiPriority w:val="99"/>
    <w:semiHidden/>
    <w:unhideWhenUsed/>
    <w:rsid w:val="00A87514"/>
    <w:rPr>
      <w:rFonts w:ascii="Consolas" w:hAnsi="Consolas" w:cs="Consolas"/>
      <w:sz w:val="20"/>
      <w:szCs w:val="20"/>
      <w:lang w:val="fr-FR"/>
    </w:rPr>
  </w:style>
  <w:style w:type="character" w:styleId="DfinitionHTML">
    <w:name w:val="HTML Definition"/>
    <w:basedOn w:val="Policepardfaut"/>
    <w:uiPriority w:val="99"/>
    <w:semiHidden/>
    <w:unhideWhenUsed/>
    <w:rsid w:val="00A87514"/>
    <w:rPr>
      <w:i/>
      <w:iCs/>
      <w:lang w:val="fr-FR"/>
    </w:rPr>
  </w:style>
  <w:style w:type="character" w:styleId="ClavierHTML">
    <w:name w:val="HTML Keyboard"/>
    <w:basedOn w:val="Policepardfaut"/>
    <w:uiPriority w:val="99"/>
    <w:semiHidden/>
    <w:unhideWhenUsed/>
    <w:rsid w:val="00A8751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A87514"/>
    <w:rPr>
      <w:rFonts w:ascii="Consolas" w:hAnsi="Consolas" w:cs="Consolas"/>
      <w:sz w:val="20"/>
      <w:szCs w:val="20"/>
    </w:rPr>
  </w:style>
  <w:style w:type="character" w:customStyle="1" w:styleId="PrformatHTMLCar">
    <w:name w:val="Préformaté HTML Car"/>
    <w:basedOn w:val="Policepardfaut"/>
    <w:link w:val="PrformatHTML"/>
    <w:uiPriority w:val="99"/>
    <w:semiHidden/>
    <w:rsid w:val="00A87514"/>
    <w:rPr>
      <w:rFonts w:ascii="Consolas" w:eastAsiaTheme="minorHAnsi" w:hAnsi="Consolas" w:cs="Consolas"/>
      <w:lang w:val="fr-FR" w:eastAsia="en-US"/>
    </w:rPr>
  </w:style>
  <w:style w:type="character" w:styleId="ExempleHTML">
    <w:name w:val="HTML Sample"/>
    <w:basedOn w:val="Policepardfaut"/>
    <w:uiPriority w:val="99"/>
    <w:semiHidden/>
    <w:unhideWhenUsed/>
    <w:rsid w:val="00A87514"/>
    <w:rPr>
      <w:rFonts w:ascii="Consolas" w:hAnsi="Consolas" w:cs="Consolas"/>
      <w:sz w:val="24"/>
      <w:szCs w:val="24"/>
      <w:lang w:val="fr-FR"/>
    </w:rPr>
  </w:style>
  <w:style w:type="character" w:styleId="MachinecrireHTML">
    <w:name w:val="HTML Typewriter"/>
    <w:basedOn w:val="Policepardfaut"/>
    <w:uiPriority w:val="99"/>
    <w:semiHidden/>
    <w:unhideWhenUsed/>
    <w:rsid w:val="00A87514"/>
    <w:rPr>
      <w:rFonts w:ascii="Consolas" w:hAnsi="Consolas" w:cs="Consolas"/>
      <w:sz w:val="20"/>
      <w:szCs w:val="20"/>
      <w:lang w:val="fr-FR"/>
    </w:rPr>
  </w:style>
  <w:style w:type="character" w:styleId="VariableHTML">
    <w:name w:val="HTML Variable"/>
    <w:basedOn w:val="Policepardfaut"/>
    <w:uiPriority w:val="99"/>
    <w:semiHidden/>
    <w:unhideWhenUsed/>
    <w:rsid w:val="00A87514"/>
    <w:rPr>
      <w:i/>
      <w:iCs/>
      <w:lang w:val="fr-FR"/>
    </w:rPr>
  </w:style>
  <w:style w:type="paragraph" w:styleId="Index1">
    <w:name w:val="index 1"/>
    <w:basedOn w:val="Normal"/>
    <w:next w:val="Normal"/>
    <w:uiPriority w:val="99"/>
    <w:semiHidden/>
    <w:unhideWhenUsed/>
    <w:rsid w:val="00A87514"/>
    <w:pPr>
      <w:ind w:left="180" w:hanging="180"/>
    </w:pPr>
  </w:style>
  <w:style w:type="paragraph" w:styleId="Index2">
    <w:name w:val="index 2"/>
    <w:basedOn w:val="Normal"/>
    <w:next w:val="Normal"/>
    <w:uiPriority w:val="99"/>
    <w:semiHidden/>
    <w:unhideWhenUsed/>
    <w:rsid w:val="00A87514"/>
    <w:pPr>
      <w:ind w:left="360" w:hanging="180"/>
    </w:pPr>
  </w:style>
  <w:style w:type="paragraph" w:styleId="Index3">
    <w:name w:val="index 3"/>
    <w:basedOn w:val="Normal"/>
    <w:next w:val="Normal"/>
    <w:uiPriority w:val="99"/>
    <w:semiHidden/>
    <w:unhideWhenUsed/>
    <w:rsid w:val="00A87514"/>
    <w:pPr>
      <w:ind w:left="540" w:hanging="180"/>
    </w:pPr>
  </w:style>
  <w:style w:type="paragraph" w:styleId="Index4">
    <w:name w:val="index 4"/>
    <w:basedOn w:val="Normal"/>
    <w:next w:val="Normal"/>
    <w:uiPriority w:val="99"/>
    <w:semiHidden/>
    <w:unhideWhenUsed/>
    <w:rsid w:val="00A87514"/>
    <w:pPr>
      <w:ind w:left="720" w:hanging="180"/>
    </w:pPr>
  </w:style>
  <w:style w:type="paragraph" w:styleId="Index5">
    <w:name w:val="index 5"/>
    <w:basedOn w:val="Normal"/>
    <w:next w:val="Normal"/>
    <w:uiPriority w:val="99"/>
    <w:semiHidden/>
    <w:unhideWhenUsed/>
    <w:rsid w:val="00A87514"/>
    <w:pPr>
      <w:ind w:left="900" w:hanging="180"/>
    </w:pPr>
  </w:style>
  <w:style w:type="paragraph" w:styleId="Index6">
    <w:name w:val="index 6"/>
    <w:basedOn w:val="Normal"/>
    <w:next w:val="Normal"/>
    <w:uiPriority w:val="99"/>
    <w:semiHidden/>
    <w:unhideWhenUsed/>
    <w:rsid w:val="00A87514"/>
    <w:pPr>
      <w:ind w:left="1080" w:hanging="180"/>
    </w:pPr>
  </w:style>
  <w:style w:type="paragraph" w:styleId="Index7">
    <w:name w:val="index 7"/>
    <w:basedOn w:val="Normal"/>
    <w:next w:val="Normal"/>
    <w:uiPriority w:val="99"/>
    <w:semiHidden/>
    <w:unhideWhenUsed/>
    <w:rsid w:val="00A87514"/>
    <w:pPr>
      <w:ind w:left="1260" w:hanging="180"/>
    </w:pPr>
  </w:style>
  <w:style w:type="paragraph" w:styleId="Index8">
    <w:name w:val="index 8"/>
    <w:basedOn w:val="Normal"/>
    <w:next w:val="Normal"/>
    <w:uiPriority w:val="99"/>
    <w:semiHidden/>
    <w:unhideWhenUsed/>
    <w:rsid w:val="00A87514"/>
    <w:pPr>
      <w:ind w:left="1440" w:hanging="180"/>
    </w:pPr>
  </w:style>
  <w:style w:type="paragraph" w:styleId="Index9">
    <w:name w:val="index 9"/>
    <w:basedOn w:val="Normal"/>
    <w:next w:val="Normal"/>
    <w:uiPriority w:val="99"/>
    <w:semiHidden/>
    <w:unhideWhenUsed/>
    <w:rsid w:val="00A87514"/>
    <w:pPr>
      <w:ind w:left="1620" w:hanging="180"/>
    </w:pPr>
  </w:style>
  <w:style w:type="paragraph" w:styleId="Titreindex">
    <w:name w:val="index heading"/>
    <w:basedOn w:val="Normal"/>
    <w:next w:val="Index1"/>
    <w:uiPriority w:val="99"/>
    <w:semiHidden/>
    <w:unhideWhenUsed/>
    <w:rsid w:val="00A87514"/>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A87514"/>
    <w:rPr>
      <w:b/>
      <w:bCs/>
      <w:i/>
      <w:iCs/>
      <w:color w:val="4F81BD" w:themeColor="accent1"/>
      <w:lang w:val="fr-FR"/>
    </w:rPr>
  </w:style>
  <w:style w:type="paragraph" w:styleId="Citationintense">
    <w:name w:val="Intense Quote"/>
    <w:basedOn w:val="Normal"/>
    <w:next w:val="Normal"/>
    <w:link w:val="CitationintenseCar"/>
    <w:uiPriority w:val="59"/>
    <w:semiHidden/>
    <w:qFormat/>
    <w:rsid w:val="00A8751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87514"/>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A87514"/>
    <w:rPr>
      <w:b/>
      <w:bCs/>
      <w:smallCaps/>
      <w:color w:val="C0504D" w:themeColor="accent2"/>
      <w:spacing w:val="5"/>
      <w:u w:val="single"/>
      <w:lang w:val="fr-FR"/>
    </w:rPr>
  </w:style>
  <w:style w:type="character" w:styleId="Numrodeligne">
    <w:name w:val="line number"/>
    <w:basedOn w:val="Policepardfaut"/>
    <w:uiPriority w:val="99"/>
    <w:semiHidden/>
    <w:unhideWhenUsed/>
    <w:rsid w:val="00A87514"/>
    <w:rPr>
      <w:lang w:val="fr-FR"/>
    </w:rPr>
  </w:style>
  <w:style w:type="paragraph" w:styleId="Liste">
    <w:name w:val="List"/>
    <w:basedOn w:val="Normal"/>
    <w:uiPriority w:val="99"/>
    <w:semiHidden/>
    <w:unhideWhenUsed/>
    <w:rsid w:val="00A87514"/>
    <w:pPr>
      <w:ind w:left="283" w:hanging="283"/>
      <w:contextualSpacing/>
    </w:pPr>
  </w:style>
  <w:style w:type="paragraph" w:styleId="Liste2">
    <w:name w:val="List 2"/>
    <w:basedOn w:val="Normal"/>
    <w:uiPriority w:val="99"/>
    <w:semiHidden/>
    <w:unhideWhenUsed/>
    <w:rsid w:val="00A87514"/>
    <w:pPr>
      <w:ind w:left="566" w:hanging="283"/>
      <w:contextualSpacing/>
    </w:pPr>
  </w:style>
  <w:style w:type="paragraph" w:styleId="Liste3">
    <w:name w:val="List 3"/>
    <w:basedOn w:val="Normal"/>
    <w:uiPriority w:val="99"/>
    <w:semiHidden/>
    <w:unhideWhenUsed/>
    <w:rsid w:val="00A87514"/>
    <w:pPr>
      <w:ind w:left="849" w:hanging="283"/>
      <w:contextualSpacing/>
    </w:pPr>
  </w:style>
  <w:style w:type="paragraph" w:styleId="Liste4">
    <w:name w:val="List 4"/>
    <w:basedOn w:val="Normal"/>
    <w:uiPriority w:val="99"/>
    <w:semiHidden/>
    <w:unhideWhenUsed/>
    <w:rsid w:val="00A87514"/>
    <w:pPr>
      <w:ind w:left="1132" w:hanging="283"/>
      <w:contextualSpacing/>
    </w:pPr>
  </w:style>
  <w:style w:type="paragraph" w:styleId="Liste5">
    <w:name w:val="List 5"/>
    <w:basedOn w:val="Normal"/>
    <w:uiPriority w:val="99"/>
    <w:semiHidden/>
    <w:unhideWhenUsed/>
    <w:rsid w:val="00A87514"/>
    <w:pPr>
      <w:ind w:left="1415" w:hanging="283"/>
      <w:contextualSpacing/>
    </w:pPr>
  </w:style>
  <w:style w:type="paragraph" w:styleId="Listecontinue">
    <w:name w:val="List Continue"/>
    <w:basedOn w:val="Normal"/>
    <w:uiPriority w:val="99"/>
    <w:semiHidden/>
    <w:unhideWhenUsed/>
    <w:rsid w:val="00A87514"/>
    <w:pPr>
      <w:spacing w:after="120"/>
      <w:ind w:left="283"/>
      <w:contextualSpacing/>
    </w:pPr>
  </w:style>
  <w:style w:type="paragraph" w:styleId="Listecontinue2">
    <w:name w:val="List Continue 2"/>
    <w:basedOn w:val="Normal"/>
    <w:uiPriority w:val="99"/>
    <w:semiHidden/>
    <w:unhideWhenUsed/>
    <w:rsid w:val="00A87514"/>
    <w:pPr>
      <w:spacing w:after="120"/>
      <w:ind w:left="566"/>
      <w:contextualSpacing/>
    </w:pPr>
  </w:style>
  <w:style w:type="paragraph" w:styleId="Listecontinue3">
    <w:name w:val="List Continue 3"/>
    <w:basedOn w:val="Normal"/>
    <w:uiPriority w:val="99"/>
    <w:semiHidden/>
    <w:unhideWhenUsed/>
    <w:rsid w:val="00A87514"/>
    <w:pPr>
      <w:spacing w:after="120"/>
      <w:ind w:left="849"/>
      <w:contextualSpacing/>
    </w:pPr>
  </w:style>
  <w:style w:type="paragraph" w:styleId="Listecontinue4">
    <w:name w:val="List Continue 4"/>
    <w:basedOn w:val="Normal"/>
    <w:uiPriority w:val="99"/>
    <w:semiHidden/>
    <w:unhideWhenUsed/>
    <w:rsid w:val="00A87514"/>
    <w:pPr>
      <w:spacing w:after="120"/>
      <w:ind w:left="1132"/>
      <w:contextualSpacing/>
    </w:pPr>
  </w:style>
  <w:style w:type="paragraph" w:styleId="Listecontinue5">
    <w:name w:val="List Continue 5"/>
    <w:basedOn w:val="Normal"/>
    <w:uiPriority w:val="99"/>
    <w:semiHidden/>
    <w:unhideWhenUsed/>
    <w:rsid w:val="00A87514"/>
    <w:pPr>
      <w:spacing w:after="120"/>
      <w:ind w:left="1415"/>
      <w:contextualSpacing/>
    </w:pPr>
  </w:style>
  <w:style w:type="paragraph" w:styleId="Listenumros">
    <w:name w:val="List Number"/>
    <w:basedOn w:val="Normal"/>
    <w:uiPriority w:val="49"/>
    <w:semiHidden/>
    <w:unhideWhenUsed/>
    <w:rsid w:val="00A87514"/>
    <w:pPr>
      <w:numPr>
        <w:numId w:val="11"/>
      </w:numPr>
      <w:contextualSpacing/>
    </w:pPr>
  </w:style>
  <w:style w:type="paragraph" w:styleId="Listenumros2">
    <w:name w:val="List Number 2"/>
    <w:basedOn w:val="Normal"/>
    <w:uiPriority w:val="49"/>
    <w:semiHidden/>
    <w:unhideWhenUsed/>
    <w:rsid w:val="00A87514"/>
    <w:pPr>
      <w:numPr>
        <w:numId w:val="12"/>
      </w:numPr>
      <w:contextualSpacing/>
    </w:pPr>
  </w:style>
  <w:style w:type="paragraph" w:styleId="Listenumros3">
    <w:name w:val="List Number 3"/>
    <w:basedOn w:val="Normal"/>
    <w:uiPriority w:val="49"/>
    <w:semiHidden/>
    <w:unhideWhenUsed/>
    <w:rsid w:val="00A87514"/>
    <w:pPr>
      <w:contextualSpacing/>
    </w:pPr>
  </w:style>
  <w:style w:type="paragraph" w:styleId="Listenumros4">
    <w:name w:val="List Number 4"/>
    <w:basedOn w:val="Normal"/>
    <w:uiPriority w:val="49"/>
    <w:semiHidden/>
    <w:unhideWhenUsed/>
    <w:rsid w:val="00A87514"/>
    <w:pPr>
      <w:numPr>
        <w:numId w:val="14"/>
      </w:numPr>
      <w:contextualSpacing/>
    </w:pPr>
  </w:style>
  <w:style w:type="paragraph" w:styleId="Listenumros5">
    <w:name w:val="List Number 5"/>
    <w:basedOn w:val="Normal"/>
    <w:uiPriority w:val="49"/>
    <w:semiHidden/>
    <w:unhideWhenUsed/>
    <w:rsid w:val="00A87514"/>
    <w:pPr>
      <w:contextualSpacing/>
    </w:pPr>
  </w:style>
  <w:style w:type="paragraph" w:styleId="Textedemacro">
    <w:name w:val="macro"/>
    <w:link w:val="TextedemacroCar"/>
    <w:uiPriority w:val="99"/>
    <w:semiHidden/>
    <w:unhideWhenUsed/>
    <w:rsid w:val="00A8751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A87514"/>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A875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87514"/>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A8751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87514"/>
    <w:rPr>
      <w:rFonts w:ascii="Times New Roman" w:hAnsi="Times New Roman" w:cs="Times New Roman"/>
      <w:sz w:val="24"/>
      <w:szCs w:val="24"/>
    </w:rPr>
  </w:style>
  <w:style w:type="paragraph" w:styleId="Retraitnormal">
    <w:name w:val="Normal Indent"/>
    <w:basedOn w:val="Normal"/>
    <w:uiPriority w:val="99"/>
    <w:semiHidden/>
    <w:unhideWhenUsed/>
    <w:rsid w:val="00A87514"/>
    <w:pPr>
      <w:ind w:left="567"/>
    </w:pPr>
  </w:style>
  <w:style w:type="paragraph" w:styleId="Titredenote">
    <w:name w:val="Note Heading"/>
    <w:basedOn w:val="Normal"/>
    <w:next w:val="Normal"/>
    <w:link w:val="TitredenoteCar"/>
    <w:uiPriority w:val="99"/>
    <w:semiHidden/>
    <w:unhideWhenUsed/>
    <w:rsid w:val="00A87514"/>
  </w:style>
  <w:style w:type="character" w:customStyle="1" w:styleId="TitredenoteCar">
    <w:name w:val="Titre de note Car"/>
    <w:basedOn w:val="Policepardfaut"/>
    <w:link w:val="Titredenote"/>
    <w:uiPriority w:val="99"/>
    <w:semiHidden/>
    <w:rsid w:val="00A87514"/>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A87514"/>
    <w:rPr>
      <w:lang w:val="fr-FR"/>
    </w:rPr>
  </w:style>
  <w:style w:type="character" w:styleId="Textedelespacerserv">
    <w:name w:val="Placeholder Text"/>
    <w:basedOn w:val="Policepardfaut"/>
    <w:uiPriority w:val="99"/>
    <w:semiHidden/>
    <w:rsid w:val="00A87514"/>
    <w:rPr>
      <w:color w:val="808080"/>
      <w:lang w:val="fr-FR"/>
    </w:rPr>
  </w:style>
  <w:style w:type="paragraph" w:styleId="Textebrut">
    <w:name w:val="Plain Text"/>
    <w:basedOn w:val="Normal"/>
    <w:link w:val="TextebrutCar"/>
    <w:uiPriority w:val="99"/>
    <w:unhideWhenUsed/>
    <w:rsid w:val="00A87514"/>
    <w:rPr>
      <w:rFonts w:ascii="Consolas" w:hAnsi="Consolas" w:cs="Consolas"/>
      <w:sz w:val="21"/>
      <w:szCs w:val="21"/>
    </w:rPr>
  </w:style>
  <w:style w:type="character" w:customStyle="1" w:styleId="TextebrutCar">
    <w:name w:val="Texte brut Car"/>
    <w:basedOn w:val="Policepardfaut"/>
    <w:link w:val="Textebrut"/>
    <w:uiPriority w:val="99"/>
    <w:rsid w:val="00A87514"/>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A87514"/>
    <w:rPr>
      <w:i/>
      <w:iCs/>
      <w:color w:val="000000" w:themeColor="text1"/>
    </w:rPr>
  </w:style>
  <w:style w:type="character" w:customStyle="1" w:styleId="CitationCar">
    <w:name w:val="Citation Car"/>
    <w:basedOn w:val="Policepardfaut"/>
    <w:link w:val="Citation"/>
    <w:uiPriority w:val="59"/>
    <w:rsid w:val="00A87514"/>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A87514"/>
  </w:style>
  <w:style w:type="character" w:customStyle="1" w:styleId="SalutationsCar">
    <w:name w:val="Salutations Car"/>
    <w:basedOn w:val="Policepardfaut"/>
    <w:link w:val="Salutations"/>
    <w:uiPriority w:val="99"/>
    <w:semiHidden/>
    <w:rsid w:val="00A87514"/>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A87514"/>
    <w:pPr>
      <w:ind w:left="4252"/>
    </w:pPr>
  </w:style>
  <w:style w:type="character" w:customStyle="1" w:styleId="SignatureCar">
    <w:name w:val="Signature Car"/>
    <w:basedOn w:val="Policepardfaut"/>
    <w:link w:val="Signature"/>
    <w:uiPriority w:val="99"/>
    <w:semiHidden/>
    <w:rsid w:val="00A87514"/>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A87514"/>
    <w:rPr>
      <w:b/>
      <w:bCs/>
      <w:lang w:val="fr-FR"/>
    </w:rPr>
  </w:style>
  <w:style w:type="character" w:styleId="Accentuationlgre">
    <w:name w:val="Subtle Emphasis"/>
    <w:basedOn w:val="Policepardfaut"/>
    <w:uiPriority w:val="99"/>
    <w:semiHidden/>
    <w:qFormat/>
    <w:rsid w:val="00A87514"/>
    <w:rPr>
      <w:i/>
      <w:iCs/>
      <w:color w:val="808080" w:themeColor="text1" w:themeTint="7F"/>
      <w:lang w:val="fr-FR"/>
    </w:rPr>
  </w:style>
  <w:style w:type="character" w:styleId="Rfrencelgre">
    <w:name w:val="Subtle Reference"/>
    <w:basedOn w:val="Policepardfaut"/>
    <w:uiPriority w:val="99"/>
    <w:semiHidden/>
    <w:qFormat/>
    <w:rsid w:val="00A87514"/>
    <w:rPr>
      <w:smallCaps/>
      <w:color w:val="C0504D" w:themeColor="accent2"/>
      <w:u w:val="single"/>
      <w:lang w:val="fr-FR"/>
    </w:rPr>
  </w:style>
  <w:style w:type="paragraph" w:styleId="TitreTR">
    <w:name w:val="toa heading"/>
    <w:basedOn w:val="Normal"/>
    <w:next w:val="Normal"/>
    <w:uiPriority w:val="39"/>
    <w:unhideWhenUsed/>
    <w:rsid w:val="00A87514"/>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87514"/>
    <w:pPr>
      <w:spacing w:after="240"/>
      <w:jc w:val="center"/>
    </w:pPr>
    <w:rPr>
      <w:rFonts w:eastAsia="Calibri" w:cs="Times New Roman"/>
      <w:color w:val="006283"/>
    </w:rPr>
  </w:style>
  <w:style w:type="table" w:styleId="TableauGrille1Clair">
    <w:name w:val="Grid Table 1 Light"/>
    <w:basedOn w:val="TableauNormal"/>
    <w:uiPriority w:val="46"/>
    <w:rsid w:val="00D21F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21F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21F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21F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21F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21F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21F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21F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21F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21F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21F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21F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21F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21F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21F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21F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21F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21F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21F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21F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21F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21F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21F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21F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21F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21F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21F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21F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2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21F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21F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21F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21F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21F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21F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21F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21F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21F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21F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21F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21F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21F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21F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21F5C"/>
    <w:rPr>
      <w:color w:val="2B579A"/>
      <w:shd w:val="clear" w:color="auto" w:fill="E1DFDD"/>
      <w:lang w:val="fr-FR"/>
    </w:rPr>
  </w:style>
  <w:style w:type="table" w:styleId="TableauListe1Clair">
    <w:name w:val="List Table 1 Light"/>
    <w:basedOn w:val="TableauNormal"/>
    <w:uiPriority w:val="46"/>
    <w:rsid w:val="00D21F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21F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21F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21F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21F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21F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21F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21F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21F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21F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21F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21F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21F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21F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21F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21F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21F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21F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21F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21F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21F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21F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21F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21F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21F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21F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21F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21F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21F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21F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21F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21F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21F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21F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21F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21F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21F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21F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21F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21F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21F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21F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21F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21F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21F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21F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21F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21F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21F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21F5C"/>
    <w:rPr>
      <w:color w:val="2B579A"/>
      <w:shd w:val="clear" w:color="auto" w:fill="E1DFDD"/>
      <w:lang w:val="fr-FR"/>
    </w:rPr>
  </w:style>
  <w:style w:type="table" w:styleId="Tableausimple10">
    <w:name w:val="Plain Table 1"/>
    <w:basedOn w:val="TableauNormal"/>
    <w:uiPriority w:val="41"/>
    <w:rsid w:val="00D21F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21F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21F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21F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21F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21F5C"/>
    <w:rPr>
      <w:u w:val="dotted"/>
      <w:lang w:val="fr-FR"/>
    </w:rPr>
  </w:style>
  <w:style w:type="table" w:styleId="Grilledetableauclaire">
    <w:name w:val="Grid Table Light"/>
    <w:basedOn w:val="TableauNormal"/>
    <w:uiPriority w:val="40"/>
    <w:rsid w:val="00D21F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D21F5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20_049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597</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2020-01-22T14:36:00Z</dcterms:created>
  <dcterms:modified xsi:type="dcterms:W3CDTF">2020-01-23T14:12:00Z</dcterms:modified>
</cp:coreProperties>
</file>