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B97C" w14:textId="3DB79F05" w:rsidR="009239F7" w:rsidRPr="00A072B8" w:rsidRDefault="007150A6" w:rsidP="00A072B8">
      <w:pPr>
        <w:pStyle w:val="Title"/>
        <w:rPr>
          <w:caps w:val="0"/>
          <w:kern w:val="0"/>
        </w:rPr>
      </w:pPr>
      <w:bookmarkStart w:id="8" w:name="_Hlk46329689"/>
      <w:r>
        <w:rPr>
          <w:caps w:val="0"/>
          <w:kern w:val="0"/>
        </w:rPr>
        <w:t xml:space="preserve"> </w:t>
      </w:r>
      <w:r w:rsidR="00A072B8" w:rsidRPr="00A072B8">
        <w:rPr>
          <w:caps w:val="0"/>
          <w:kern w:val="0"/>
        </w:rPr>
        <w:t>NOTIFICATION</w:t>
      </w:r>
    </w:p>
    <w:p w14:paraId="572B7EA5" w14:textId="77777777" w:rsidR="009239F7" w:rsidRPr="00A072B8" w:rsidRDefault="009B0B94" w:rsidP="00A072B8">
      <w:pPr>
        <w:jc w:val="center"/>
      </w:pPr>
      <w:r w:rsidRPr="00A072B8">
        <w:t>La notification suivante est communiquée conformément à l'article 10.6.</w:t>
      </w:r>
    </w:p>
    <w:p w14:paraId="3AA66D6A" w14:textId="77777777" w:rsidR="009239F7" w:rsidRPr="00A072B8" w:rsidRDefault="009239F7" w:rsidP="00A072B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A072B8" w:rsidRPr="00A072B8" w14:paraId="15DF7DCF" w14:textId="77777777" w:rsidTr="00A072B8">
        <w:tc>
          <w:tcPr>
            <w:tcW w:w="709" w:type="dxa"/>
            <w:tcBorders>
              <w:top w:val="double" w:sz="6" w:space="0" w:color="auto"/>
              <w:bottom w:val="single" w:sz="6" w:space="0" w:color="auto"/>
            </w:tcBorders>
            <w:shd w:val="clear" w:color="auto" w:fill="auto"/>
          </w:tcPr>
          <w:p w14:paraId="1DC03D72" w14:textId="77777777" w:rsidR="00F85C99" w:rsidRPr="00A072B8" w:rsidRDefault="009B0B94" w:rsidP="00A072B8">
            <w:pPr>
              <w:spacing w:before="120" w:after="120"/>
              <w:jc w:val="left"/>
            </w:pPr>
            <w:r w:rsidRPr="00A072B8">
              <w:rPr>
                <w:b/>
              </w:rPr>
              <w:t>1.</w:t>
            </w:r>
          </w:p>
        </w:tc>
        <w:tc>
          <w:tcPr>
            <w:tcW w:w="8539" w:type="dxa"/>
            <w:tcBorders>
              <w:top w:val="double" w:sz="6" w:space="0" w:color="auto"/>
              <w:bottom w:val="single" w:sz="6" w:space="0" w:color="auto"/>
            </w:tcBorders>
            <w:shd w:val="clear" w:color="auto" w:fill="auto"/>
          </w:tcPr>
          <w:p w14:paraId="3C248BB1" w14:textId="258CFE23" w:rsidR="003D6D64" w:rsidRPr="00A072B8" w:rsidRDefault="009B0B94" w:rsidP="00A072B8">
            <w:pPr>
              <w:spacing w:before="120" w:after="120"/>
            </w:pPr>
            <w:r w:rsidRPr="00A072B8">
              <w:rPr>
                <w:b/>
              </w:rPr>
              <w:t xml:space="preserve">Membre </w:t>
            </w:r>
            <w:proofErr w:type="gramStart"/>
            <w:r w:rsidRPr="00A072B8">
              <w:rPr>
                <w:b/>
              </w:rPr>
              <w:t>notifiant</w:t>
            </w:r>
            <w:r w:rsidR="00A072B8" w:rsidRPr="00A072B8">
              <w:rPr>
                <w:b/>
                <w:bCs/>
              </w:rPr>
              <w:t>:</w:t>
            </w:r>
            <w:proofErr w:type="gramEnd"/>
            <w:r w:rsidR="00A072B8" w:rsidRPr="00A072B8">
              <w:rPr>
                <w:b/>
                <w:bCs/>
              </w:rPr>
              <w:t xml:space="preserve"> </w:t>
            </w:r>
            <w:r w:rsidR="00A072B8" w:rsidRPr="00A072B8">
              <w:rPr>
                <w:u w:val="single"/>
              </w:rPr>
              <w:t>N</w:t>
            </w:r>
            <w:r w:rsidRPr="00A072B8">
              <w:rPr>
                <w:u w:val="single"/>
              </w:rPr>
              <w:t>OUVELLE</w:t>
            </w:r>
            <w:r w:rsidR="00A072B8" w:rsidRPr="00A072B8">
              <w:rPr>
                <w:u w:val="single"/>
              </w:rPr>
              <w:t>-</w:t>
            </w:r>
            <w:r w:rsidRPr="00A072B8">
              <w:rPr>
                <w:u w:val="single"/>
              </w:rPr>
              <w:t>ZÉLANDE</w:t>
            </w:r>
          </w:p>
          <w:p w14:paraId="318351A2" w14:textId="41078C40" w:rsidR="00F85C99" w:rsidRPr="00A072B8" w:rsidRDefault="009B0B94" w:rsidP="00A072B8">
            <w:pPr>
              <w:spacing w:after="120"/>
            </w:pPr>
            <w:r w:rsidRPr="00A072B8">
              <w:rPr>
                <w:b/>
              </w:rPr>
              <w:t>Le cas échéant, pouvoirs publics locaux concernés (articles 3.2 et 7.2</w:t>
            </w:r>
            <w:proofErr w:type="gramStart"/>
            <w:r w:rsidRPr="00A072B8">
              <w:rPr>
                <w:b/>
              </w:rPr>
              <w:t>):</w:t>
            </w:r>
            <w:proofErr w:type="gramEnd"/>
          </w:p>
        </w:tc>
      </w:tr>
      <w:tr w:rsidR="00A072B8" w:rsidRPr="00A072B8" w14:paraId="2D8D8DCA" w14:textId="77777777" w:rsidTr="00A072B8">
        <w:tc>
          <w:tcPr>
            <w:tcW w:w="709" w:type="dxa"/>
            <w:tcBorders>
              <w:top w:val="single" w:sz="6" w:space="0" w:color="auto"/>
              <w:bottom w:val="single" w:sz="6" w:space="0" w:color="auto"/>
            </w:tcBorders>
            <w:shd w:val="clear" w:color="auto" w:fill="auto"/>
          </w:tcPr>
          <w:p w14:paraId="39EA2C64" w14:textId="77777777" w:rsidR="00F85C99" w:rsidRPr="00A072B8" w:rsidRDefault="009B0B94" w:rsidP="00A072B8">
            <w:pPr>
              <w:spacing w:before="120" w:after="120"/>
              <w:jc w:val="left"/>
            </w:pPr>
            <w:r w:rsidRPr="00A072B8">
              <w:rPr>
                <w:b/>
              </w:rPr>
              <w:t>2.</w:t>
            </w:r>
          </w:p>
        </w:tc>
        <w:tc>
          <w:tcPr>
            <w:tcW w:w="8539" w:type="dxa"/>
            <w:tcBorders>
              <w:top w:val="single" w:sz="6" w:space="0" w:color="auto"/>
              <w:bottom w:val="single" w:sz="6" w:space="0" w:color="auto"/>
            </w:tcBorders>
            <w:shd w:val="clear" w:color="auto" w:fill="auto"/>
          </w:tcPr>
          <w:p w14:paraId="516029C5" w14:textId="77777777" w:rsidR="003D6D64" w:rsidRPr="00A072B8" w:rsidRDefault="009B0B94" w:rsidP="00A072B8">
            <w:pPr>
              <w:spacing w:before="120" w:after="120"/>
            </w:pPr>
            <w:r w:rsidRPr="00A072B8">
              <w:rPr>
                <w:b/>
              </w:rPr>
              <w:t xml:space="preserve">Organisme </w:t>
            </w:r>
            <w:proofErr w:type="gramStart"/>
            <w:r w:rsidRPr="00A072B8">
              <w:rPr>
                <w:b/>
              </w:rPr>
              <w:t>responsable:</w:t>
            </w:r>
            <w:proofErr w:type="gramEnd"/>
          </w:p>
          <w:p w14:paraId="2F2EE736" w14:textId="77777777" w:rsidR="003D6D64" w:rsidRPr="00A072B8" w:rsidRDefault="009B0B94" w:rsidP="00A072B8">
            <w:pPr>
              <w:jc w:val="left"/>
            </w:pPr>
            <w:r w:rsidRPr="00A072B8">
              <w:rPr>
                <w:i/>
                <w:iCs/>
              </w:rPr>
              <w:t xml:space="preserve">Ministry for the </w:t>
            </w:r>
            <w:proofErr w:type="spellStart"/>
            <w:r w:rsidRPr="00A072B8">
              <w:rPr>
                <w:i/>
                <w:iCs/>
              </w:rPr>
              <w:t>Environment</w:t>
            </w:r>
            <w:proofErr w:type="spellEnd"/>
            <w:r w:rsidRPr="00A072B8">
              <w:t xml:space="preserve"> (Ministère de l'environnement)</w:t>
            </w:r>
          </w:p>
          <w:p w14:paraId="12BEA79A" w14:textId="77777777" w:rsidR="003D6D64" w:rsidRPr="00A072B8" w:rsidRDefault="009B0B94" w:rsidP="00A072B8">
            <w:pPr>
              <w:jc w:val="left"/>
            </w:pPr>
            <w:proofErr w:type="spellStart"/>
            <w:r w:rsidRPr="00A072B8">
              <w:rPr>
                <w:i/>
                <w:iCs/>
              </w:rPr>
              <w:t>Environment</w:t>
            </w:r>
            <w:proofErr w:type="spellEnd"/>
            <w:r w:rsidRPr="00A072B8">
              <w:rPr>
                <w:i/>
                <w:iCs/>
              </w:rPr>
              <w:t xml:space="preserve"> House</w:t>
            </w:r>
            <w:r w:rsidRPr="00A072B8">
              <w:t xml:space="preserve"> (Maison de l'environnement)</w:t>
            </w:r>
          </w:p>
          <w:p w14:paraId="599C7FA7" w14:textId="77777777" w:rsidR="003D6D64" w:rsidRPr="007150A6" w:rsidRDefault="009B0B94" w:rsidP="00A072B8">
            <w:pPr>
              <w:jc w:val="left"/>
              <w:rPr>
                <w:lang w:val="en-GB"/>
              </w:rPr>
            </w:pPr>
            <w:r w:rsidRPr="007150A6">
              <w:rPr>
                <w:lang w:val="en-GB"/>
              </w:rPr>
              <w:t>23 Kate Sheppard Place</w:t>
            </w:r>
          </w:p>
          <w:p w14:paraId="4177195A" w14:textId="77777777" w:rsidR="003D6D64" w:rsidRPr="007150A6" w:rsidRDefault="009B0B94" w:rsidP="00A072B8">
            <w:pPr>
              <w:jc w:val="left"/>
              <w:rPr>
                <w:lang w:val="en-GB"/>
              </w:rPr>
            </w:pPr>
            <w:r w:rsidRPr="007150A6">
              <w:rPr>
                <w:lang w:val="en-GB"/>
              </w:rPr>
              <w:t>Thorndon 6011 Wellington</w:t>
            </w:r>
          </w:p>
          <w:p w14:paraId="2AEB6518" w14:textId="3347F8BC" w:rsidR="003D6D64" w:rsidRPr="007150A6" w:rsidRDefault="009B0B94" w:rsidP="00A072B8">
            <w:pPr>
              <w:spacing w:before="120" w:after="120"/>
              <w:jc w:val="left"/>
              <w:rPr>
                <w:lang w:val="en-GB"/>
              </w:rPr>
            </w:pPr>
            <w:r w:rsidRPr="007150A6">
              <w:rPr>
                <w:lang w:val="en-GB"/>
              </w:rPr>
              <w:t>Nouvelle</w:t>
            </w:r>
            <w:r w:rsidR="00A072B8" w:rsidRPr="007150A6">
              <w:rPr>
                <w:lang w:val="en-GB"/>
              </w:rPr>
              <w:t>-</w:t>
            </w:r>
            <w:proofErr w:type="spellStart"/>
            <w:r w:rsidRPr="007150A6">
              <w:rPr>
                <w:lang w:val="en-GB"/>
              </w:rPr>
              <w:t>Zélande</w:t>
            </w:r>
            <w:proofErr w:type="spellEnd"/>
          </w:p>
          <w:p w14:paraId="1E1732C2" w14:textId="77777777" w:rsidR="003D6D64" w:rsidRPr="00A072B8" w:rsidRDefault="009B0B94" w:rsidP="00A072B8">
            <w:pPr>
              <w:spacing w:after="120"/>
            </w:pPr>
            <w:r w:rsidRPr="00A072B8">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A072B8">
              <w:rPr>
                <w:b/>
              </w:rPr>
              <w:t>susmentionné:</w:t>
            </w:r>
            <w:proofErr w:type="gramEnd"/>
          </w:p>
          <w:p w14:paraId="5565EFD9" w14:textId="7E544C6D" w:rsidR="003D6D64" w:rsidRPr="00A072B8" w:rsidRDefault="009B0B94" w:rsidP="00A072B8">
            <w:pPr>
              <w:jc w:val="left"/>
            </w:pPr>
            <w:r w:rsidRPr="00A072B8">
              <w:rPr>
                <w:i/>
                <w:iCs/>
              </w:rPr>
              <w:t xml:space="preserve">Standards New </w:t>
            </w:r>
            <w:proofErr w:type="spellStart"/>
            <w:r w:rsidRPr="00A072B8">
              <w:rPr>
                <w:i/>
                <w:iCs/>
              </w:rPr>
              <w:t>Zealand</w:t>
            </w:r>
            <w:proofErr w:type="spellEnd"/>
            <w:r w:rsidRPr="00A072B8">
              <w:t xml:space="preserve"> (Service néo</w:t>
            </w:r>
            <w:r w:rsidR="00A072B8" w:rsidRPr="00A072B8">
              <w:t>-</w:t>
            </w:r>
            <w:r w:rsidRPr="00A072B8">
              <w:t>zélandais de la normalisation)</w:t>
            </w:r>
          </w:p>
          <w:p w14:paraId="588CA893" w14:textId="17CA7E5E" w:rsidR="003D6D64" w:rsidRPr="00A072B8" w:rsidRDefault="009B0B94" w:rsidP="00A072B8">
            <w:pPr>
              <w:jc w:val="left"/>
            </w:pPr>
            <w:proofErr w:type="gramStart"/>
            <w:r w:rsidRPr="00A072B8">
              <w:t>Téléphone</w:t>
            </w:r>
            <w:r w:rsidR="00A072B8" w:rsidRPr="00A072B8">
              <w:t>:</w:t>
            </w:r>
            <w:proofErr w:type="gramEnd"/>
            <w:r w:rsidR="00A072B8" w:rsidRPr="00A072B8">
              <w:t xml:space="preserve"> +</w:t>
            </w:r>
            <w:r w:rsidRPr="00A072B8">
              <w:t>64 4 498 5990</w:t>
            </w:r>
          </w:p>
          <w:p w14:paraId="5C0CD0C5" w14:textId="16409B01" w:rsidR="003D6D64" w:rsidRPr="00A072B8" w:rsidRDefault="007150A6" w:rsidP="00A072B8">
            <w:pPr>
              <w:jc w:val="left"/>
              <w:rPr>
                <w:rStyle w:val="Hyperlink"/>
              </w:rPr>
            </w:pPr>
            <w:hyperlink r:id="rId8" w:history="1">
              <w:r w:rsidR="00A072B8" w:rsidRPr="00A072B8">
                <w:rPr>
                  <w:rStyle w:val="Hyperlink"/>
                </w:rPr>
                <w:t>wto@standards.co.nz</w:t>
              </w:r>
            </w:hyperlink>
          </w:p>
          <w:p w14:paraId="13FEB5B5" w14:textId="4BED3F70" w:rsidR="007F67C3" w:rsidRPr="00A072B8" w:rsidRDefault="007150A6" w:rsidP="00A072B8">
            <w:pPr>
              <w:spacing w:after="120"/>
              <w:jc w:val="left"/>
              <w:rPr>
                <w:rStyle w:val="Hyperlink"/>
              </w:rPr>
            </w:pPr>
            <w:hyperlink r:id="rId9" w:history="1">
              <w:r w:rsidR="00A072B8" w:rsidRPr="00A072B8">
                <w:rPr>
                  <w:rStyle w:val="Hyperlink"/>
                </w:rPr>
                <w:t>www.stand</w:t>
              </w:r>
              <w:r w:rsidR="00A072B8" w:rsidRPr="00A072B8">
                <w:rPr>
                  <w:rStyle w:val="Hyperlink"/>
                </w:rPr>
                <w:t>a</w:t>
              </w:r>
              <w:r w:rsidR="00A072B8" w:rsidRPr="00A072B8">
                <w:rPr>
                  <w:rStyle w:val="Hyperlink"/>
                </w:rPr>
                <w:t>rds.govt.nz</w:t>
              </w:r>
            </w:hyperlink>
          </w:p>
        </w:tc>
      </w:tr>
      <w:tr w:rsidR="00A072B8" w:rsidRPr="00A072B8" w14:paraId="2ABD4751" w14:textId="77777777" w:rsidTr="00A072B8">
        <w:tc>
          <w:tcPr>
            <w:tcW w:w="709" w:type="dxa"/>
            <w:tcBorders>
              <w:top w:val="single" w:sz="6" w:space="0" w:color="auto"/>
              <w:bottom w:val="single" w:sz="6" w:space="0" w:color="auto"/>
            </w:tcBorders>
            <w:shd w:val="clear" w:color="auto" w:fill="auto"/>
          </w:tcPr>
          <w:p w14:paraId="2A85383B" w14:textId="77777777" w:rsidR="00F85C99" w:rsidRPr="00A072B8" w:rsidRDefault="009B0B94" w:rsidP="00A072B8">
            <w:pPr>
              <w:spacing w:before="120" w:after="120"/>
              <w:jc w:val="left"/>
              <w:rPr>
                <w:b/>
              </w:rPr>
            </w:pPr>
            <w:r w:rsidRPr="00A072B8">
              <w:rPr>
                <w:b/>
              </w:rPr>
              <w:t>3.</w:t>
            </w:r>
          </w:p>
        </w:tc>
        <w:tc>
          <w:tcPr>
            <w:tcW w:w="8539" w:type="dxa"/>
            <w:tcBorders>
              <w:top w:val="single" w:sz="6" w:space="0" w:color="auto"/>
              <w:bottom w:val="single" w:sz="6" w:space="0" w:color="auto"/>
            </w:tcBorders>
            <w:shd w:val="clear" w:color="auto" w:fill="auto"/>
          </w:tcPr>
          <w:p w14:paraId="53CAEB9A" w14:textId="7FCFA9FF" w:rsidR="00F85C99" w:rsidRPr="00A072B8" w:rsidRDefault="009B0B94" w:rsidP="00A072B8">
            <w:pPr>
              <w:spacing w:before="120" w:after="120"/>
            </w:pPr>
            <w:r w:rsidRPr="00A072B8">
              <w:rPr>
                <w:b/>
              </w:rPr>
              <w:t xml:space="preserve">Notification au titre de l'article 2.9.2 [X], 2.10.1 </w:t>
            </w:r>
            <w:proofErr w:type="gramStart"/>
            <w:r w:rsidR="00A072B8" w:rsidRPr="00A072B8">
              <w:rPr>
                <w:b/>
              </w:rPr>
              <w:t>[ ]</w:t>
            </w:r>
            <w:proofErr w:type="gramEnd"/>
            <w:r w:rsidRPr="00A072B8">
              <w:rPr>
                <w:b/>
              </w:rPr>
              <w:t xml:space="preserve">, 5.6.2 </w:t>
            </w:r>
            <w:r w:rsidR="00A072B8" w:rsidRPr="00A072B8">
              <w:rPr>
                <w:b/>
              </w:rPr>
              <w:t>[ ]</w:t>
            </w:r>
            <w:r w:rsidRPr="00A072B8">
              <w:rPr>
                <w:b/>
              </w:rPr>
              <w:t xml:space="preserve">, 5.7.1 </w:t>
            </w:r>
            <w:r w:rsidR="00A072B8" w:rsidRPr="00A072B8">
              <w:rPr>
                <w:b/>
              </w:rPr>
              <w:t>[ ]</w:t>
            </w:r>
            <w:r w:rsidRPr="00A072B8">
              <w:rPr>
                <w:b/>
              </w:rPr>
              <w:t>, autres:</w:t>
            </w:r>
          </w:p>
        </w:tc>
      </w:tr>
      <w:tr w:rsidR="00A072B8" w:rsidRPr="00A072B8" w14:paraId="27F5D2DB" w14:textId="77777777" w:rsidTr="00A072B8">
        <w:tc>
          <w:tcPr>
            <w:tcW w:w="709" w:type="dxa"/>
            <w:tcBorders>
              <w:top w:val="single" w:sz="6" w:space="0" w:color="auto"/>
              <w:bottom w:val="single" w:sz="6" w:space="0" w:color="auto"/>
            </w:tcBorders>
            <w:shd w:val="clear" w:color="auto" w:fill="auto"/>
          </w:tcPr>
          <w:p w14:paraId="3A65B622" w14:textId="77777777" w:rsidR="00F85C99" w:rsidRPr="00A072B8" w:rsidRDefault="009B0B94" w:rsidP="00A072B8">
            <w:pPr>
              <w:spacing w:before="120" w:after="120"/>
              <w:jc w:val="left"/>
            </w:pPr>
            <w:r w:rsidRPr="00A072B8">
              <w:rPr>
                <w:b/>
              </w:rPr>
              <w:t>4.</w:t>
            </w:r>
          </w:p>
        </w:tc>
        <w:tc>
          <w:tcPr>
            <w:tcW w:w="8539" w:type="dxa"/>
            <w:tcBorders>
              <w:top w:val="single" w:sz="6" w:space="0" w:color="auto"/>
              <w:bottom w:val="single" w:sz="6" w:space="0" w:color="auto"/>
            </w:tcBorders>
            <w:shd w:val="clear" w:color="auto" w:fill="auto"/>
          </w:tcPr>
          <w:p w14:paraId="08717B70" w14:textId="4E606288" w:rsidR="003D6D64" w:rsidRPr="00A072B8" w:rsidRDefault="009B0B94" w:rsidP="00A072B8">
            <w:pPr>
              <w:spacing w:before="120" w:after="120"/>
            </w:pPr>
            <w:r w:rsidRPr="00A072B8">
              <w:rPr>
                <w:b/>
              </w:rPr>
              <w:t>Produits visés (le cas échéant, position du SH ou de la NCCD, sinon position du tarif douanier national</w:t>
            </w:r>
            <w:r w:rsidR="00A072B8" w:rsidRPr="00A072B8">
              <w:rPr>
                <w:b/>
              </w:rPr>
              <w:t>. L</w:t>
            </w:r>
            <w:r w:rsidRPr="00A072B8">
              <w:rPr>
                <w:b/>
              </w:rPr>
              <w:t>es numéros de l'ICS peuvent aussi être indiqués, le cas échéant</w:t>
            </w:r>
            <w:proofErr w:type="gramStart"/>
            <w:r w:rsidRPr="00A072B8">
              <w:rPr>
                <w:b/>
              </w:rPr>
              <w:t>)</w:t>
            </w:r>
            <w:r w:rsidR="00A072B8" w:rsidRPr="00A072B8">
              <w:rPr>
                <w:b/>
              </w:rPr>
              <w:t>:</w:t>
            </w:r>
            <w:proofErr w:type="gramEnd"/>
            <w:r w:rsidR="00A072B8" w:rsidRPr="00A072B8">
              <w:rPr>
                <w:b/>
              </w:rPr>
              <w:t xml:space="preserve"> </w:t>
            </w:r>
            <w:r w:rsidR="00A072B8" w:rsidRPr="00A072B8">
              <w:t>T</w:t>
            </w:r>
            <w:r w:rsidRPr="00A072B8">
              <w:t xml:space="preserve">ous les produits contenant du mercure figurant dans la </w:t>
            </w:r>
            <w:r w:rsidR="00697857">
              <w:t xml:space="preserve">première partie </w:t>
            </w:r>
            <w:r w:rsidRPr="00A072B8">
              <w:t>de l'Annexe A de la Convention de Minamata sur le mercure pour des substances avec de nouvelles utilisation.</w:t>
            </w:r>
          </w:p>
          <w:p w14:paraId="49D58B38" w14:textId="77777777" w:rsidR="003D6D64" w:rsidRPr="00A072B8" w:rsidRDefault="009B0B94" w:rsidP="00A072B8">
            <w:pPr>
              <w:spacing w:before="120" w:after="120"/>
            </w:pPr>
            <w:r w:rsidRPr="00A072B8">
              <w:t xml:space="preserve">Les produits couverts </w:t>
            </w:r>
            <w:proofErr w:type="gramStart"/>
            <w:r w:rsidRPr="00A072B8">
              <w:t>sont:</w:t>
            </w:r>
            <w:proofErr w:type="gramEnd"/>
          </w:p>
          <w:p w14:paraId="31370390" w14:textId="7B709A7F" w:rsidR="003D6D64" w:rsidRPr="00A072B8" w:rsidRDefault="009B0B94" w:rsidP="00A072B8">
            <w:pPr>
              <w:numPr>
                <w:ilvl w:val="0"/>
                <w:numId w:val="16"/>
              </w:numPr>
              <w:jc w:val="left"/>
            </w:pPr>
            <w:r w:rsidRPr="00A072B8">
              <w:t xml:space="preserve">Piles, à </w:t>
            </w:r>
            <w:proofErr w:type="gramStart"/>
            <w:r w:rsidRPr="00A072B8">
              <w:t>l</w:t>
            </w:r>
            <w:r w:rsidR="00A072B8" w:rsidRPr="00A072B8">
              <w:t>'</w:t>
            </w:r>
            <w:r w:rsidRPr="00A072B8">
              <w:t>exception:</w:t>
            </w:r>
            <w:proofErr w:type="gramEnd"/>
          </w:p>
          <w:p w14:paraId="112E7C65" w14:textId="560FAAB3" w:rsidR="003D6D64" w:rsidRPr="00A072B8" w:rsidRDefault="00A072B8" w:rsidP="00A072B8">
            <w:pPr>
              <w:numPr>
                <w:ilvl w:val="0"/>
                <w:numId w:val="16"/>
              </w:numPr>
              <w:jc w:val="left"/>
            </w:pPr>
            <w:r w:rsidRPr="00A072B8">
              <w:t>-</w:t>
            </w:r>
            <w:r w:rsidR="003D6D64" w:rsidRPr="00A072B8">
              <w:t xml:space="preserve"> des piles boutons zinc</w:t>
            </w:r>
            <w:r w:rsidRPr="00A072B8">
              <w:t>-</w:t>
            </w:r>
            <w:r w:rsidR="003D6D64" w:rsidRPr="00A072B8">
              <w:t>oxyde d</w:t>
            </w:r>
            <w:r w:rsidRPr="00A072B8">
              <w:t>'</w:t>
            </w:r>
            <w:r w:rsidR="003D6D64" w:rsidRPr="00A072B8">
              <w:t>argent à teneur en mercure &lt;</w:t>
            </w:r>
            <w:r w:rsidRPr="00A072B8">
              <w:t xml:space="preserve"> </w:t>
            </w:r>
            <w:r w:rsidR="003D6D64" w:rsidRPr="00A072B8">
              <w:t>2%</w:t>
            </w:r>
          </w:p>
          <w:p w14:paraId="3FA89689" w14:textId="54E56CB5" w:rsidR="003D6D64" w:rsidRPr="00A072B8" w:rsidRDefault="00A072B8" w:rsidP="00A072B8">
            <w:pPr>
              <w:numPr>
                <w:ilvl w:val="0"/>
                <w:numId w:val="16"/>
              </w:numPr>
              <w:spacing w:before="120" w:after="120"/>
              <w:jc w:val="left"/>
            </w:pPr>
            <w:r w:rsidRPr="00A072B8">
              <w:t>-</w:t>
            </w:r>
            <w:r w:rsidR="003D6D64" w:rsidRPr="00A072B8">
              <w:t xml:space="preserve"> des piles boutons zinc</w:t>
            </w:r>
            <w:r w:rsidRPr="00A072B8">
              <w:t>-</w:t>
            </w:r>
            <w:r w:rsidR="003D6D64" w:rsidRPr="00A072B8">
              <w:t>air à teneur en mercure &lt;</w:t>
            </w:r>
            <w:r w:rsidRPr="00A072B8">
              <w:t xml:space="preserve"> </w:t>
            </w:r>
            <w:r w:rsidR="003D6D64" w:rsidRPr="00A072B8">
              <w:t>2%</w:t>
            </w:r>
          </w:p>
          <w:p w14:paraId="6A978AED" w14:textId="386EBE7E" w:rsidR="003D6D64" w:rsidRPr="00A072B8" w:rsidRDefault="009B0B94" w:rsidP="00A072B8">
            <w:pPr>
              <w:numPr>
                <w:ilvl w:val="0"/>
                <w:numId w:val="17"/>
              </w:numPr>
              <w:jc w:val="left"/>
            </w:pPr>
            <w:r w:rsidRPr="00A072B8">
              <w:t xml:space="preserve">Commutateurs et relais, à </w:t>
            </w:r>
            <w:proofErr w:type="gramStart"/>
            <w:r w:rsidRPr="00A072B8">
              <w:t>l</w:t>
            </w:r>
            <w:r w:rsidR="00A072B8" w:rsidRPr="00A072B8">
              <w:t>'</w:t>
            </w:r>
            <w:r w:rsidRPr="00A072B8">
              <w:t>exception:</w:t>
            </w:r>
            <w:proofErr w:type="gramEnd"/>
          </w:p>
          <w:p w14:paraId="35A6BB3C" w14:textId="7B5D0E8D" w:rsidR="003D6D64" w:rsidRPr="00A072B8" w:rsidRDefault="00A072B8" w:rsidP="00A072B8">
            <w:pPr>
              <w:numPr>
                <w:ilvl w:val="0"/>
                <w:numId w:val="17"/>
              </w:numPr>
              <w:jc w:val="left"/>
            </w:pPr>
            <w:r w:rsidRPr="00A072B8">
              <w:t>-</w:t>
            </w:r>
            <w:r w:rsidR="003D6D64" w:rsidRPr="00A072B8">
              <w:t xml:space="preserve"> des ponts de mesure de capacité et de perte à très haute précision</w:t>
            </w:r>
          </w:p>
          <w:p w14:paraId="5F0206F0" w14:textId="0645E555" w:rsidR="003D6D64" w:rsidRPr="00A072B8" w:rsidRDefault="00A072B8" w:rsidP="00A072B8">
            <w:pPr>
              <w:numPr>
                <w:ilvl w:val="0"/>
                <w:numId w:val="17"/>
              </w:numPr>
              <w:spacing w:before="120" w:after="120"/>
              <w:jc w:val="left"/>
            </w:pPr>
            <w:r w:rsidRPr="00A072B8">
              <w:t>-</w:t>
            </w:r>
            <w:r w:rsidR="003D6D64" w:rsidRPr="00A072B8">
              <w:t xml:space="preserve"> des commutateurs et relais radio haute fréquence pour instruments de surveillance et de contrôle possédant une teneur maximale en mercure de 20</w:t>
            </w:r>
            <w:r w:rsidRPr="00A072B8">
              <w:t xml:space="preserve"> </w:t>
            </w:r>
            <w:r w:rsidR="003D6D64" w:rsidRPr="00A072B8">
              <w:t>mg par pont, commutateur ou relais</w:t>
            </w:r>
          </w:p>
          <w:p w14:paraId="6AA60787" w14:textId="77777777" w:rsidR="003D6D64" w:rsidRPr="00A072B8" w:rsidRDefault="009B0B94" w:rsidP="00A072B8">
            <w:pPr>
              <w:numPr>
                <w:ilvl w:val="0"/>
                <w:numId w:val="18"/>
              </w:numPr>
              <w:jc w:val="left"/>
            </w:pPr>
            <w:r w:rsidRPr="00A072B8">
              <w:t>Lampes contenant des quantités spécifiques de mercure</w:t>
            </w:r>
          </w:p>
          <w:p w14:paraId="685DEB03" w14:textId="318E8FEE" w:rsidR="003D6D64" w:rsidRPr="00A072B8" w:rsidRDefault="00A072B8" w:rsidP="00A072B8">
            <w:pPr>
              <w:numPr>
                <w:ilvl w:val="0"/>
                <w:numId w:val="18"/>
              </w:numPr>
              <w:jc w:val="left"/>
            </w:pPr>
            <w:r w:rsidRPr="00A072B8">
              <w:t>-</w:t>
            </w:r>
            <w:r w:rsidR="003D6D64" w:rsidRPr="00A072B8">
              <w:t xml:space="preserve"> lampes fluorescentes compactes d</w:t>
            </w:r>
            <w:r w:rsidRPr="00A072B8">
              <w:t>'</w:t>
            </w:r>
            <w:r w:rsidR="003D6D64" w:rsidRPr="00A072B8">
              <w:t>éclairage ordinaire de puissance &lt;=</w:t>
            </w:r>
            <w:r w:rsidRPr="00A072B8">
              <w:t xml:space="preserve"> </w:t>
            </w:r>
            <w:r w:rsidR="003D6D64" w:rsidRPr="00A072B8">
              <w:t>30</w:t>
            </w:r>
            <w:r w:rsidRPr="00A072B8">
              <w:t xml:space="preserve"> </w:t>
            </w:r>
            <w:r w:rsidR="003D6D64" w:rsidRPr="00A072B8">
              <w:t>W à teneur en mercure supérieure à 2,5</w:t>
            </w:r>
            <w:r w:rsidRPr="00A072B8">
              <w:t xml:space="preserve"> </w:t>
            </w:r>
            <w:r w:rsidR="003D6D64" w:rsidRPr="00A072B8">
              <w:t>mg par bec de lampe et de puissance &gt;</w:t>
            </w:r>
            <w:r w:rsidRPr="00A072B8">
              <w:t xml:space="preserve"> </w:t>
            </w:r>
            <w:r w:rsidR="003D6D64" w:rsidRPr="00A072B8">
              <w:t>30</w:t>
            </w:r>
            <w:r w:rsidRPr="00A072B8">
              <w:t xml:space="preserve"> </w:t>
            </w:r>
            <w:r w:rsidR="003D6D64" w:rsidRPr="00A072B8">
              <w:t>W à teneur en mercure supérieure à 5</w:t>
            </w:r>
            <w:r w:rsidRPr="00A072B8">
              <w:t xml:space="preserve"> </w:t>
            </w:r>
            <w:r w:rsidR="003D6D64" w:rsidRPr="00A072B8">
              <w:t>mg par bec de lampe</w:t>
            </w:r>
          </w:p>
          <w:p w14:paraId="08AE76ED" w14:textId="7739708D" w:rsidR="003D6D64" w:rsidRPr="00A072B8" w:rsidRDefault="00A072B8" w:rsidP="00A072B8">
            <w:pPr>
              <w:numPr>
                <w:ilvl w:val="0"/>
                <w:numId w:val="18"/>
              </w:numPr>
              <w:jc w:val="left"/>
            </w:pPr>
            <w:r w:rsidRPr="00A072B8">
              <w:t>-</w:t>
            </w:r>
            <w:r w:rsidR="003D6D64" w:rsidRPr="00A072B8">
              <w:t xml:space="preserve"> tubes fluorescents linéaires d</w:t>
            </w:r>
            <w:r w:rsidRPr="00A072B8">
              <w:t>'</w:t>
            </w:r>
            <w:r w:rsidR="003D6D64" w:rsidRPr="00A072B8">
              <w:t xml:space="preserve">éclairage </w:t>
            </w:r>
            <w:proofErr w:type="gramStart"/>
            <w:r w:rsidR="003D6D64" w:rsidRPr="00A072B8">
              <w:t>ordinaire:</w:t>
            </w:r>
            <w:proofErr w:type="gramEnd"/>
          </w:p>
          <w:p w14:paraId="4B6AFFC4" w14:textId="0664B295" w:rsidR="003D6D64" w:rsidRPr="00A072B8" w:rsidRDefault="003D6D64" w:rsidP="00A072B8">
            <w:pPr>
              <w:numPr>
                <w:ilvl w:val="0"/>
                <w:numId w:val="18"/>
              </w:numPr>
              <w:jc w:val="left"/>
            </w:pPr>
            <w:r w:rsidRPr="00A072B8">
              <w:t xml:space="preserve"> </w:t>
            </w:r>
            <w:r w:rsidR="00A072B8" w:rsidRPr="00A072B8">
              <w:t>-</w:t>
            </w:r>
            <w:r w:rsidRPr="00A072B8">
              <w:t xml:space="preserve"> au phosphore à trois bandes de puissance &lt;</w:t>
            </w:r>
            <w:r w:rsidR="00A072B8" w:rsidRPr="00A072B8">
              <w:t xml:space="preserve"> </w:t>
            </w:r>
            <w:r w:rsidRPr="00A072B8">
              <w:t xml:space="preserve">60 W à teneur en mercure supérieure </w:t>
            </w:r>
            <w:r w:rsidRPr="00A072B8">
              <w:lastRenderedPageBreak/>
              <w:t>à 5 mg par lampe</w:t>
            </w:r>
          </w:p>
          <w:p w14:paraId="327CB68D" w14:textId="5E5A9212" w:rsidR="003D6D64" w:rsidRPr="00A072B8" w:rsidRDefault="003D6D64" w:rsidP="00A072B8">
            <w:pPr>
              <w:numPr>
                <w:ilvl w:val="0"/>
                <w:numId w:val="18"/>
              </w:numPr>
              <w:jc w:val="left"/>
            </w:pPr>
            <w:r w:rsidRPr="00A072B8">
              <w:t xml:space="preserve"> </w:t>
            </w:r>
            <w:r w:rsidR="00A072B8" w:rsidRPr="00A072B8">
              <w:t>-</w:t>
            </w:r>
            <w:r w:rsidRPr="00A072B8">
              <w:t xml:space="preserve"> au phosphore d</w:t>
            </w:r>
            <w:r w:rsidR="00A072B8" w:rsidRPr="00A072B8">
              <w:t>'</w:t>
            </w:r>
            <w:proofErr w:type="spellStart"/>
            <w:r w:rsidRPr="00A072B8">
              <w:t>halophosphate</w:t>
            </w:r>
            <w:proofErr w:type="spellEnd"/>
            <w:r w:rsidRPr="00A072B8">
              <w:t xml:space="preserve"> de puissance &lt;=</w:t>
            </w:r>
            <w:r w:rsidR="00A072B8" w:rsidRPr="00A072B8">
              <w:t xml:space="preserve"> </w:t>
            </w:r>
            <w:r w:rsidRPr="00A072B8">
              <w:t>40</w:t>
            </w:r>
            <w:r w:rsidR="00A072B8" w:rsidRPr="00A072B8">
              <w:t xml:space="preserve"> </w:t>
            </w:r>
            <w:r w:rsidRPr="00A072B8">
              <w:t>W à teneur en mercure supérieure à 10</w:t>
            </w:r>
            <w:r w:rsidR="00A072B8" w:rsidRPr="00A072B8">
              <w:t xml:space="preserve"> </w:t>
            </w:r>
            <w:r w:rsidRPr="00A072B8">
              <w:t>mg par lampe</w:t>
            </w:r>
          </w:p>
          <w:p w14:paraId="000F6237" w14:textId="2809ADF3" w:rsidR="003D6D64" w:rsidRPr="00A072B8" w:rsidRDefault="00A072B8" w:rsidP="00A072B8">
            <w:pPr>
              <w:numPr>
                <w:ilvl w:val="0"/>
                <w:numId w:val="18"/>
              </w:numPr>
              <w:jc w:val="left"/>
            </w:pPr>
            <w:r w:rsidRPr="00A072B8">
              <w:t>-</w:t>
            </w:r>
            <w:r w:rsidR="003D6D64" w:rsidRPr="00A072B8">
              <w:t xml:space="preserve"> lampes d</w:t>
            </w:r>
            <w:r w:rsidRPr="00A072B8">
              <w:t>'</w:t>
            </w:r>
            <w:r w:rsidR="003D6D64" w:rsidRPr="00A072B8">
              <w:t>éclairage ordinaire à vapeur de mercure sous haute pression</w:t>
            </w:r>
          </w:p>
          <w:p w14:paraId="4B46A662" w14:textId="6FEB8166" w:rsidR="003D6D64" w:rsidRPr="00A072B8" w:rsidRDefault="00A072B8" w:rsidP="00A072B8">
            <w:pPr>
              <w:numPr>
                <w:ilvl w:val="0"/>
                <w:numId w:val="18"/>
              </w:numPr>
              <w:spacing w:before="120" w:after="120"/>
              <w:jc w:val="left"/>
            </w:pPr>
            <w:r w:rsidRPr="00A072B8">
              <w:t>-</w:t>
            </w:r>
            <w:r w:rsidR="003D6D64" w:rsidRPr="00A072B8">
              <w:t xml:space="preserve"> lampes fluorescentes à cathode froide et à électrodes externes</w:t>
            </w:r>
          </w:p>
          <w:p w14:paraId="777D81B5" w14:textId="505AED19" w:rsidR="00EE3A11" w:rsidRPr="00A072B8" w:rsidRDefault="009B0B94" w:rsidP="00A072B8">
            <w:pPr>
              <w:numPr>
                <w:ilvl w:val="0"/>
                <w:numId w:val="19"/>
              </w:numPr>
              <w:spacing w:before="120" w:after="120"/>
              <w:jc w:val="left"/>
            </w:pPr>
            <w:r w:rsidRPr="00A072B8">
              <w:t>Cosmétiques</w:t>
            </w:r>
          </w:p>
          <w:p w14:paraId="24E5F6F7" w14:textId="77777777" w:rsidR="00EE3A11" w:rsidRPr="00A072B8" w:rsidRDefault="009B0B94" w:rsidP="00A072B8">
            <w:pPr>
              <w:numPr>
                <w:ilvl w:val="0"/>
                <w:numId w:val="19"/>
              </w:numPr>
              <w:spacing w:before="120" w:after="120"/>
              <w:jc w:val="left"/>
            </w:pPr>
            <w:r w:rsidRPr="00A072B8">
              <w:t>Pesticides, biocides et antiseptiques locaux</w:t>
            </w:r>
          </w:p>
          <w:p w14:paraId="25401F19" w14:textId="700F2569" w:rsidR="00EE3A11" w:rsidRPr="00A072B8" w:rsidRDefault="009B0B94" w:rsidP="00A072B8">
            <w:pPr>
              <w:numPr>
                <w:ilvl w:val="0"/>
                <w:numId w:val="19"/>
              </w:numPr>
              <w:spacing w:before="120" w:after="120"/>
              <w:jc w:val="left"/>
            </w:pPr>
            <w:r w:rsidRPr="00A072B8">
              <w:t>Les instruments de mesure non électroniques (baromètres, hygromètres, manomètres, thermomètres, sphygmomanomètres)</w:t>
            </w:r>
          </w:p>
        </w:tc>
      </w:tr>
      <w:tr w:rsidR="00A072B8" w:rsidRPr="00A072B8" w14:paraId="1D0302B9" w14:textId="77777777" w:rsidTr="00A072B8">
        <w:tc>
          <w:tcPr>
            <w:tcW w:w="709" w:type="dxa"/>
            <w:tcBorders>
              <w:top w:val="single" w:sz="6" w:space="0" w:color="auto"/>
              <w:bottom w:val="single" w:sz="6" w:space="0" w:color="auto"/>
            </w:tcBorders>
            <w:shd w:val="clear" w:color="auto" w:fill="auto"/>
          </w:tcPr>
          <w:p w14:paraId="1CA6EE0F" w14:textId="77777777" w:rsidR="00F85C99" w:rsidRPr="00A072B8" w:rsidRDefault="009B0B94" w:rsidP="00A072B8">
            <w:pPr>
              <w:spacing w:before="120" w:after="120"/>
              <w:jc w:val="left"/>
            </w:pPr>
            <w:r w:rsidRPr="00A072B8">
              <w:rPr>
                <w:b/>
              </w:rPr>
              <w:lastRenderedPageBreak/>
              <w:t>5.</w:t>
            </w:r>
          </w:p>
        </w:tc>
        <w:tc>
          <w:tcPr>
            <w:tcW w:w="8539" w:type="dxa"/>
            <w:tcBorders>
              <w:top w:val="single" w:sz="6" w:space="0" w:color="auto"/>
              <w:bottom w:val="single" w:sz="6" w:space="0" w:color="auto"/>
            </w:tcBorders>
            <w:shd w:val="clear" w:color="auto" w:fill="auto"/>
          </w:tcPr>
          <w:p w14:paraId="4B076866" w14:textId="24C5BED0" w:rsidR="00D53F31" w:rsidRPr="00A072B8" w:rsidRDefault="009B0B94" w:rsidP="00A072B8">
            <w:pPr>
              <w:spacing w:before="120" w:after="120"/>
              <w:rPr>
                <w:b/>
                <w:bCs/>
              </w:rPr>
            </w:pPr>
            <w:r w:rsidRPr="00A072B8">
              <w:rPr>
                <w:b/>
              </w:rPr>
              <w:t xml:space="preserve">Intitulé, nombre de pages et langue(s) du texte </w:t>
            </w:r>
            <w:proofErr w:type="gramStart"/>
            <w:r w:rsidRPr="00A072B8">
              <w:rPr>
                <w:b/>
              </w:rPr>
              <w:t>notifié</w:t>
            </w:r>
            <w:r w:rsidR="00A072B8" w:rsidRPr="00A072B8">
              <w:rPr>
                <w:b/>
              </w:rPr>
              <w:t>:</w:t>
            </w:r>
            <w:proofErr w:type="gramEnd"/>
            <w:r w:rsidR="00A072B8" w:rsidRPr="00A072B8">
              <w:rPr>
                <w:b/>
              </w:rPr>
              <w:t xml:space="preserve"> </w:t>
            </w:r>
            <w:proofErr w:type="spellStart"/>
            <w:r w:rsidR="00A072B8" w:rsidRPr="00A072B8">
              <w:rPr>
                <w:i/>
                <w:iCs/>
              </w:rPr>
              <w:t>M</w:t>
            </w:r>
            <w:r w:rsidRPr="00A072B8">
              <w:rPr>
                <w:i/>
                <w:iCs/>
              </w:rPr>
              <w:t>anaging</w:t>
            </w:r>
            <w:proofErr w:type="spellEnd"/>
            <w:r w:rsidRPr="00A072B8">
              <w:rPr>
                <w:i/>
                <w:iCs/>
              </w:rPr>
              <w:t xml:space="preserve"> the </w:t>
            </w:r>
            <w:proofErr w:type="spellStart"/>
            <w:r w:rsidRPr="00A072B8">
              <w:rPr>
                <w:i/>
                <w:iCs/>
              </w:rPr>
              <w:t>trade</w:t>
            </w:r>
            <w:proofErr w:type="spellEnd"/>
            <w:r w:rsidRPr="00A072B8">
              <w:rPr>
                <w:i/>
                <w:iCs/>
              </w:rPr>
              <w:t xml:space="preserve"> in </w:t>
            </w:r>
            <w:proofErr w:type="spellStart"/>
            <w:r w:rsidRPr="00A072B8">
              <w:rPr>
                <w:i/>
                <w:iCs/>
              </w:rPr>
              <w:t>mercury</w:t>
            </w:r>
            <w:proofErr w:type="spellEnd"/>
            <w:r w:rsidRPr="00A072B8">
              <w:rPr>
                <w:i/>
                <w:iCs/>
              </w:rPr>
              <w:t xml:space="preserve"> and </w:t>
            </w:r>
            <w:proofErr w:type="spellStart"/>
            <w:r w:rsidRPr="00A072B8">
              <w:rPr>
                <w:i/>
                <w:iCs/>
              </w:rPr>
              <w:t>mercury</w:t>
            </w:r>
            <w:proofErr w:type="spellEnd"/>
            <w:r w:rsidRPr="00A072B8">
              <w:rPr>
                <w:i/>
                <w:iCs/>
              </w:rPr>
              <w:t xml:space="preserve"> </w:t>
            </w:r>
            <w:proofErr w:type="spellStart"/>
            <w:r w:rsidRPr="00A072B8">
              <w:rPr>
                <w:i/>
                <w:iCs/>
              </w:rPr>
              <w:t>products</w:t>
            </w:r>
            <w:proofErr w:type="spellEnd"/>
            <w:r w:rsidR="00A072B8" w:rsidRPr="00A072B8">
              <w:rPr>
                <w:i/>
                <w:iCs/>
              </w:rPr>
              <w:t>: N</w:t>
            </w:r>
            <w:r w:rsidRPr="00A072B8">
              <w:rPr>
                <w:i/>
                <w:iCs/>
              </w:rPr>
              <w:t xml:space="preserve">ew </w:t>
            </w:r>
            <w:proofErr w:type="spellStart"/>
            <w:r w:rsidRPr="00A072B8">
              <w:rPr>
                <w:i/>
                <w:iCs/>
              </w:rPr>
              <w:t>Zealand's</w:t>
            </w:r>
            <w:proofErr w:type="spellEnd"/>
            <w:r w:rsidRPr="00A072B8">
              <w:rPr>
                <w:i/>
                <w:iCs/>
              </w:rPr>
              <w:t xml:space="preserve"> </w:t>
            </w:r>
            <w:proofErr w:type="spellStart"/>
            <w:r w:rsidRPr="00A072B8">
              <w:rPr>
                <w:i/>
                <w:iCs/>
              </w:rPr>
              <w:t>approach</w:t>
            </w:r>
            <w:proofErr w:type="spellEnd"/>
            <w:r w:rsidRPr="00A072B8">
              <w:rPr>
                <w:i/>
                <w:iCs/>
              </w:rPr>
              <w:t xml:space="preserve"> to </w:t>
            </w:r>
            <w:proofErr w:type="spellStart"/>
            <w:r w:rsidRPr="00A072B8">
              <w:rPr>
                <w:i/>
                <w:iCs/>
              </w:rPr>
              <w:t>ratifying</w:t>
            </w:r>
            <w:proofErr w:type="spellEnd"/>
            <w:r w:rsidRPr="00A072B8">
              <w:rPr>
                <w:i/>
                <w:iCs/>
              </w:rPr>
              <w:t xml:space="preserve"> the Minamata Convention on Mercury</w:t>
            </w:r>
            <w:r w:rsidRPr="00A072B8">
              <w:t xml:space="preserve"> (Gestion du commerce du mercure et de ses produits</w:t>
            </w:r>
            <w:r w:rsidR="00A072B8" w:rsidRPr="00A072B8">
              <w:t>: l</w:t>
            </w:r>
            <w:r w:rsidRPr="00A072B8">
              <w:t>'approche de la Nouvelle</w:t>
            </w:r>
            <w:r w:rsidR="00A072B8" w:rsidRPr="00A072B8">
              <w:t>-</w:t>
            </w:r>
            <w:r w:rsidRPr="00A072B8">
              <w:t>Zélande pour la ratification de la Convention de Minamata sur le mercure), 31 pages, en anglais</w:t>
            </w:r>
          </w:p>
          <w:p w14:paraId="763CFEAC" w14:textId="0A3E3F68" w:rsidR="00F85C99" w:rsidRPr="00A072B8" w:rsidRDefault="007150A6" w:rsidP="00A072B8">
            <w:pPr>
              <w:spacing w:before="120" w:after="120"/>
              <w:rPr>
                <w:rStyle w:val="Hyperlink"/>
              </w:rPr>
            </w:pPr>
            <w:hyperlink r:id="rId10" w:history="1">
              <w:r w:rsidR="00A072B8" w:rsidRPr="00A072B8">
                <w:rPr>
                  <w:rStyle w:val="Hyperlink"/>
                </w:rPr>
                <w:t>https://www.mfe.govt.nz/sites/default/files</w:t>
              </w:r>
              <w:r w:rsidR="00A072B8" w:rsidRPr="00A072B8">
                <w:rPr>
                  <w:rStyle w:val="Hyperlink"/>
                </w:rPr>
                <w:t>/</w:t>
              </w:r>
              <w:r w:rsidR="00A072B8" w:rsidRPr="00A072B8">
                <w:rPr>
                  <w:rStyle w:val="Hyperlink"/>
                </w:rPr>
                <w:t>media/Climate%20Change/minamata-convention-consultation.pdf</w:t>
              </w:r>
            </w:hyperlink>
          </w:p>
        </w:tc>
      </w:tr>
      <w:tr w:rsidR="00A072B8" w:rsidRPr="00A072B8" w14:paraId="60296098" w14:textId="77777777" w:rsidTr="00A072B8">
        <w:tc>
          <w:tcPr>
            <w:tcW w:w="709" w:type="dxa"/>
            <w:tcBorders>
              <w:top w:val="single" w:sz="6" w:space="0" w:color="auto"/>
              <w:bottom w:val="single" w:sz="6" w:space="0" w:color="auto"/>
            </w:tcBorders>
            <w:shd w:val="clear" w:color="auto" w:fill="auto"/>
          </w:tcPr>
          <w:p w14:paraId="178C3EF6" w14:textId="77777777" w:rsidR="00F85C99" w:rsidRPr="00A072B8" w:rsidRDefault="009B0B94" w:rsidP="00A072B8">
            <w:pPr>
              <w:spacing w:before="120" w:after="120"/>
              <w:jc w:val="left"/>
              <w:rPr>
                <w:b/>
              </w:rPr>
            </w:pPr>
            <w:r w:rsidRPr="00A072B8">
              <w:rPr>
                <w:b/>
              </w:rPr>
              <w:t>6.</w:t>
            </w:r>
          </w:p>
        </w:tc>
        <w:tc>
          <w:tcPr>
            <w:tcW w:w="8539" w:type="dxa"/>
            <w:tcBorders>
              <w:top w:val="single" w:sz="6" w:space="0" w:color="auto"/>
              <w:bottom w:val="single" w:sz="6" w:space="0" w:color="auto"/>
            </w:tcBorders>
            <w:shd w:val="clear" w:color="auto" w:fill="auto"/>
          </w:tcPr>
          <w:p w14:paraId="7A582F57" w14:textId="1C21DC7D" w:rsidR="00F85C99" w:rsidRPr="00A072B8" w:rsidRDefault="009B0B94" w:rsidP="00A072B8">
            <w:pPr>
              <w:spacing w:before="120" w:after="120"/>
              <w:rPr>
                <w:b/>
              </w:rPr>
            </w:pPr>
            <w:proofErr w:type="gramStart"/>
            <w:r w:rsidRPr="00A072B8">
              <w:rPr>
                <w:b/>
              </w:rPr>
              <w:t>Teneur</w:t>
            </w:r>
            <w:r w:rsidR="00A072B8" w:rsidRPr="00A072B8">
              <w:rPr>
                <w:b/>
              </w:rPr>
              <w:t>:</w:t>
            </w:r>
            <w:proofErr w:type="gramEnd"/>
            <w:r w:rsidR="00A072B8" w:rsidRPr="00A072B8">
              <w:rPr>
                <w:b/>
              </w:rPr>
              <w:t xml:space="preserve"> </w:t>
            </w:r>
            <w:r w:rsidR="00A072B8" w:rsidRPr="00A072B8">
              <w:t>L</w:t>
            </w:r>
            <w:r w:rsidRPr="00A072B8">
              <w:t>a Nouvelle</w:t>
            </w:r>
            <w:r w:rsidR="00A072B8" w:rsidRPr="00A072B8">
              <w:t>-</w:t>
            </w:r>
            <w:r w:rsidRPr="00A072B8">
              <w:t>Zélande propose:</w:t>
            </w:r>
          </w:p>
          <w:p w14:paraId="241D23DA" w14:textId="79BF2E15" w:rsidR="00FE448B" w:rsidRPr="00A072B8" w:rsidRDefault="009B0B94" w:rsidP="00A072B8">
            <w:pPr>
              <w:numPr>
                <w:ilvl w:val="0"/>
                <w:numId w:val="20"/>
              </w:numPr>
              <w:spacing w:before="120" w:after="120"/>
            </w:pPr>
            <w:r w:rsidRPr="00A072B8">
              <w:t>La modification de la réglementation au titre de la Loi de 1988 sur les importations et exportations (Restrictions) afin d'interdire l'importation et l'exportation de certains produits contenant du mercure.</w:t>
            </w:r>
          </w:p>
          <w:p w14:paraId="0CF536CB" w14:textId="5AD29DEB" w:rsidR="00FE448B" w:rsidRPr="00A072B8" w:rsidRDefault="009B0B94" w:rsidP="00A072B8">
            <w:pPr>
              <w:numPr>
                <w:ilvl w:val="0"/>
                <w:numId w:val="20"/>
              </w:numPr>
              <w:spacing w:before="120" w:after="120"/>
            </w:pPr>
            <w:r w:rsidRPr="00A072B8">
              <w:t>La création d'une nouvelle réglementation au titre de la Loi de 2008 sur la réduction des déchets afin d'interdire la fabrication et la vente de certains produits contenant du mercure en Nouvelle</w:t>
            </w:r>
            <w:r w:rsidR="00A072B8" w:rsidRPr="00A072B8">
              <w:t>-</w:t>
            </w:r>
            <w:r w:rsidRPr="00A072B8">
              <w:t>Zélande.</w:t>
            </w:r>
          </w:p>
          <w:p w14:paraId="3643BFFF" w14:textId="113A1A0E" w:rsidR="00FE448B" w:rsidRPr="00A072B8" w:rsidRDefault="009B0B94" w:rsidP="00A072B8">
            <w:pPr>
              <w:spacing w:after="120"/>
            </w:pPr>
            <w:r w:rsidRPr="00A072B8">
              <w:t>Ces modifications, ainsi que d'autres changements dans la législation nationale, visent à rendre la réglementation de la Nouvelle</w:t>
            </w:r>
            <w:r w:rsidR="00A072B8" w:rsidRPr="00A072B8">
              <w:t>-</w:t>
            </w:r>
            <w:r w:rsidRPr="00A072B8">
              <w:t>Zélande conforme à la Convention de Minamata sur le mercure.</w:t>
            </w:r>
          </w:p>
        </w:tc>
      </w:tr>
      <w:tr w:rsidR="00A072B8" w:rsidRPr="00A072B8" w14:paraId="3FA2D9E3" w14:textId="77777777" w:rsidTr="00A072B8">
        <w:tc>
          <w:tcPr>
            <w:tcW w:w="709" w:type="dxa"/>
            <w:tcBorders>
              <w:top w:val="single" w:sz="6" w:space="0" w:color="auto"/>
              <w:bottom w:val="single" w:sz="6" w:space="0" w:color="auto"/>
            </w:tcBorders>
            <w:shd w:val="clear" w:color="auto" w:fill="auto"/>
          </w:tcPr>
          <w:p w14:paraId="2E6B8195" w14:textId="77777777" w:rsidR="00F85C99" w:rsidRPr="00A072B8" w:rsidRDefault="009B0B94" w:rsidP="00A072B8">
            <w:pPr>
              <w:spacing w:before="120" w:after="120"/>
              <w:jc w:val="left"/>
              <w:rPr>
                <w:b/>
              </w:rPr>
            </w:pPr>
            <w:r w:rsidRPr="00A072B8">
              <w:rPr>
                <w:b/>
              </w:rPr>
              <w:t>7.</w:t>
            </w:r>
          </w:p>
        </w:tc>
        <w:tc>
          <w:tcPr>
            <w:tcW w:w="8539" w:type="dxa"/>
            <w:tcBorders>
              <w:top w:val="single" w:sz="6" w:space="0" w:color="auto"/>
              <w:bottom w:val="single" w:sz="6" w:space="0" w:color="auto"/>
            </w:tcBorders>
            <w:shd w:val="clear" w:color="auto" w:fill="auto"/>
          </w:tcPr>
          <w:p w14:paraId="6D570D37" w14:textId="5FDA9123" w:rsidR="00F85C99" w:rsidRPr="00A072B8" w:rsidRDefault="009B0B94" w:rsidP="00A072B8">
            <w:pPr>
              <w:spacing w:before="120" w:after="120"/>
              <w:rPr>
                <w:b/>
              </w:rPr>
            </w:pPr>
            <w:r w:rsidRPr="00A072B8">
              <w:rPr>
                <w:b/>
              </w:rPr>
              <w:t xml:space="preserve">Objectif et justification, y compris la nature des problèmes urgents, le cas </w:t>
            </w:r>
            <w:proofErr w:type="gramStart"/>
            <w:r w:rsidRPr="00A072B8">
              <w:rPr>
                <w:b/>
              </w:rPr>
              <w:t>échéant</w:t>
            </w:r>
            <w:r w:rsidR="00A072B8" w:rsidRPr="00A072B8">
              <w:rPr>
                <w:b/>
              </w:rPr>
              <w:t>:</w:t>
            </w:r>
            <w:proofErr w:type="gramEnd"/>
            <w:r w:rsidR="00A072B8" w:rsidRPr="00A072B8">
              <w:rPr>
                <w:b/>
              </w:rPr>
              <w:t xml:space="preserve"> </w:t>
            </w:r>
            <w:r w:rsidR="00A072B8" w:rsidRPr="00A072B8">
              <w:t>L</w:t>
            </w:r>
            <w:r w:rsidRPr="00A072B8">
              <w:t>es modifications notifiées doivent satisfaire aux exigences de ratification de la Convention de Minamata sur le mercure, qui a pour objet de répondre à la menace mondiale que représente le mercure de fabrication humaine pour la santé des personnes et l'environnement.</w:t>
            </w:r>
          </w:p>
        </w:tc>
      </w:tr>
      <w:tr w:rsidR="00A072B8" w:rsidRPr="00A072B8" w14:paraId="6B8B13CA" w14:textId="77777777" w:rsidTr="00A072B8">
        <w:tc>
          <w:tcPr>
            <w:tcW w:w="709" w:type="dxa"/>
            <w:tcBorders>
              <w:top w:val="single" w:sz="6" w:space="0" w:color="auto"/>
              <w:bottom w:val="single" w:sz="6" w:space="0" w:color="auto"/>
            </w:tcBorders>
            <w:shd w:val="clear" w:color="auto" w:fill="auto"/>
          </w:tcPr>
          <w:p w14:paraId="658DAA4F" w14:textId="77777777" w:rsidR="00F85C99" w:rsidRPr="00A072B8" w:rsidRDefault="009B0B94" w:rsidP="00A072B8">
            <w:pPr>
              <w:spacing w:before="120" w:after="120"/>
              <w:jc w:val="left"/>
              <w:rPr>
                <w:b/>
              </w:rPr>
            </w:pPr>
            <w:r w:rsidRPr="00A072B8">
              <w:rPr>
                <w:b/>
              </w:rPr>
              <w:t>8.</w:t>
            </w:r>
          </w:p>
        </w:tc>
        <w:tc>
          <w:tcPr>
            <w:tcW w:w="8539" w:type="dxa"/>
            <w:tcBorders>
              <w:top w:val="single" w:sz="6" w:space="0" w:color="auto"/>
              <w:bottom w:val="single" w:sz="6" w:space="0" w:color="auto"/>
            </w:tcBorders>
            <w:shd w:val="clear" w:color="auto" w:fill="auto"/>
          </w:tcPr>
          <w:p w14:paraId="432AD60F" w14:textId="77777777" w:rsidR="003D6D64" w:rsidRPr="00A072B8" w:rsidRDefault="009B0B94" w:rsidP="00A072B8">
            <w:pPr>
              <w:spacing w:before="120" w:after="120"/>
            </w:pPr>
            <w:r w:rsidRPr="00A072B8">
              <w:rPr>
                <w:b/>
              </w:rPr>
              <w:t xml:space="preserve">Documents </w:t>
            </w:r>
            <w:proofErr w:type="gramStart"/>
            <w:r w:rsidRPr="00A072B8">
              <w:rPr>
                <w:b/>
              </w:rPr>
              <w:t>pertinents:</w:t>
            </w:r>
            <w:proofErr w:type="gramEnd"/>
          </w:p>
          <w:p w14:paraId="4BA7483C" w14:textId="595A9647" w:rsidR="00F85C99" w:rsidRPr="00A072B8" w:rsidRDefault="007150A6" w:rsidP="00A072B8">
            <w:pPr>
              <w:numPr>
                <w:ilvl w:val="0"/>
                <w:numId w:val="21"/>
              </w:numPr>
              <w:spacing w:before="120" w:after="120"/>
              <w:rPr>
                <w:rStyle w:val="Hyperlink"/>
              </w:rPr>
            </w:pPr>
            <w:hyperlink r:id="rId11" w:history="1">
              <w:r w:rsidR="00A072B8" w:rsidRPr="00A072B8">
                <w:rPr>
                  <w:rStyle w:val="Hyperlink"/>
                </w:rPr>
                <w:t>https://www.mfe.govt.nz/sites/default/files/media/Climate%20Change/minamata-convention-consu</w:t>
              </w:r>
              <w:bookmarkStart w:id="9" w:name="_GoBack"/>
              <w:bookmarkEnd w:id="9"/>
              <w:r w:rsidR="00A072B8" w:rsidRPr="00A072B8">
                <w:rPr>
                  <w:rStyle w:val="Hyperlink"/>
                </w:rPr>
                <w:t>l</w:t>
              </w:r>
              <w:r w:rsidR="00A072B8" w:rsidRPr="00A072B8">
                <w:rPr>
                  <w:rStyle w:val="Hyperlink"/>
                </w:rPr>
                <w:t>tation.pdf</w:t>
              </w:r>
            </w:hyperlink>
          </w:p>
        </w:tc>
      </w:tr>
      <w:tr w:rsidR="00A072B8" w:rsidRPr="00A072B8" w14:paraId="4CD24FEC" w14:textId="77777777" w:rsidTr="00A072B8">
        <w:tc>
          <w:tcPr>
            <w:tcW w:w="709" w:type="dxa"/>
            <w:tcBorders>
              <w:top w:val="single" w:sz="6" w:space="0" w:color="auto"/>
              <w:bottom w:val="single" w:sz="6" w:space="0" w:color="auto"/>
            </w:tcBorders>
            <w:shd w:val="clear" w:color="auto" w:fill="auto"/>
          </w:tcPr>
          <w:p w14:paraId="51831F19" w14:textId="77777777" w:rsidR="00EE3A11" w:rsidRPr="00A072B8" w:rsidRDefault="009B0B94" w:rsidP="00A072B8">
            <w:pPr>
              <w:spacing w:before="120" w:after="120"/>
              <w:jc w:val="left"/>
              <w:rPr>
                <w:b/>
              </w:rPr>
            </w:pPr>
            <w:r w:rsidRPr="00A072B8">
              <w:rPr>
                <w:b/>
              </w:rPr>
              <w:t>9.</w:t>
            </w:r>
          </w:p>
        </w:tc>
        <w:tc>
          <w:tcPr>
            <w:tcW w:w="8539" w:type="dxa"/>
            <w:tcBorders>
              <w:top w:val="single" w:sz="6" w:space="0" w:color="auto"/>
              <w:bottom w:val="single" w:sz="6" w:space="0" w:color="auto"/>
            </w:tcBorders>
            <w:shd w:val="clear" w:color="auto" w:fill="auto"/>
          </w:tcPr>
          <w:p w14:paraId="2E4CDF85" w14:textId="23C566FE" w:rsidR="00EE3A11" w:rsidRPr="00A072B8" w:rsidRDefault="009B0B94" w:rsidP="00A072B8">
            <w:pPr>
              <w:spacing w:before="120" w:after="120"/>
            </w:pPr>
            <w:r w:rsidRPr="00A072B8">
              <w:rPr>
                <w:b/>
              </w:rPr>
              <w:t xml:space="preserve">Date projetée pour </w:t>
            </w:r>
            <w:proofErr w:type="gramStart"/>
            <w:r w:rsidRPr="00A072B8">
              <w:rPr>
                <w:b/>
              </w:rPr>
              <w:t>l'adoption</w:t>
            </w:r>
            <w:r w:rsidR="00A072B8" w:rsidRPr="00A072B8">
              <w:rPr>
                <w:b/>
              </w:rPr>
              <w:t>:</w:t>
            </w:r>
            <w:proofErr w:type="gramEnd"/>
            <w:r w:rsidR="00A072B8" w:rsidRPr="00A072B8">
              <w:rPr>
                <w:b/>
              </w:rPr>
              <w:t xml:space="preserve"> </w:t>
            </w:r>
            <w:r w:rsidR="00A072B8" w:rsidRPr="00A072B8">
              <w:t>avril 2</w:t>
            </w:r>
            <w:r w:rsidRPr="00A072B8">
              <w:t>021</w:t>
            </w:r>
          </w:p>
          <w:p w14:paraId="5627B833" w14:textId="74D9E1C2" w:rsidR="00EE3A11" w:rsidRPr="00A072B8" w:rsidRDefault="009B0B94" w:rsidP="00A072B8">
            <w:pPr>
              <w:spacing w:after="120"/>
            </w:pPr>
            <w:r w:rsidRPr="00A072B8">
              <w:rPr>
                <w:b/>
              </w:rPr>
              <w:t xml:space="preserve">Date projetée pour l'entrée en </w:t>
            </w:r>
            <w:proofErr w:type="gramStart"/>
            <w:r w:rsidRPr="00A072B8">
              <w:rPr>
                <w:b/>
              </w:rPr>
              <w:t>vigueur</w:t>
            </w:r>
            <w:r w:rsidR="00A072B8" w:rsidRPr="00A072B8">
              <w:rPr>
                <w:b/>
              </w:rPr>
              <w:t>:</w:t>
            </w:r>
            <w:proofErr w:type="gramEnd"/>
            <w:r w:rsidR="00A072B8" w:rsidRPr="00A072B8">
              <w:rPr>
                <w:b/>
              </w:rPr>
              <w:t xml:space="preserve"> </w:t>
            </w:r>
            <w:r w:rsidR="00A072B8" w:rsidRPr="00A072B8">
              <w:t>octobre 2</w:t>
            </w:r>
            <w:r w:rsidRPr="00A072B8">
              <w:t>021</w:t>
            </w:r>
          </w:p>
        </w:tc>
      </w:tr>
      <w:tr w:rsidR="00A072B8" w:rsidRPr="00A072B8" w14:paraId="25996A00" w14:textId="77777777" w:rsidTr="00A072B8">
        <w:tc>
          <w:tcPr>
            <w:tcW w:w="709" w:type="dxa"/>
            <w:tcBorders>
              <w:top w:val="single" w:sz="6" w:space="0" w:color="auto"/>
              <w:bottom w:val="single" w:sz="6" w:space="0" w:color="auto"/>
            </w:tcBorders>
            <w:shd w:val="clear" w:color="auto" w:fill="auto"/>
          </w:tcPr>
          <w:p w14:paraId="3B50F0F1" w14:textId="77777777" w:rsidR="00F85C99" w:rsidRPr="00A072B8" w:rsidRDefault="009B0B94" w:rsidP="00A072B8">
            <w:pPr>
              <w:spacing w:before="120" w:after="120"/>
              <w:jc w:val="left"/>
              <w:rPr>
                <w:b/>
              </w:rPr>
            </w:pPr>
            <w:r w:rsidRPr="00A072B8">
              <w:rPr>
                <w:b/>
              </w:rPr>
              <w:t>10.</w:t>
            </w:r>
          </w:p>
        </w:tc>
        <w:tc>
          <w:tcPr>
            <w:tcW w:w="8539" w:type="dxa"/>
            <w:tcBorders>
              <w:top w:val="single" w:sz="6" w:space="0" w:color="auto"/>
              <w:bottom w:val="single" w:sz="6" w:space="0" w:color="auto"/>
            </w:tcBorders>
            <w:shd w:val="clear" w:color="auto" w:fill="auto"/>
          </w:tcPr>
          <w:p w14:paraId="2B383015" w14:textId="38179892" w:rsidR="00F85C99" w:rsidRPr="00A072B8" w:rsidRDefault="009B0B94" w:rsidP="00A072B8">
            <w:pPr>
              <w:spacing w:before="120" w:after="120"/>
            </w:pPr>
            <w:r w:rsidRPr="00A072B8">
              <w:rPr>
                <w:b/>
              </w:rPr>
              <w:t xml:space="preserve">Date limite pour la présentation des </w:t>
            </w:r>
            <w:proofErr w:type="gramStart"/>
            <w:r w:rsidRPr="00A072B8">
              <w:rPr>
                <w:b/>
              </w:rPr>
              <w:t>observations</w:t>
            </w:r>
            <w:r w:rsidR="00A072B8" w:rsidRPr="00A072B8">
              <w:rPr>
                <w:b/>
              </w:rPr>
              <w:t>:</w:t>
            </w:r>
            <w:proofErr w:type="gramEnd"/>
            <w:r w:rsidR="00A072B8" w:rsidRPr="00A072B8">
              <w:rPr>
                <w:b/>
              </w:rPr>
              <w:t xml:space="preserve"> </w:t>
            </w:r>
            <w:r w:rsidR="00A072B8" w:rsidRPr="00A072B8">
              <w:t>15 septembre 2</w:t>
            </w:r>
            <w:r w:rsidRPr="00A072B8">
              <w:t>020</w:t>
            </w:r>
          </w:p>
        </w:tc>
      </w:tr>
      <w:tr w:rsidR="00AF271F" w:rsidRPr="00A072B8" w14:paraId="70AB32ED" w14:textId="77777777" w:rsidTr="00A072B8">
        <w:tc>
          <w:tcPr>
            <w:tcW w:w="709" w:type="dxa"/>
            <w:tcBorders>
              <w:top w:val="single" w:sz="6" w:space="0" w:color="auto"/>
              <w:bottom w:val="double" w:sz="6" w:space="0" w:color="auto"/>
            </w:tcBorders>
            <w:shd w:val="clear" w:color="auto" w:fill="auto"/>
          </w:tcPr>
          <w:p w14:paraId="098449B6" w14:textId="77777777" w:rsidR="00F85C99" w:rsidRPr="00A072B8" w:rsidRDefault="009B0B94" w:rsidP="00A072B8">
            <w:pPr>
              <w:keepNext/>
              <w:keepLines/>
              <w:spacing w:before="120" w:after="120"/>
              <w:jc w:val="left"/>
              <w:rPr>
                <w:b/>
              </w:rPr>
            </w:pPr>
            <w:r w:rsidRPr="00A072B8">
              <w:rPr>
                <w:b/>
              </w:rPr>
              <w:t>11.</w:t>
            </w:r>
          </w:p>
        </w:tc>
        <w:tc>
          <w:tcPr>
            <w:tcW w:w="8539" w:type="dxa"/>
            <w:tcBorders>
              <w:top w:val="single" w:sz="6" w:space="0" w:color="auto"/>
              <w:bottom w:val="double" w:sz="6" w:space="0" w:color="auto"/>
            </w:tcBorders>
            <w:shd w:val="clear" w:color="auto" w:fill="auto"/>
          </w:tcPr>
          <w:p w14:paraId="6EB6E0B5" w14:textId="7DC460C9" w:rsidR="003D6D64" w:rsidRPr="00A072B8" w:rsidRDefault="009B0B94" w:rsidP="00A072B8">
            <w:pPr>
              <w:keepNext/>
              <w:keepLines/>
              <w:spacing w:before="120" w:after="120"/>
            </w:pPr>
            <w:r w:rsidRPr="00A072B8">
              <w:rPr>
                <w:b/>
              </w:rPr>
              <w:t xml:space="preserve">Entité auprès de laquelle les textes peuvent être </w:t>
            </w:r>
            <w:proofErr w:type="gramStart"/>
            <w:r w:rsidRPr="00A072B8">
              <w:rPr>
                <w:b/>
              </w:rPr>
              <w:t>obtenus</w:t>
            </w:r>
            <w:r w:rsidR="00A072B8" w:rsidRPr="00A072B8">
              <w:rPr>
                <w:b/>
              </w:rPr>
              <w:t>:</w:t>
            </w:r>
            <w:proofErr w:type="gramEnd"/>
            <w:r w:rsidR="00A072B8" w:rsidRPr="00A072B8">
              <w:rPr>
                <w:b/>
              </w:rPr>
              <w:t xml:space="preserve"> p</w:t>
            </w:r>
            <w:r w:rsidRPr="00A072B8">
              <w:rPr>
                <w:b/>
              </w:rPr>
              <w:t xml:space="preserve">oint d'information national </w:t>
            </w:r>
            <w:r w:rsidR="00A072B8" w:rsidRPr="00A072B8">
              <w:rPr>
                <w:b/>
              </w:rPr>
              <w:t>[ ]</w:t>
            </w:r>
            <w:r w:rsidRPr="00A072B8">
              <w:rPr>
                <w:b/>
              </w:rPr>
              <w:t xml:space="preserve"> ou adresse, numéros de téléphone et de fax et adresses de courrier électronique et de site Web, le cas échéant, d'un autre organisme:</w:t>
            </w:r>
          </w:p>
          <w:p w14:paraId="7449F3CB" w14:textId="1268EC4C" w:rsidR="003D6D64" w:rsidRPr="00A072B8" w:rsidRDefault="007150A6" w:rsidP="00A072B8">
            <w:pPr>
              <w:keepNext/>
              <w:keepLines/>
              <w:spacing w:before="120" w:after="120"/>
              <w:jc w:val="left"/>
              <w:rPr>
                <w:rStyle w:val="Hyperlink"/>
              </w:rPr>
            </w:pPr>
            <w:hyperlink r:id="rId12" w:history="1">
              <w:r w:rsidR="00A072B8" w:rsidRPr="00A072B8">
                <w:rPr>
                  <w:rStyle w:val="Hyperlink"/>
                </w:rPr>
                <w:t>minamata@mfe.govt.nz</w:t>
              </w:r>
            </w:hyperlink>
          </w:p>
          <w:p w14:paraId="15942DBC" w14:textId="30AE120F" w:rsidR="007F67C3" w:rsidRPr="00A072B8" w:rsidRDefault="007150A6" w:rsidP="00A072B8">
            <w:pPr>
              <w:keepNext/>
              <w:keepLines/>
              <w:spacing w:before="120" w:after="120"/>
              <w:rPr>
                <w:rStyle w:val="Hyperlink"/>
              </w:rPr>
            </w:pPr>
            <w:hyperlink r:id="rId13" w:history="1">
              <w:r w:rsidR="00A072B8" w:rsidRPr="00A072B8">
                <w:rPr>
                  <w:rStyle w:val="Hyperlink"/>
                </w:rPr>
                <w:t>https://www.mfe.govt</w:t>
              </w:r>
              <w:r w:rsidR="00A072B8" w:rsidRPr="00A072B8">
                <w:rPr>
                  <w:rStyle w:val="Hyperlink"/>
                </w:rPr>
                <w:t>.</w:t>
              </w:r>
              <w:r w:rsidR="00A072B8" w:rsidRPr="00A072B8">
                <w:rPr>
                  <w:rStyle w:val="Hyperlink"/>
                </w:rPr>
                <w:t>nz/sites/default/files/media/Climate%20Change/minamata-convention-consultation.pdf</w:t>
              </w:r>
            </w:hyperlink>
          </w:p>
        </w:tc>
      </w:tr>
      <w:bookmarkEnd w:id="8"/>
    </w:tbl>
    <w:p w14:paraId="72CDAE0E" w14:textId="77777777" w:rsidR="00EE3A11" w:rsidRPr="00A072B8" w:rsidRDefault="00EE3A11" w:rsidP="00A072B8"/>
    <w:sectPr w:rsidR="00EE3A11" w:rsidRPr="00A072B8" w:rsidSect="00A072B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E242" w14:textId="77777777" w:rsidR="00184315" w:rsidRPr="00A072B8" w:rsidRDefault="009B0B94">
      <w:bookmarkStart w:id="4" w:name="_Hlk46329706"/>
      <w:bookmarkStart w:id="5" w:name="_Hlk46329707"/>
      <w:r w:rsidRPr="00A072B8">
        <w:separator/>
      </w:r>
      <w:bookmarkEnd w:id="4"/>
      <w:bookmarkEnd w:id="5"/>
    </w:p>
  </w:endnote>
  <w:endnote w:type="continuationSeparator" w:id="0">
    <w:p w14:paraId="47668C35" w14:textId="77777777" w:rsidR="00184315" w:rsidRPr="00A072B8" w:rsidRDefault="009B0B94">
      <w:bookmarkStart w:id="6" w:name="_Hlk46329708"/>
      <w:bookmarkStart w:id="7" w:name="_Hlk46329709"/>
      <w:r w:rsidRPr="00A072B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9519" w14:textId="1954F227" w:rsidR="009239F7" w:rsidRPr="00A072B8" w:rsidRDefault="00A072B8" w:rsidP="00A072B8">
    <w:pPr>
      <w:pStyle w:val="Footer"/>
    </w:pPr>
    <w:bookmarkStart w:id="14" w:name="_Hlk46329694"/>
    <w:bookmarkStart w:id="15" w:name="_Hlk46329695"/>
    <w:r w:rsidRPr="00A072B8">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9400" w14:textId="5ADCC9D2" w:rsidR="009239F7" w:rsidRPr="00A072B8" w:rsidRDefault="00A072B8" w:rsidP="00A072B8">
    <w:pPr>
      <w:pStyle w:val="Footer"/>
    </w:pPr>
    <w:bookmarkStart w:id="16" w:name="_Hlk46329696"/>
    <w:bookmarkStart w:id="17" w:name="_Hlk46329697"/>
    <w:r w:rsidRPr="00A072B8">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1B61" w14:textId="616EE39D" w:rsidR="00EE3A11" w:rsidRPr="00A072B8" w:rsidRDefault="00A072B8" w:rsidP="00A072B8">
    <w:pPr>
      <w:pStyle w:val="Footer"/>
    </w:pPr>
    <w:bookmarkStart w:id="20" w:name="_Hlk46329700"/>
    <w:bookmarkStart w:id="21" w:name="_Hlk46329701"/>
    <w:r w:rsidRPr="00A072B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3A28" w14:textId="77777777" w:rsidR="00184315" w:rsidRPr="00A072B8" w:rsidRDefault="009B0B94">
      <w:bookmarkStart w:id="0" w:name="_Hlk46329702"/>
      <w:bookmarkStart w:id="1" w:name="_Hlk46329703"/>
      <w:r w:rsidRPr="00A072B8">
        <w:separator/>
      </w:r>
      <w:bookmarkEnd w:id="0"/>
      <w:bookmarkEnd w:id="1"/>
    </w:p>
  </w:footnote>
  <w:footnote w:type="continuationSeparator" w:id="0">
    <w:p w14:paraId="68F7AAAD" w14:textId="77777777" w:rsidR="00184315" w:rsidRPr="00A072B8" w:rsidRDefault="009B0B94">
      <w:bookmarkStart w:id="2" w:name="_Hlk46329704"/>
      <w:bookmarkStart w:id="3" w:name="_Hlk46329705"/>
      <w:r w:rsidRPr="00A072B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F5C" w14:textId="77777777" w:rsidR="00A072B8" w:rsidRPr="00A072B8" w:rsidRDefault="00A072B8" w:rsidP="00A072B8">
    <w:pPr>
      <w:pStyle w:val="Header"/>
      <w:spacing w:after="240"/>
      <w:jc w:val="center"/>
    </w:pPr>
    <w:bookmarkStart w:id="10" w:name="_Hlk46329690"/>
    <w:bookmarkStart w:id="11" w:name="_Hlk46329691"/>
    <w:r w:rsidRPr="00A072B8">
      <w:t>G/TBT/N/NZL/102</w:t>
    </w:r>
  </w:p>
  <w:p w14:paraId="6A6D66B5" w14:textId="77777777" w:rsidR="00A072B8" w:rsidRPr="00A072B8" w:rsidRDefault="00A072B8" w:rsidP="00A072B8">
    <w:pPr>
      <w:pStyle w:val="Header"/>
      <w:pBdr>
        <w:bottom w:val="single" w:sz="4" w:space="1" w:color="auto"/>
      </w:pBdr>
      <w:jc w:val="center"/>
    </w:pPr>
    <w:r w:rsidRPr="00A072B8">
      <w:t xml:space="preserve">- </w:t>
    </w:r>
    <w:r w:rsidRPr="00A072B8">
      <w:fldChar w:fldCharType="begin"/>
    </w:r>
    <w:r w:rsidRPr="00A072B8">
      <w:instrText xml:space="preserve"> PAGE  \* Arabic  \* MERGEFORMAT </w:instrText>
    </w:r>
    <w:r w:rsidRPr="00A072B8">
      <w:fldChar w:fldCharType="separate"/>
    </w:r>
    <w:r w:rsidRPr="00A072B8">
      <w:t>1</w:t>
    </w:r>
    <w:r w:rsidRPr="00A072B8">
      <w:fldChar w:fldCharType="end"/>
    </w:r>
    <w:r w:rsidRPr="00A072B8">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55EC" w14:textId="77777777" w:rsidR="00A072B8" w:rsidRPr="00A072B8" w:rsidRDefault="00A072B8" w:rsidP="00A072B8">
    <w:pPr>
      <w:pStyle w:val="Header"/>
      <w:spacing w:after="240"/>
      <w:jc w:val="center"/>
    </w:pPr>
    <w:bookmarkStart w:id="12" w:name="_Hlk46329692"/>
    <w:bookmarkStart w:id="13" w:name="_Hlk46329693"/>
    <w:r w:rsidRPr="00A072B8">
      <w:t>G/TBT/N/NZL/102</w:t>
    </w:r>
  </w:p>
  <w:p w14:paraId="57C603F8" w14:textId="77777777" w:rsidR="00A072B8" w:rsidRPr="00A072B8" w:rsidRDefault="00A072B8" w:rsidP="00A072B8">
    <w:pPr>
      <w:pStyle w:val="Header"/>
      <w:pBdr>
        <w:bottom w:val="single" w:sz="4" w:space="1" w:color="auto"/>
      </w:pBdr>
      <w:jc w:val="center"/>
    </w:pPr>
    <w:r w:rsidRPr="00A072B8">
      <w:t xml:space="preserve">- </w:t>
    </w:r>
    <w:r w:rsidRPr="00A072B8">
      <w:fldChar w:fldCharType="begin"/>
    </w:r>
    <w:r w:rsidRPr="00A072B8">
      <w:instrText xml:space="preserve"> PAGE  \* Arabic  \* MERGEFORMAT </w:instrText>
    </w:r>
    <w:r w:rsidRPr="00A072B8">
      <w:fldChar w:fldCharType="separate"/>
    </w:r>
    <w:r w:rsidRPr="00A072B8">
      <w:t>1</w:t>
    </w:r>
    <w:r w:rsidRPr="00A072B8">
      <w:fldChar w:fldCharType="end"/>
    </w:r>
    <w:r w:rsidRPr="00A072B8">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A072B8" w:rsidRPr="00A072B8" w14:paraId="23A5D331" w14:textId="77777777" w:rsidTr="00A072B8">
      <w:trPr>
        <w:trHeight w:val="240"/>
        <w:jc w:val="center"/>
      </w:trPr>
      <w:tc>
        <w:tcPr>
          <w:tcW w:w="2053" w:type="pct"/>
          <w:shd w:val="clear" w:color="auto" w:fill="auto"/>
          <w:tcMar>
            <w:left w:w="108" w:type="dxa"/>
            <w:right w:w="108" w:type="dxa"/>
          </w:tcMar>
          <w:vAlign w:val="center"/>
        </w:tcPr>
        <w:p w14:paraId="6F6852A1" w14:textId="77777777" w:rsidR="00A072B8" w:rsidRPr="00A072B8" w:rsidRDefault="00A072B8" w:rsidP="00A072B8">
          <w:pPr>
            <w:rPr>
              <w:rFonts w:eastAsia="Verdana" w:cs="Verdana"/>
              <w:noProof/>
              <w:szCs w:val="18"/>
              <w:lang w:eastAsia="en-GB"/>
            </w:rPr>
          </w:pPr>
          <w:bookmarkStart w:id="18" w:name="_Hlk46329698"/>
          <w:bookmarkStart w:id="19" w:name="_Hlk46329699"/>
        </w:p>
      </w:tc>
      <w:tc>
        <w:tcPr>
          <w:tcW w:w="2947" w:type="pct"/>
          <w:gridSpan w:val="2"/>
          <w:shd w:val="clear" w:color="auto" w:fill="auto"/>
          <w:tcMar>
            <w:left w:w="108" w:type="dxa"/>
            <w:right w:w="108" w:type="dxa"/>
          </w:tcMar>
          <w:vAlign w:val="center"/>
        </w:tcPr>
        <w:p w14:paraId="1036DC15" w14:textId="77777777" w:rsidR="00A072B8" w:rsidRPr="00A072B8" w:rsidRDefault="00A072B8" w:rsidP="00A072B8">
          <w:pPr>
            <w:jc w:val="right"/>
            <w:rPr>
              <w:rFonts w:eastAsia="Verdana" w:cs="Verdana"/>
              <w:b/>
              <w:color w:val="FF0000"/>
              <w:szCs w:val="18"/>
            </w:rPr>
          </w:pPr>
        </w:p>
      </w:tc>
    </w:tr>
    <w:tr w:rsidR="00A072B8" w:rsidRPr="00A072B8" w14:paraId="2FB31340" w14:textId="77777777" w:rsidTr="00A072B8">
      <w:trPr>
        <w:trHeight w:val="213"/>
        <w:jc w:val="center"/>
      </w:trPr>
      <w:tc>
        <w:tcPr>
          <w:tcW w:w="2053" w:type="pct"/>
          <w:vMerge w:val="restart"/>
          <w:shd w:val="clear" w:color="auto" w:fill="auto"/>
          <w:tcMar>
            <w:left w:w="0" w:type="dxa"/>
            <w:right w:w="0" w:type="dxa"/>
          </w:tcMar>
        </w:tcPr>
        <w:p w14:paraId="2BA3D62B" w14:textId="49777010" w:rsidR="00A072B8" w:rsidRPr="00A072B8" w:rsidRDefault="007150A6" w:rsidP="00A072B8">
          <w:pPr>
            <w:jc w:val="left"/>
            <w:rPr>
              <w:rFonts w:eastAsia="Verdana" w:cs="Verdana"/>
              <w:szCs w:val="18"/>
            </w:rPr>
          </w:pPr>
          <w:r>
            <w:rPr>
              <w:rFonts w:eastAsia="Verdana" w:cs="Verdana"/>
              <w:szCs w:val="18"/>
            </w:rPr>
            <w:pict w14:anchorId="4FE2B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2pt;height:56.85pt">
                <v:imagedata r:id="rId1" o:title="WTO_COLOR_FR"/>
                <o:lock v:ext="edit" aspectratio="f"/>
              </v:shape>
            </w:pict>
          </w:r>
        </w:p>
      </w:tc>
      <w:tc>
        <w:tcPr>
          <w:tcW w:w="2947" w:type="pct"/>
          <w:gridSpan w:val="2"/>
          <w:shd w:val="clear" w:color="auto" w:fill="auto"/>
          <w:tcMar>
            <w:left w:w="108" w:type="dxa"/>
            <w:right w:w="108" w:type="dxa"/>
          </w:tcMar>
        </w:tcPr>
        <w:p w14:paraId="475C0185" w14:textId="77777777" w:rsidR="00A072B8" w:rsidRPr="00A072B8" w:rsidRDefault="00A072B8" w:rsidP="00A072B8">
          <w:pPr>
            <w:jc w:val="right"/>
            <w:rPr>
              <w:rFonts w:eastAsia="Verdana" w:cs="Verdana"/>
              <w:b/>
              <w:szCs w:val="18"/>
            </w:rPr>
          </w:pPr>
        </w:p>
      </w:tc>
    </w:tr>
    <w:tr w:rsidR="00A072B8" w:rsidRPr="00A072B8" w14:paraId="256D54EC" w14:textId="77777777" w:rsidTr="00A072B8">
      <w:trPr>
        <w:trHeight w:val="868"/>
        <w:jc w:val="center"/>
      </w:trPr>
      <w:tc>
        <w:tcPr>
          <w:tcW w:w="2053" w:type="pct"/>
          <w:vMerge/>
          <w:shd w:val="clear" w:color="auto" w:fill="auto"/>
          <w:tcMar>
            <w:left w:w="108" w:type="dxa"/>
            <w:right w:w="108" w:type="dxa"/>
          </w:tcMar>
        </w:tcPr>
        <w:p w14:paraId="03F6401E" w14:textId="77777777" w:rsidR="00A072B8" w:rsidRPr="00A072B8" w:rsidRDefault="00A072B8" w:rsidP="00A072B8">
          <w:pPr>
            <w:jc w:val="left"/>
            <w:rPr>
              <w:rFonts w:eastAsia="Verdana" w:cs="Verdana"/>
              <w:noProof/>
              <w:szCs w:val="18"/>
              <w:lang w:eastAsia="en-GB"/>
            </w:rPr>
          </w:pPr>
        </w:p>
      </w:tc>
      <w:tc>
        <w:tcPr>
          <w:tcW w:w="2947" w:type="pct"/>
          <w:gridSpan w:val="2"/>
          <w:shd w:val="clear" w:color="auto" w:fill="auto"/>
          <w:tcMar>
            <w:left w:w="108" w:type="dxa"/>
            <w:right w:w="108" w:type="dxa"/>
          </w:tcMar>
        </w:tcPr>
        <w:p w14:paraId="1906656A" w14:textId="7E9175EE" w:rsidR="00A072B8" w:rsidRPr="00A072B8" w:rsidRDefault="00A072B8" w:rsidP="00A072B8">
          <w:pPr>
            <w:jc w:val="right"/>
            <w:rPr>
              <w:rFonts w:eastAsia="Verdana" w:cs="Verdana"/>
              <w:b/>
              <w:szCs w:val="18"/>
            </w:rPr>
          </w:pPr>
          <w:r w:rsidRPr="00A072B8">
            <w:rPr>
              <w:b/>
              <w:szCs w:val="18"/>
            </w:rPr>
            <w:t>G/TBT/N/NZL/102</w:t>
          </w:r>
        </w:p>
      </w:tc>
    </w:tr>
    <w:tr w:rsidR="00A072B8" w:rsidRPr="00A072B8" w14:paraId="27EAC450" w14:textId="77777777" w:rsidTr="00A072B8">
      <w:trPr>
        <w:trHeight w:val="240"/>
        <w:jc w:val="center"/>
      </w:trPr>
      <w:tc>
        <w:tcPr>
          <w:tcW w:w="2053" w:type="pct"/>
          <w:vMerge/>
          <w:shd w:val="clear" w:color="auto" w:fill="auto"/>
          <w:tcMar>
            <w:left w:w="108" w:type="dxa"/>
            <w:right w:w="108" w:type="dxa"/>
          </w:tcMar>
          <w:vAlign w:val="center"/>
        </w:tcPr>
        <w:p w14:paraId="6E5FAB29" w14:textId="77777777" w:rsidR="00A072B8" w:rsidRPr="00A072B8" w:rsidRDefault="00A072B8" w:rsidP="00A072B8">
          <w:pPr>
            <w:rPr>
              <w:rFonts w:eastAsia="Verdana" w:cs="Verdana"/>
              <w:szCs w:val="18"/>
            </w:rPr>
          </w:pPr>
        </w:p>
      </w:tc>
      <w:tc>
        <w:tcPr>
          <w:tcW w:w="2947" w:type="pct"/>
          <w:gridSpan w:val="2"/>
          <w:shd w:val="clear" w:color="auto" w:fill="auto"/>
          <w:tcMar>
            <w:left w:w="108" w:type="dxa"/>
            <w:right w:w="108" w:type="dxa"/>
          </w:tcMar>
          <w:vAlign w:val="center"/>
        </w:tcPr>
        <w:p w14:paraId="67364465" w14:textId="592288F0" w:rsidR="00A072B8" w:rsidRPr="00A072B8" w:rsidRDefault="00A072B8" w:rsidP="00A072B8">
          <w:pPr>
            <w:jc w:val="right"/>
            <w:rPr>
              <w:rFonts w:eastAsia="Verdana" w:cs="Verdana"/>
              <w:szCs w:val="18"/>
            </w:rPr>
          </w:pPr>
          <w:r w:rsidRPr="00A072B8">
            <w:rPr>
              <w:rFonts w:eastAsia="Verdana" w:cs="Verdana"/>
              <w:szCs w:val="18"/>
            </w:rPr>
            <w:t>16 juillet 2020</w:t>
          </w:r>
        </w:p>
      </w:tc>
    </w:tr>
    <w:tr w:rsidR="00A072B8" w:rsidRPr="00A072B8" w14:paraId="3E77A3DD" w14:textId="77777777" w:rsidTr="00A072B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47A00EF" w14:textId="6D1BBF51" w:rsidR="00A072B8" w:rsidRPr="00A072B8" w:rsidRDefault="00A072B8" w:rsidP="00A072B8">
          <w:pPr>
            <w:jc w:val="left"/>
            <w:rPr>
              <w:rFonts w:eastAsia="Verdana" w:cs="Verdana"/>
              <w:b/>
              <w:szCs w:val="18"/>
            </w:rPr>
          </w:pPr>
          <w:r w:rsidRPr="00A072B8">
            <w:rPr>
              <w:rFonts w:eastAsia="Verdana" w:cs="Verdana"/>
              <w:color w:val="FF0000"/>
              <w:szCs w:val="18"/>
            </w:rPr>
            <w:t>(20</w:t>
          </w:r>
          <w:r w:rsidRPr="00A072B8">
            <w:rPr>
              <w:rFonts w:eastAsia="Verdana" w:cs="Verdana"/>
              <w:color w:val="FF0000"/>
              <w:szCs w:val="18"/>
            </w:rPr>
            <w:noBreakHyphen/>
          </w:r>
          <w:r w:rsidR="007150A6">
            <w:rPr>
              <w:rFonts w:eastAsia="Verdana" w:cs="Verdana"/>
              <w:color w:val="FF0000"/>
              <w:szCs w:val="18"/>
            </w:rPr>
            <w:t>4840</w:t>
          </w:r>
          <w:r w:rsidRPr="00A072B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782C2CB" w14:textId="295914F5" w:rsidR="00A072B8" w:rsidRPr="00A072B8" w:rsidRDefault="00A072B8" w:rsidP="00A072B8">
          <w:pPr>
            <w:jc w:val="right"/>
            <w:rPr>
              <w:rFonts w:eastAsia="Verdana" w:cs="Verdana"/>
              <w:szCs w:val="18"/>
            </w:rPr>
          </w:pPr>
          <w:proofErr w:type="gramStart"/>
          <w:r w:rsidRPr="00A072B8">
            <w:rPr>
              <w:rFonts w:eastAsia="Verdana" w:cs="Verdana"/>
              <w:szCs w:val="18"/>
            </w:rPr>
            <w:t>Page:</w:t>
          </w:r>
          <w:proofErr w:type="gramEnd"/>
          <w:r w:rsidRPr="00A072B8">
            <w:rPr>
              <w:rFonts w:eastAsia="Verdana" w:cs="Verdana"/>
              <w:szCs w:val="18"/>
            </w:rPr>
            <w:t xml:space="preserve"> </w:t>
          </w:r>
          <w:r w:rsidRPr="00A072B8">
            <w:rPr>
              <w:rFonts w:eastAsia="Verdana" w:cs="Verdana"/>
              <w:szCs w:val="18"/>
            </w:rPr>
            <w:fldChar w:fldCharType="begin"/>
          </w:r>
          <w:r w:rsidRPr="00A072B8">
            <w:rPr>
              <w:rFonts w:eastAsia="Verdana" w:cs="Verdana"/>
              <w:szCs w:val="18"/>
            </w:rPr>
            <w:instrText xml:space="preserve"> PAGE  \* Arabic  \* MERGEFORMAT </w:instrText>
          </w:r>
          <w:r w:rsidRPr="00A072B8">
            <w:rPr>
              <w:rFonts w:eastAsia="Verdana" w:cs="Verdana"/>
              <w:szCs w:val="18"/>
            </w:rPr>
            <w:fldChar w:fldCharType="separate"/>
          </w:r>
          <w:r w:rsidRPr="00A072B8">
            <w:rPr>
              <w:rFonts w:eastAsia="Verdana" w:cs="Verdana"/>
              <w:szCs w:val="18"/>
            </w:rPr>
            <w:t>1</w:t>
          </w:r>
          <w:r w:rsidRPr="00A072B8">
            <w:rPr>
              <w:rFonts w:eastAsia="Verdana" w:cs="Verdana"/>
              <w:szCs w:val="18"/>
            </w:rPr>
            <w:fldChar w:fldCharType="end"/>
          </w:r>
          <w:r w:rsidRPr="00A072B8">
            <w:rPr>
              <w:rFonts w:eastAsia="Verdana" w:cs="Verdana"/>
              <w:szCs w:val="18"/>
            </w:rPr>
            <w:t>/</w:t>
          </w:r>
          <w:r w:rsidRPr="00A072B8">
            <w:rPr>
              <w:rFonts w:eastAsia="Verdana" w:cs="Verdana"/>
              <w:szCs w:val="18"/>
            </w:rPr>
            <w:fldChar w:fldCharType="begin"/>
          </w:r>
          <w:r w:rsidRPr="00A072B8">
            <w:rPr>
              <w:rFonts w:eastAsia="Verdana" w:cs="Verdana"/>
              <w:szCs w:val="18"/>
            </w:rPr>
            <w:instrText xml:space="preserve"> NUMPAGES  \# "0" \* Arabic  \* MERGEFORMAT </w:instrText>
          </w:r>
          <w:r w:rsidRPr="00A072B8">
            <w:rPr>
              <w:rFonts w:eastAsia="Verdana" w:cs="Verdana"/>
              <w:szCs w:val="18"/>
            </w:rPr>
            <w:fldChar w:fldCharType="separate"/>
          </w:r>
          <w:r w:rsidRPr="00A072B8">
            <w:rPr>
              <w:rFonts w:eastAsia="Verdana" w:cs="Verdana"/>
              <w:szCs w:val="18"/>
            </w:rPr>
            <w:t>1</w:t>
          </w:r>
          <w:r w:rsidRPr="00A072B8">
            <w:rPr>
              <w:rFonts w:eastAsia="Verdana" w:cs="Verdana"/>
              <w:szCs w:val="18"/>
            </w:rPr>
            <w:fldChar w:fldCharType="end"/>
          </w:r>
        </w:p>
      </w:tc>
    </w:tr>
    <w:tr w:rsidR="00A072B8" w:rsidRPr="00A072B8" w14:paraId="48873E82" w14:textId="77777777" w:rsidTr="00A072B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ED61F05" w14:textId="3D55D627" w:rsidR="00A072B8" w:rsidRPr="00A072B8" w:rsidRDefault="00A072B8" w:rsidP="00A072B8">
          <w:pPr>
            <w:jc w:val="left"/>
            <w:rPr>
              <w:rFonts w:eastAsia="Verdana" w:cs="Verdana"/>
              <w:szCs w:val="18"/>
            </w:rPr>
          </w:pPr>
          <w:r w:rsidRPr="00A072B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770AC1A" w14:textId="0612FB58" w:rsidR="00A072B8" w:rsidRPr="00A072B8" w:rsidRDefault="00A072B8" w:rsidP="00A072B8">
          <w:pPr>
            <w:jc w:val="right"/>
            <w:rPr>
              <w:rFonts w:eastAsia="Verdana" w:cs="Verdana"/>
              <w:bCs/>
              <w:szCs w:val="18"/>
            </w:rPr>
          </w:pPr>
          <w:proofErr w:type="gramStart"/>
          <w:r w:rsidRPr="00A072B8">
            <w:rPr>
              <w:rFonts w:eastAsia="Verdana" w:cs="Verdana"/>
              <w:bCs/>
              <w:szCs w:val="18"/>
            </w:rPr>
            <w:t>Original:</w:t>
          </w:r>
          <w:proofErr w:type="gramEnd"/>
          <w:r w:rsidRPr="00A072B8">
            <w:rPr>
              <w:rFonts w:eastAsia="Verdana" w:cs="Verdana"/>
              <w:bCs/>
              <w:szCs w:val="18"/>
            </w:rPr>
            <w:t> anglais</w:t>
          </w:r>
        </w:p>
      </w:tc>
    </w:tr>
    <w:bookmarkEnd w:id="18"/>
    <w:bookmarkEnd w:id="19"/>
  </w:tbl>
  <w:p w14:paraId="5BF66F95" w14:textId="77777777" w:rsidR="00ED54E0" w:rsidRPr="00A072B8" w:rsidRDefault="00ED54E0" w:rsidP="00A07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44C02D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C1004B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44274F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5D65BD2"/>
    <w:numStyleLink w:val="LegalHeadings"/>
  </w:abstractNum>
  <w:abstractNum w:abstractNumId="12" w15:restartNumberingAfterBreak="0">
    <w:nsid w:val="57551E12"/>
    <w:multiLevelType w:val="multilevel"/>
    <w:tmpl w:val="B5D65BD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B647F2C">
      <w:start w:val="1"/>
      <w:numFmt w:val="bullet"/>
      <w:lvlText w:val=""/>
      <w:lvlJc w:val="left"/>
      <w:pPr>
        <w:ind w:left="720" w:hanging="360"/>
      </w:pPr>
      <w:rPr>
        <w:rFonts w:ascii="Symbol" w:hAnsi="Symbol"/>
      </w:rPr>
    </w:lvl>
    <w:lvl w:ilvl="1" w:tplc="40985F72">
      <w:start w:val="1"/>
      <w:numFmt w:val="bullet"/>
      <w:lvlText w:val="o"/>
      <w:lvlJc w:val="left"/>
      <w:pPr>
        <w:tabs>
          <w:tab w:val="num" w:pos="1440"/>
        </w:tabs>
        <w:ind w:left="1440" w:hanging="360"/>
      </w:pPr>
      <w:rPr>
        <w:rFonts w:ascii="Courier New" w:hAnsi="Courier New"/>
      </w:rPr>
    </w:lvl>
    <w:lvl w:ilvl="2" w:tplc="1C729AF8">
      <w:start w:val="1"/>
      <w:numFmt w:val="bullet"/>
      <w:lvlText w:val=""/>
      <w:lvlJc w:val="left"/>
      <w:pPr>
        <w:tabs>
          <w:tab w:val="num" w:pos="2160"/>
        </w:tabs>
        <w:ind w:left="2160" w:hanging="360"/>
      </w:pPr>
      <w:rPr>
        <w:rFonts w:ascii="Wingdings" w:hAnsi="Wingdings"/>
      </w:rPr>
    </w:lvl>
    <w:lvl w:ilvl="3" w:tplc="BC98A1BC">
      <w:start w:val="1"/>
      <w:numFmt w:val="bullet"/>
      <w:lvlText w:val=""/>
      <w:lvlJc w:val="left"/>
      <w:pPr>
        <w:tabs>
          <w:tab w:val="num" w:pos="2880"/>
        </w:tabs>
        <w:ind w:left="2880" w:hanging="360"/>
      </w:pPr>
      <w:rPr>
        <w:rFonts w:ascii="Symbol" w:hAnsi="Symbol"/>
      </w:rPr>
    </w:lvl>
    <w:lvl w:ilvl="4" w:tplc="4C3CE8DE">
      <w:start w:val="1"/>
      <w:numFmt w:val="bullet"/>
      <w:lvlText w:val="o"/>
      <w:lvlJc w:val="left"/>
      <w:pPr>
        <w:tabs>
          <w:tab w:val="num" w:pos="3600"/>
        </w:tabs>
        <w:ind w:left="3600" w:hanging="360"/>
      </w:pPr>
      <w:rPr>
        <w:rFonts w:ascii="Courier New" w:hAnsi="Courier New"/>
      </w:rPr>
    </w:lvl>
    <w:lvl w:ilvl="5" w:tplc="1604F0BC">
      <w:start w:val="1"/>
      <w:numFmt w:val="bullet"/>
      <w:lvlText w:val=""/>
      <w:lvlJc w:val="left"/>
      <w:pPr>
        <w:tabs>
          <w:tab w:val="num" w:pos="4320"/>
        </w:tabs>
        <w:ind w:left="4320" w:hanging="360"/>
      </w:pPr>
      <w:rPr>
        <w:rFonts w:ascii="Wingdings" w:hAnsi="Wingdings"/>
      </w:rPr>
    </w:lvl>
    <w:lvl w:ilvl="6" w:tplc="1BA28E98">
      <w:start w:val="1"/>
      <w:numFmt w:val="bullet"/>
      <w:lvlText w:val=""/>
      <w:lvlJc w:val="left"/>
      <w:pPr>
        <w:tabs>
          <w:tab w:val="num" w:pos="5040"/>
        </w:tabs>
        <w:ind w:left="5040" w:hanging="360"/>
      </w:pPr>
      <w:rPr>
        <w:rFonts w:ascii="Symbol" w:hAnsi="Symbol"/>
      </w:rPr>
    </w:lvl>
    <w:lvl w:ilvl="7" w:tplc="FF24AD34">
      <w:start w:val="1"/>
      <w:numFmt w:val="bullet"/>
      <w:lvlText w:val="o"/>
      <w:lvlJc w:val="left"/>
      <w:pPr>
        <w:tabs>
          <w:tab w:val="num" w:pos="5760"/>
        </w:tabs>
        <w:ind w:left="5760" w:hanging="360"/>
      </w:pPr>
      <w:rPr>
        <w:rFonts w:ascii="Courier New" w:hAnsi="Courier New"/>
      </w:rPr>
    </w:lvl>
    <w:lvl w:ilvl="8" w:tplc="3C1A371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B62AD85C">
      <w:start w:val="1"/>
      <w:numFmt w:val="bullet"/>
      <w:lvlText w:val=""/>
      <w:lvlJc w:val="left"/>
      <w:pPr>
        <w:ind w:left="720" w:hanging="360"/>
      </w:pPr>
      <w:rPr>
        <w:rFonts w:ascii="Symbol" w:hAnsi="Symbol"/>
      </w:rPr>
    </w:lvl>
    <w:lvl w:ilvl="1" w:tplc="D6A286A0">
      <w:start w:val="1"/>
      <w:numFmt w:val="bullet"/>
      <w:lvlText w:val="o"/>
      <w:lvlJc w:val="left"/>
      <w:pPr>
        <w:tabs>
          <w:tab w:val="num" w:pos="1440"/>
        </w:tabs>
        <w:ind w:left="1440" w:hanging="360"/>
      </w:pPr>
      <w:rPr>
        <w:rFonts w:ascii="Courier New" w:hAnsi="Courier New"/>
      </w:rPr>
    </w:lvl>
    <w:lvl w:ilvl="2" w:tplc="35FA1FAC">
      <w:start w:val="1"/>
      <w:numFmt w:val="bullet"/>
      <w:lvlText w:val=""/>
      <w:lvlJc w:val="left"/>
      <w:pPr>
        <w:tabs>
          <w:tab w:val="num" w:pos="2160"/>
        </w:tabs>
        <w:ind w:left="2160" w:hanging="360"/>
      </w:pPr>
      <w:rPr>
        <w:rFonts w:ascii="Wingdings" w:hAnsi="Wingdings"/>
      </w:rPr>
    </w:lvl>
    <w:lvl w:ilvl="3" w:tplc="6EB69B9C">
      <w:start w:val="1"/>
      <w:numFmt w:val="bullet"/>
      <w:lvlText w:val=""/>
      <w:lvlJc w:val="left"/>
      <w:pPr>
        <w:tabs>
          <w:tab w:val="num" w:pos="2880"/>
        </w:tabs>
        <w:ind w:left="2880" w:hanging="360"/>
      </w:pPr>
      <w:rPr>
        <w:rFonts w:ascii="Symbol" w:hAnsi="Symbol"/>
      </w:rPr>
    </w:lvl>
    <w:lvl w:ilvl="4" w:tplc="1D9EB22E">
      <w:start w:val="1"/>
      <w:numFmt w:val="bullet"/>
      <w:lvlText w:val="o"/>
      <w:lvlJc w:val="left"/>
      <w:pPr>
        <w:tabs>
          <w:tab w:val="num" w:pos="3600"/>
        </w:tabs>
        <w:ind w:left="3600" w:hanging="360"/>
      </w:pPr>
      <w:rPr>
        <w:rFonts w:ascii="Courier New" w:hAnsi="Courier New"/>
      </w:rPr>
    </w:lvl>
    <w:lvl w:ilvl="5" w:tplc="41EC45A4">
      <w:start w:val="1"/>
      <w:numFmt w:val="bullet"/>
      <w:lvlText w:val=""/>
      <w:lvlJc w:val="left"/>
      <w:pPr>
        <w:tabs>
          <w:tab w:val="num" w:pos="4320"/>
        </w:tabs>
        <w:ind w:left="4320" w:hanging="360"/>
      </w:pPr>
      <w:rPr>
        <w:rFonts w:ascii="Wingdings" w:hAnsi="Wingdings"/>
      </w:rPr>
    </w:lvl>
    <w:lvl w:ilvl="6" w:tplc="18803170">
      <w:start w:val="1"/>
      <w:numFmt w:val="bullet"/>
      <w:lvlText w:val=""/>
      <w:lvlJc w:val="left"/>
      <w:pPr>
        <w:tabs>
          <w:tab w:val="num" w:pos="5040"/>
        </w:tabs>
        <w:ind w:left="5040" w:hanging="360"/>
      </w:pPr>
      <w:rPr>
        <w:rFonts w:ascii="Symbol" w:hAnsi="Symbol"/>
      </w:rPr>
    </w:lvl>
    <w:lvl w:ilvl="7" w:tplc="0C7ADE7E">
      <w:start w:val="1"/>
      <w:numFmt w:val="bullet"/>
      <w:lvlText w:val="o"/>
      <w:lvlJc w:val="left"/>
      <w:pPr>
        <w:tabs>
          <w:tab w:val="num" w:pos="5760"/>
        </w:tabs>
        <w:ind w:left="5760" w:hanging="360"/>
      </w:pPr>
      <w:rPr>
        <w:rFonts w:ascii="Courier New" w:hAnsi="Courier New"/>
      </w:rPr>
    </w:lvl>
    <w:lvl w:ilvl="8" w:tplc="334082AC">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72EADFB6">
      <w:start w:val="1"/>
      <w:numFmt w:val="bullet"/>
      <w:lvlText w:val=""/>
      <w:lvlJc w:val="left"/>
      <w:pPr>
        <w:ind w:left="720" w:hanging="360"/>
      </w:pPr>
      <w:rPr>
        <w:rFonts w:ascii="Symbol" w:hAnsi="Symbol"/>
      </w:rPr>
    </w:lvl>
    <w:lvl w:ilvl="1" w:tplc="CE900186">
      <w:start w:val="1"/>
      <w:numFmt w:val="bullet"/>
      <w:lvlText w:val="o"/>
      <w:lvlJc w:val="left"/>
      <w:pPr>
        <w:tabs>
          <w:tab w:val="num" w:pos="1440"/>
        </w:tabs>
        <w:ind w:left="1440" w:hanging="360"/>
      </w:pPr>
      <w:rPr>
        <w:rFonts w:ascii="Courier New" w:hAnsi="Courier New"/>
      </w:rPr>
    </w:lvl>
    <w:lvl w:ilvl="2" w:tplc="E8A23A7E">
      <w:start w:val="1"/>
      <w:numFmt w:val="bullet"/>
      <w:lvlText w:val=""/>
      <w:lvlJc w:val="left"/>
      <w:pPr>
        <w:tabs>
          <w:tab w:val="num" w:pos="2160"/>
        </w:tabs>
        <w:ind w:left="2160" w:hanging="360"/>
      </w:pPr>
      <w:rPr>
        <w:rFonts w:ascii="Wingdings" w:hAnsi="Wingdings"/>
      </w:rPr>
    </w:lvl>
    <w:lvl w:ilvl="3" w:tplc="586824B0">
      <w:start w:val="1"/>
      <w:numFmt w:val="bullet"/>
      <w:lvlText w:val=""/>
      <w:lvlJc w:val="left"/>
      <w:pPr>
        <w:tabs>
          <w:tab w:val="num" w:pos="2880"/>
        </w:tabs>
        <w:ind w:left="2880" w:hanging="360"/>
      </w:pPr>
      <w:rPr>
        <w:rFonts w:ascii="Symbol" w:hAnsi="Symbol"/>
      </w:rPr>
    </w:lvl>
    <w:lvl w:ilvl="4" w:tplc="EF9E1F30">
      <w:start w:val="1"/>
      <w:numFmt w:val="bullet"/>
      <w:lvlText w:val="o"/>
      <w:lvlJc w:val="left"/>
      <w:pPr>
        <w:tabs>
          <w:tab w:val="num" w:pos="3600"/>
        </w:tabs>
        <w:ind w:left="3600" w:hanging="360"/>
      </w:pPr>
      <w:rPr>
        <w:rFonts w:ascii="Courier New" w:hAnsi="Courier New"/>
      </w:rPr>
    </w:lvl>
    <w:lvl w:ilvl="5" w:tplc="E7683F8A">
      <w:start w:val="1"/>
      <w:numFmt w:val="bullet"/>
      <w:lvlText w:val=""/>
      <w:lvlJc w:val="left"/>
      <w:pPr>
        <w:tabs>
          <w:tab w:val="num" w:pos="4320"/>
        </w:tabs>
        <w:ind w:left="4320" w:hanging="360"/>
      </w:pPr>
      <w:rPr>
        <w:rFonts w:ascii="Wingdings" w:hAnsi="Wingdings"/>
      </w:rPr>
    </w:lvl>
    <w:lvl w:ilvl="6" w:tplc="DEF29A5E">
      <w:start w:val="1"/>
      <w:numFmt w:val="bullet"/>
      <w:lvlText w:val=""/>
      <w:lvlJc w:val="left"/>
      <w:pPr>
        <w:tabs>
          <w:tab w:val="num" w:pos="5040"/>
        </w:tabs>
        <w:ind w:left="5040" w:hanging="360"/>
      </w:pPr>
      <w:rPr>
        <w:rFonts w:ascii="Symbol" w:hAnsi="Symbol"/>
      </w:rPr>
    </w:lvl>
    <w:lvl w:ilvl="7" w:tplc="88409618">
      <w:start w:val="1"/>
      <w:numFmt w:val="bullet"/>
      <w:lvlText w:val="o"/>
      <w:lvlJc w:val="left"/>
      <w:pPr>
        <w:tabs>
          <w:tab w:val="num" w:pos="5760"/>
        </w:tabs>
        <w:ind w:left="5760" w:hanging="360"/>
      </w:pPr>
      <w:rPr>
        <w:rFonts w:ascii="Courier New" w:hAnsi="Courier New"/>
      </w:rPr>
    </w:lvl>
    <w:lvl w:ilvl="8" w:tplc="8AE02A10">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729E71B6">
      <w:start w:val="1"/>
      <w:numFmt w:val="bullet"/>
      <w:lvlText w:val=""/>
      <w:lvlJc w:val="left"/>
      <w:pPr>
        <w:ind w:left="720" w:hanging="360"/>
      </w:pPr>
      <w:rPr>
        <w:rFonts w:ascii="Symbol" w:hAnsi="Symbol"/>
      </w:rPr>
    </w:lvl>
    <w:lvl w:ilvl="1" w:tplc="EABE021C">
      <w:start w:val="1"/>
      <w:numFmt w:val="bullet"/>
      <w:lvlText w:val="o"/>
      <w:lvlJc w:val="left"/>
      <w:pPr>
        <w:tabs>
          <w:tab w:val="num" w:pos="1440"/>
        </w:tabs>
        <w:ind w:left="1440" w:hanging="360"/>
      </w:pPr>
      <w:rPr>
        <w:rFonts w:ascii="Courier New" w:hAnsi="Courier New"/>
      </w:rPr>
    </w:lvl>
    <w:lvl w:ilvl="2" w:tplc="6A801BF6">
      <w:start w:val="1"/>
      <w:numFmt w:val="bullet"/>
      <w:lvlText w:val=""/>
      <w:lvlJc w:val="left"/>
      <w:pPr>
        <w:tabs>
          <w:tab w:val="num" w:pos="2160"/>
        </w:tabs>
        <w:ind w:left="2160" w:hanging="360"/>
      </w:pPr>
      <w:rPr>
        <w:rFonts w:ascii="Wingdings" w:hAnsi="Wingdings"/>
      </w:rPr>
    </w:lvl>
    <w:lvl w:ilvl="3" w:tplc="35C4F1FE">
      <w:start w:val="1"/>
      <w:numFmt w:val="bullet"/>
      <w:lvlText w:val=""/>
      <w:lvlJc w:val="left"/>
      <w:pPr>
        <w:tabs>
          <w:tab w:val="num" w:pos="2880"/>
        </w:tabs>
        <w:ind w:left="2880" w:hanging="360"/>
      </w:pPr>
      <w:rPr>
        <w:rFonts w:ascii="Symbol" w:hAnsi="Symbol"/>
      </w:rPr>
    </w:lvl>
    <w:lvl w:ilvl="4" w:tplc="1F5A3BE6">
      <w:start w:val="1"/>
      <w:numFmt w:val="bullet"/>
      <w:lvlText w:val="o"/>
      <w:lvlJc w:val="left"/>
      <w:pPr>
        <w:tabs>
          <w:tab w:val="num" w:pos="3600"/>
        </w:tabs>
        <w:ind w:left="3600" w:hanging="360"/>
      </w:pPr>
      <w:rPr>
        <w:rFonts w:ascii="Courier New" w:hAnsi="Courier New"/>
      </w:rPr>
    </w:lvl>
    <w:lvl w:ilvl="5" w:tplc="466AC552">
      <w:start w:val="1"/>
      <w:numFmt w:val="bullet"/>
      <w:lvlText w:val=""/>
      <w:lvlJc w:val="left"/>
      <w:pPr>
        <w:tabs>
          <w:tab w:val="num" w:pos="4320"/>
        </w:tabs>
        <w:ind w:left="4320" w:hanging="360"/>
      </w:pPr>
      <w:rPr>
        <w:rFonts w:ascii="Wingdings" w:hAnsi="Wingdings"/>
      </w:rPr>
    </w:lvl>
    <w:lvl w:ilvl="6" w:tplc="549089F4">
      <w:start w:val="1"/>
      <w:numFmt w:val="bullet"/>
      <w:lvlText w:val=""/>
      <w:lvlJc w:val="left"/>
      <w:pPr>
        <w:tabs>
          <w:tab w:val="num" w:pos="5040"/>
        </w:tabs>
        <w:ind w:left="5040" w:hanging="360"/>
      </w:pPr>
      <w:rPr>
        <w:rFonts w:ascii="Symbol" w:hAnsi="Symbol"/>
      </w:rPr>
    </w:lvl>
    <w:lvl w:ilvl="7" w:tplc="B80298B6">
      <w:start w:val="1"/>
      <w:numFmt w:val="bullet"/>
      <w:lvlText w:val="o"/>
      <w:lvlJc w:val="left"/>
      <w:pPr>
        <w:tabs>
          <w:tab w:val="num" w:pos="5760"/>
        </w:tabs>
        <w:ind w:left="5760" w:hanging="360"/>
      </w:pPr>
      <w:rPr>
        <w:rFonts w:ascii="Courier New" w:hAnsi="Courier New"/>
      </w:rPr>
    </w:lvl>
    <w:lvl w:ilvl="8" w:tplc="1C44B282">
      <w:start w:val="1"/>
      <w:numFmt w:val="bullet"/>
      <w:lvlText w:val=""/>
      <w:lvlJc w:val="left"/>
      <w:pPr>
        <w:tabs>
          <w:tab w:val="num" w:pos="6480"/>
        </w:tabs>
        <w:ind w:left="6480" w:hanging="360"/>
      </w:pPr>
      <w:rPr>
        <w:rFonts w:ascii="Wingdings" w:hAnsi="Wingdings"/>
      </w:rPr>
    </w:lvl>
  </w:abstractNum>
  <w:abstractNum w:abstractNumId="18" w15:restartNumberingAfterBreak="0">
    <w:nsid w:val="63D526BF"/>
    <w:multiLevelType w:val="hybridMultilevel"/>
    <w:tmpl w:val="63D526BF"/>
    <w:lvl w:ilvl="0" w:tplc="CAA2335E">
      <w:start w:val="1"/>
      <w:numFmt w:val="bullet"/>
      <w:lvlText w:val=""/>
      <w:lvlJc w:val="left"/>
      <w:pPr>
        <w:ind w:left="720" w:hanging="360"/>
      </w:pPr>
      <w:rPr>
        <w:rFonts w:ascii="Symbol" w:hAnsi="Symbol"/>
      </w:rPr>
    </w:lvl>
    <w:lvl w:ilvl="1" w:tplc="1B32B270">
      <w:start w:val="1"/>
      <w:numFmt w:val="bullet"/>
      <w:lvlText w:val="o"/>
      <w:lvlJc w:val="left"/>
      <w:pPr>
        <w:tabs>
          <w:tab w:val="num" w:pos="1440"/>
        </w:tabs>
        <w:ind w:left="1440" w:hanging="360"/>
      </w:pPr>
      <w:rPr>
        <w:rFonts w:ascii="Courier New" w:hAnsi="Courier New"/>
      </w:rPr>
    </w:lvl>
    <w:lvl w:ilvl="2" w:tplc="1AC6665C">
      <w:start w:val="1"/>
      <w:numFmt w:val="bullet"/>
      <w:lvlText w:val=""/>
      <w:lvlJc w:val="left"/>
      <w:pPr>
        <w:tabs>
          <w:tab w:val="num" w:pos="2160"/>
        </w:tabs>
        <w:ind w:left="2160" w:hanging="360"/>
      </w:pPr>
      <w:rPr>
        <w:rFonts w:ascii="Wingdings" w:hAnsi="Wingdings"/>
      </w:rPr>
    </w:lvl>
    <w:lvl w:ilvl="3" w:tplc="718C71F4">
      <w:start w:val="1"/>
      <w:numFmt w:val="bullet"/>
      <w:lvlText w:val=""/>
      <w:lvlJc w:val="left"/>
      <w:pPr>
        <w:tabs>
          <w:tab w:val="num" w:pos="2880"/>
        </w:tabs>
        <w:ind w:left="2880" w:hanging="360"/>
      </w:pPr>
      <w:rPr>
        <w:rFonts w:ascii="Symbol" w:hAnsi="Symbol"/>
      </w:rPr>
    </w:lvl>
    <w:lvl w:ilvl="4" w:tplc="05A013C8">
      <w:start w:val="1"/>
      <w:numFmt w:val="bullet"/>
      <w:lvlText w:val="o"/>
      <w:lvlJc w:val="left"/>
      <w:pPr>
        <w:tabs>
          <w:tab w:val="num" w:pos="3600"/>
        </w:tabs>
        <w:ind w:left="3600" w:hanging="360"/>
      </w:pPr>
      <w:rPr>
        <w:rFonts w:ascii="Courier New" w:hAnsi="Courier New"/>
      </w:rPr>
    </w:lvl>
    <w:lvl w:ilvl="5" w:tplc="430C74B4">
      <w:start w:val="1"/>
      <w:numFmt w:val="bullet"/>
      <w:lvlText w:val=""/>
      <w:lvlJc w:val="left"/>
      <w:pPr>
        <w:tabs>
          <w:tab w:val="num" w:pos="4320"/>
        </w:tabs>
        <w:ind w:left="4320" w:hanging="360"/>
      </w:pPr>
      <w:rPr>
        <w:rFonts w:ascii="Wingdings" w:hAnsi="Wingdings"/>
      </w:rPr>
    </w:lvl>
    <w:lvl w:ilvl="6" w:tplc="A968891C">
      <w:start w:val="1"/>
      <w:numFmt w:val="bullet"/>
      <w:lvlText w:val=""/>
      <w:lvlJc w:val="left"/>
      <w:pPr>
        <w:tabs>
          <w:tab w:val="num" w:pos="5040"/>
        </w:tabs>
        <w:ind w:left="5040" w:hanging="360"/>
      </w:pPr>
      <w:rPr>
        <w:rFonts w:ascii="Symbol" w:hAnsi="Symbol"/>
      </w:rPr>
    </w:lvl>
    <w:lvl w:ilvl="7" w:tplc="909E609A">
      <w:start w:val="1"/>
      <w:numFmt w:val="bullet"/>
      <w:lvlText w:val="o"/>
      <w:lvlJc w:val="left"/>
      <w:pPr>
        <w:tabs>
          <w:tab w:val="num" w:pos="5760"/>
        </w:tabs>
        <w:ind w:left="5760" w:hanging="360"/>
      </w:pPr>
      <w:rPr>
        <w:rFonts w:ascii="Courier New" w:hAnsi="Courier New"/>
      </w:rPr>
    </w:lvl>
    <w:lvl w:ilvl="8" w:tplc="6AA0E156">
      <w:start w:val="1"/>
      <w:numFmt w:val="bullet"/>
      <w:lvlText w:val=""/>
      <w:lvlJc w:val="left"/>
      <w:pPr>
        <w:tabs>
          <w:tab w:val="num" w:pos="6480"/>
        </w:tabs>
        <w:ind w:left="6480" w:hanging="360"/>
      </w:pPr>
      <w:rPr>
        <w:rFonts w:ascii="Wingdings" w:hAnsi="Wingdings"/>
      </w:rPr>
    </w:lvl>
  </w:abstractNum>
  <w:abstractNum w:abstractNumId="19" w15:restartNumberingAfterBreak="0">
    <w:nsid w:val="6F932E83"/>
    <w:multiLevelType w:val="hybridMultilevel"/>
    <w:tmpl w:val="42D2C6B6"/>
    <w:lvl w:ilvl="0" w:tplc="65143D9A">
      <w:start w:val="1"/>
      <w:numFmt w:val="bullet"/>
      <w:lvlText w:val=""/>
      <w:lvlJc w:val="left"/>
      <w:pPr>
        <w:ind w:left="720" w:hanging="360"/>
      </w:pPr>
      <w:rPr>
        <w:rFonts w:ascii="Symbol" w:hAnsi="Symbol" w:hint="default"/>
      </w:rPr>
    </w:lvl>
    <w:lvl w:ilvl="1" w:tplc="CBBA1A0A" w:tentative="1">
      <w:start w:val="1"/>
      <w:numFmt w:val="bullet"/>
      <w:lvlText w:val="o"/>
      <w:lvlJc w:val="left"/>
      <w:pPr>
        <w:ind w:left="1440" w:hanging="360"/>
      </w:pPr>
      <w:rPr>
        <w:rFonts w:ascii="Courier New" w:hAnsi="Courier New" w:cs="Courier New" w:hint="default"/>
      </w:rPr>
    </w:lvl>
    <w:lvl w:ilvl="2" w:tplc="59F211D4" w:tentative="1">
      <w:start w:val="1"/>
      <w:numFmt w:val="bullet"/>
      <w:lvlText w:val=""/>
      <w:lvlJc w:val="left"/>
      <w:pPr>
        <w:ind w:left="2160" w:hanging="360"/>
      </w:pPr>
      <w:rPr>
        <w:rFonts w:ascii="Wingdings" w:hAnsi="Wingdings" w:hint="default"/>
      </w:rPr>
    </w:lvl>
    <w:lvl w:ilvl="3" w:tplc="3C4A4E76" w:tentative="1">
      <w:start w:val="1"/>
      <w:numFmt w:val="bullet"/>
      <w:lvlText w:val=""/>
      <w:lvlJc w:val="left"/>
      <w:pPr>
        <w:ind w:left="2880" w:hanging="360"/>
      </w:pPr>
      <w:rPr>
        <w:rFonts w:ascii="Symbol" w:hAnsi="Symbol" w:hint="default"/>
      </w:rPr>
    </w:lvl>
    <w:lvl w:ilvl="4" w:tplc="75A6D8FA" w:tentative="1">
      <w:start w:val="1"/>
      <w:numFmt w:val="bullet"/>
      <w:lvlText w:val="o"/>
      <w:lvlJc w:val="left"/>
      <w:pPr>
        <w:ind w:left="3600" w:hanging="360"/>
      </w:pPr>
      <w:rPr>
        <w:rFonts w:ascii="Courier New" w:hAnsi="Courier New" w:cs="Courier New" w:hint="default"/>
      </w:rPr>
    </w:lvl>
    <w:lvl w:ilvl="5" w:tplc="AFEC7044" w:tentative="1">
      <w:start w:val="1"/>
      <w:numFmt w:val="bullet"/>
      <w:lvlText w:val=""/>
      <w:lvlJc w:val="left"/>
      <w:pPr>
        <w:ind w:left="4320" w:hanging="360"/>
      </w:pPr>
      <w:rPr>
        <w:rFonts w:ascii="Wingdings" w:hAnsi="Wingdings" w:hint="default"/>
      </w:rPr>
    </w:lvl>
    <w:lvl w:ilvl="6" w:tplc="844CDBF0" w:tentative="1">
      <w:start w:val="1"/>
      <w:numFmt w:val="bullet"/>
      <w:lvlText w:val=""/>
      <w:lvlJc w:val="left"/>
      <w:pPr>
        <w:ind w:left="5040" w:hanging="360"/>
      </w:pPr>
      <w:rPr>
        <w:rFonts w:ascii="Symbol" w:hAnsi="Symbol" w:hint="default"/>
      </w:rPr>
    </w:lvl>
    <w:lvl w:ilvl="7" w:tplc="14CC3116" w:tentative="1">
      <w:start w:val="1"/>
      <w:numFmt w:val="bullet"/>
      <w:lvlText w:val="o"/>
      <w:lvlJc w:val="left"/>
      <w:pPr>
        <w:ind w:left="5760" w:hanging="360"/>
      </w:pPr>
      <w:rPr>
        <w:rFonts w:ascii="Courier New" w:hAnsi="Courier New" w:cs="Courier New" w:hint="default"/>
      </w:rPr>
    </w:lvl>
    <w:lvl w:ilvl="8" w:tplc="90DCEC2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proofState w:spelling="clean" w:grammar="clean"/>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2B47"/>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4315"/>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6D64"/>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97857"/>
    <w:rsid w:val="006A72C8"/>
    <w:rsid w:val="006D6F16"/>
    <w:rsid w:val="006E4336"/>
    <w:rsid w:val="006F35A6"/>
    <w:rsid w:val="006F5826"/>
    <w:rsid w:val="006F731C"/>
    <w:rsid w:val="00700181"/>
    <w:rsid w:val="00711064"/>
    <w:rsid w:val="007141CF"/>
    <w:rsid w:val="007150A6"/>
    <w:rsid w:val="00725DF8"/>
    <w:rsid w:val="00730370"/>
    <w:rsid w:val="00736D06"/>
    <w:rsid w:val="00745146"/>
    <w:rsid w:val="00756BA6"/>
    <w:rsid w:val="007577E3"/>
    <w:rsid w:val="00760DB3"/>
    <w:rsid w:val="007624E8"/>
    <w:rsid w:val="007B4DE8"/>
    <w:rsid w:val="007D20BB"/>
    <w:rsid w:val="007E1308"/>
    <w:rsid w:val="007E6507"/>
    <w:rsid w:val="007F2B8E"/>
    <w:rsid w:val="007F67C3"/>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0B94"/>
    <w:rsid w:val="009B6669"/>
    <w:rsid w:val="009D1FF8"/>
    <w:rsid w:val="009E75ED"/>
    <w:rsid w:val="009F1F2F"/>
    <w:rsid w:val="009F21A8"/>
    <w:rsid w:val="00A003C3"/>
    <w:rsid w:val="00A072B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271F"/>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1B3B"/>
    <w:rsid w:val="00CD7D97"/>
    <w:rsid w:val="00CE3EE6"/>
    <w:rsid w:val="00CE4BA1"/>
    <w:rsid w:val="00D000C7"/>
    <w:rsid w:val="00D52A9D"/>
    <w:rsid w:val="00D53F31"/>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2B8C"/>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6626"/>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A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B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A072B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A072B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A072B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A072B8"/>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A072B8"/>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A072B8"/>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A072B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A072B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A072B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A072B8"/>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A072B8"/>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A072B8"/>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A072B8"/>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A072B8"/>
    <w:rPr>
      <w:rFonts w:ascii="Verdana" w:eastAsia="Times New Roman" w:hAnsi="Verdana"/>
      <w:b/>
      <w:color w:val="006283"/>
      <w:sz w:val="18"/>
      <w:szCs w:val="22"/>
      <w:lang w:eastAsia="en-US"/>
    </w:rPr>
  </w:style>
  <w:style w:type="character" w:customStyle="1" w:styleId="Heading6Char">
    <w:name w:val="Heading 6 Char"/>
    <w:link w:val="Heading6"/>
    <w:uiPriority w:val="2"/>
    <w:rsid w:val="00A072B8"/>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A072B8"/>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A072B8"/>
    <w:rPr>
      <w:rFonts w:ascii="Verdana" w:eastAsia="Times New Roman" w:hAnsi="Verdana"/>
      <w:b/>
      <w:i/>
      <w:color w:val="006283"/>
      <w:sz w:val="18"/>
      <w:lang w:eastAsia="en-US"/>
    </w:rPr>
  </w:style>
  <w:style w:type="character" w:customStyle="1" w:styleId="Heading9Char">
    <w:name w:val="Heading 9 Char"/>
    <w:link w:val="Heading9"/>
    <w:uiPriority w:val="2"/>
    <w:rsid w:val="00A072B8"/>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A072B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A072B8"/>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A072B8"/>
    <w:pPr>
      <w:numPr>
        <w:ilvl w:val="6"/>
        <w:numId w:val="13"/>
      </w:numPr>
      <w:spacing w:after="240"/>
    </w:pPr>
  </w:style>
  <w:style w:type="character" w:customStyle="1" w:styleId="BodyTextChar">
    <w:name w:val="Body Text Char"/>
    <w:link w:val="BodyText"/>
    <w:uiPriority w:val="1"/>
    <w:rsid w:val="00A072B8"/>
    <w:rPr>
      <w:rFonts w:ascii="Verdana" w:hAnsi="Verdana"/>
      <w:sz w:val="18"/>
      <w:szCs w:val="22"/>
      <w:lang w:eastAsia="en-US"/>
    </w:rPr>
  </w:style>
  <w:style w:type="paragraph" w:styleId="BodyText2">
    <w:name w:val="Body Text 2"/>
    <w:basedOn w:val="Normal"/>
    <w:link w:val="BodyText2Char"/>
    <w:uiPriority w:val="1"/>
    <w:qFormat/>
    <w:rsid w:val="00A072B8"/>
    <w:pPr>
      <w:numPr>
        <w:ilvl w:val="7"/>
        <w:numId w:val="13"/>
      </w:numPr>
      <w:spacing w:after="240"/>
    </w:pPr>
  </w:style>
  <w:style w:type="character" w:customStyle="1" w:styleId="BodyText2Char">
    <w:name w:val="Body Text 2 Char"/>
    <w:link w:val="BodyText2"/>
    <w:uiPriority w:val="1"/>
    <w:rsid w:val="00A072B8"/>
    <w:rPr>
      <w:rFonts w:ascii="Verdana" w:hAnsi="Verdana"/>
      <w:sz w:val="18"/>
      <w:szCs w:val="22"/>
      <w:lang w:eastAsia="en-US"/>
    </w:rPr>
  </w:style>
  <w:style w:type="paragraph" w:styleId="BodyText3">
    <w:name w:val="Body Text 3"/>
    <w:basedOn w:val="Normal"/>
    <w:link w:val="BodyText3Char"/>
    <w:uiPriority w:val="1"/>
    <w:qFormat/>
    <w:rsid w:val="00A072B8"/>
    <w:pPr>
      <w:numPr>
        <w:ilvl w:val="8"/>
        <w:numId w:val="13"/>
      </w:numPr>
      <w:spacing w:after="240"/>
    </w:pPr>
    <w:rPr>
      <w:szCs w:val="16"/>
    </w:rPr>
  </w:style>
  <w:style w:type="character" w:customStyle="1" w:styleId="BodyText3Char">
    <w:name w:val="Body Text 3 Char"/>
    <w:link w:val="BodyText3"/>
    <w:uiPriority w:val="1"/>
    <w:rsid w:val="00A072B8"/>
    <w:rPr>
      <w:rFonts w:ascii="Verdana" w:hAnsi="Verdana"/>
      <w:sz w:val="18"/>
      <w:szCs w:val="16"/>
      <w:lang w:eastAsia="en-US"/>
    </w:rPr>
  </w:style>
  <w:style w:type="numbering" w:customStyle="1" w:styleId="LegalHeadings">
    <w:name w:val="LegalHeadings"/>
    <w:uiPriority w:val="99"/>
    <w:rsid w:val="00A072B8"/>
    <w:pPr>
      <w:numPr>
        <w:numId w:val="6"/>
      </w:numPr>
    </w:pPr>
  </w:style>
  <w:style w:type="paragraph" w:styleId="ListBullet">
    <w:name w:val="List Bullet"/>
    <w:basedOn w:val="Normal"/>
    <w:uiPriority w:val="1"/>
    <w:rsid w:val="00A072B8"/>
    <w:pPr>
      <w:numPr>
        <w:numId w:val="15"/>
      </w:numPr>
      <w:tabs>
        <w:tab w:val="left" w:pos="567"/>
      </w:tabs>
      <w:spacing w:after="240"/>
      <w:contextualSpacing/>
    </w:pPr>
  </w:style>
  <w:style w:type="paragraph" w:styleId="ListBullet2">
    <w:name w:val="List Bullet 2"/>
    <w:basedOn w:val="Normal"/>
    <w:uiPriority w:val="1"/>
    <w:rsid w:val="00A072B8"/>
    <w:pPr>
      <w:numPr>
        <w:ilvl w:val="1"/>
        <w:numId w:val="15"/>
      </w:numPr>
      <w:tabs>
        <w:tab w:val="left" w:pos="907"/>
      </w:tabs>
      <w:spacing w:after="240"/>
      <w:contextualSpacing/>
    </w:pPr>
  </w:style>
  <w:style w:type="paragraph" w:styleId="ListBullet3">
    <w:name w:val="List Bullet 3"/>
    <w:basedOn w:val="Normal"/>
    <w:uiPriority w:val="1"/>
    <w:rsid w:val="00A072B8"/>
    <w:pPr>
      <w:numPr>
        <w:ilvl w:val="2"/>
        <w:numId w:val="15"/>
      </w:numPr>
      <w:tabs>
        <w:tab w:val="left" w:pos="1247"/>
      </w:tabs>
      <w:spacing w:after="240"/>
      <w:contextualSpacing/>
    </w:pPr>
  </w:style>
  <w:style w:type="paragraph" w:styleId="ListBullet4">
    <w:name w:val="List Bullet 4"/>
    <w:basedOn w:val="Normal"/>
    <w:uiPriority w:val="1"/>
    <w:rsid w:val="00A072B8"/>
    <w:pPr>
      <w:numPr>
        <w:ilvl w:val="3"/>
        <w:numId w:val="15"/>
      </w:numPr>
      <w:tabs>
        <w:tab w:val="clear" w:pos="1587"/>
        <w:tab w:val="left" w:pos="1588"/>
      </w:tabs>
      <w:spacing w:after="240"/>
      <w:contextualSpacing/>
    </w:pPr>
  </w:style>
  <w:style w:type="paragraph" w:styleId="ListBullet5">
    <w:name w:val="List Bullet 5"/>
    <w:basedOn w:val="Normal"/>
    <w:uiPriority w:val="1"/>
    <w:rsid w:val="00A072B8"/>
    <w:pPr>
      <w:numPr>
        <w:ilvl w:val="4"/>
        <w:numId w:val="15"/>
      </w:numPr>
      <w:tabs>
        <w:tab w:val="left" w:pos="1928"/>
      </w:tabs>
      <w:spacing w:after="240"/>
      <w:contextualSpacing/>
    </w:pPr>
  </w:style>
  <w:style w:type="numbering" w:customStyle="1" w:styleId="ListBullets">
    <w:name w:val="ListBullets"/>
    <w:uiPriority w:val="99"/>
    <w:rsid w:val="00A072B8"/>
    <w:pPr>
      <w:numPr>
        <w:numId w:val="8"/>
      </w:numPr>
    </w:pPr>
  </w:style>
  <w:style w:type="paragraph" w:customStyle="1" w:styleId="Answer">
    <w:name w:val="Answer"/>
    <w:basedOn w:val="Normal"/>
    <w:link w:val="AnswerChar"/>
    <w:uiPriority w:val="6"/>
    <w:qFormat/>
    <w:rsid w:val="00A072B8"/>
    <w:pPr>
      <w:spacing w:after="240"/>
      <w:ind w:left="1077"/>
    </w:pPr>
  </w:style>
  <w:style w:type="character" w:customStyle="1" w:styleId="AnswerChar">
    <w:name w:val="Answer Char"/>
    <w:link w:val="Answer"/>
    <w:uiPriority w:val="6"/>
    <w:rsid w:val="00A072B8"/>
    <w:rPr>
      <w:rFonts w:ascii="Verdana" w:hAnsi="Verdana"/>
      <w:sz w:val="18"/>
      <w:szCs w:val="22"/>
      <w:lang w:eastAsia="en-US"/>
    </w:rPr>
  </w:style>
  <w:style w:type="paragraph" w:styleId="Caption">
    <w:name w:val="caption"/>
    <w:basedOn w:val="Normal"/>
    <w:next w:val="Normal"/>
    <w:uiPriority w:val="6"/>
    <w:qFormat/>
    <w:rsid w:val="00A072B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A072B8"/>
    <w:rPr>
      <w:vertAlign w:val="superscript"/>
      <w:lang w:val="fr-FR"/>
    </w:rPr>
  </w:style>
  <w:style w:type="paragraph" w:styleId="FootnoteText">
    <w:name w:val="footnote text"/>
    <w:basedOn w:val="Normal"/>
    <w:link w:val="FootnoteTextChar"/>
    <w:uiPriority w:val="5"/>
    <w:rsid w:val="00A072B8"/>
    <w:pPr>
      <w:ind w:firstLine="567"/>
      <w:jc w:val="left"/>
    </w:pPr>
    <w:rPr>
      <w:sz w:val="16"/>
      <w:szCs w:val="18"/>
      <w:lang w:eastAsia="en-GB"/>
    </w:rPr>
  </w:style>
  <w:style w:type="character" w:customStyle="1" w:styleId="FootnoteTextChar">
    <w:name w:val="Footnote Text Char"/>
    <w:link w:val="FootnoteText"/>
    <w:uiPriority w:val="5"/>
    <w:rsid w:val="00A072B8"/>
    <w:rPr>
      <w:rFonts w:ascii="Verdana" w:hAnsi="Verdana"/>
      <w:sz w:val="16"/>
      <w:szCs w:val="18"/>
    </w:rPr>
  </w:style>
  <w:style w:type="paragraph" w:styleId="EndnoteText">
    <w:name w:val="endnote text"/>
    <w:basedOn w:val="FootnoteText"/>
    <w:link w:val="EndnoteTextChar"/>
    <w:uiPriority w:val="49"/>
    <w:rsid w:val="00A072B8"/>
    <w:rPr>
      <w:szCs w:val="20"/>
    </w:rPr>
  </w:style>
  <w:style w:type="character" w:customStyle="1" w:styleId="EndnoteTextChar">
    <w:name w:val="Endnote Text Char"/>
    <w:link w:val="EndnoteText"/>
    <w:uiPriority w:val="49"/>
    <w:rsid w:val="00A072B8"/>
    <w:rPr>
      <w:rFonts w:ascii="Verdana" w:hAnsi="Verdana"/>
      <w:sz w:val="16"/>
    </w:rPr>
  </w:style>
  <w:style w:type="paragraph" w:customStyle="1" w:styleId="FollowUp">
    <w:name w:val="FollowUp"/>
    <w:basedOn w:val="Normal"/>
    <w:link w:val="FollowUpChar"/>
    <w:uiPriority w:val="6"/>
    <w:qFormat/>
    <w:rsid w:val="00A072B8"/>
    <w:pPr>
      <w:spacing w:after="240"/>
      <w:ind w:left="720"/>
    </w:pPr>
    <w:rPr>
      <w:i/>
    </w:rPr>
  </w:style>
  <w:style w:type="character" w:customStyle="1" w:styleId="FollowUpChar">
    <w:name w:val="FollowUp Char"/>
    <w:link w:val="FollowUp"/>
    <w:uiPriority w:val="6"/>
    <w:rsid w:val="00A072B8"/>
    <w:rPr>
      <w:rFonts w:ascii="Verdana" w:hAnsi="Verdana"/>
      <w:i/>
      <w:sz w:val="18"/>
      <w:szCs w:val="22"/>
      <w:lang w:eastAsia="en-US"/>
    </w:rPr>
  </w:style>
  <w:style w:type="paragraph" w:styleId="Footer">
    <w:name w:val="footer"/>
    <w:basedOn w:val="Normal"/>
    <w:link w:val="FooterChar"/>
    <w:uiPriority w:val="3"/>
    <w:rsid w:val="00A072B8"/>
    <w:pPr>
      <w:tabs>
        <w:tab w:val="center" w:pos="4513"/>
        <w:tab w:val="right" w:pos="9027"/>
      </w:tabs>
    </w:pPr>
    <w:rPr>
      <w:szCs w:val="18"/>
      <w:lang w:eastAsia="en-GB"/>
    </w:rPr>
  </w:style>
  <w:style w:type="character" w:customStyle="1" w:styleId="FooterChar">
    <w:name w:val="Footer Char"/>
    <w:link w:val="Footer"/>
    <w:uiPriority w:val="3"/>
    <w:rsid w:val="00A072B8"/>
    <w:rPr>
      <w:rFonts w:ascii="Verdana" w:hAnsi="Verdana"/>
      <w:sz w:val="18"/>
      <w:szCs w:val="18"/>
    </w:rPr>
  </w:style>
  <w:style w:type="paragraph" w:customStyle="1" w:styleId="FootnoteQuotation">
    <w:name w:val="Footnote Quotation"/>
    <w:basedOn w:val="FootnoteText"/>
    <w:uiPriority w:val="5"/>
    <w:rsid w:val="00A072B8"/>
    <w:pPr>
      <w:ind w:left="567" w:right="567" w:firstLine="0"/>
    </w:pPr>
  </w:style>
  <w:style w:type="character" w:styleId="FootnoteReference">
    <w:name w:val="footnote reference"/>
    <w:uiPriority w:val="5"/>
    <w:rsid w:val="00A072B8"/>
    <w:rPr>
      <w:vertAlign w:val="superscript"/>
      <w:lang w:val="fr-FR"/>
    </w:rPr>
  </w:style>
  <w:style w:type="paragraph" w:styleId="Header">
    <w:name w:val="header"/>
    <w:basedOn w:val="Normal"/>
    <w:link w:val="HeaderChar"/>
    <w:uiPriority w:val="3"/>
    <w:rsid w:val="00A072B8"/>
    <w:pPr>
      <w:tabs>
        <w:tab w:val="center" w:pos="4513"/>
        <w:tab w:val="right" w:pos="9027"/>
      </w:tabs>
      <w:jc w:val="left"/>
    </w:pPr>
    <w:rPr>
      <w:szCs w:val="18"/>
      <w:lang w:eastAsia="en-GB"/>
    </w:rPr>
  </w:style>
  <w:style w:type="character" w:customStyle="1" w:styleId="HeaderChar">
    <w:name w:val="Header Char"/>
    <w:link w:val="Header"/>
    <w:uiPriority w:val="3"/>
    <w:rsid w:val="00A072B8"/>
    <w:rPr>
      <w:rFonts w:ascii="Verdana" w:hAnsi="Verdana"/>
      <w:sz w:val="18"/>
      <w:szCs w:val="18"/>
    </w:rPr>
  </w:style>
  <w:style w:type="paragraph" w:customStyle="1" w:styleId="Quotation">
    <w:name w:val="Quotation"/>
    <w:basedOn w:val="Normal"/>
    <w:uiPriority w:val="5"/>
    <w:qFormat/>
    <w:rsid w:val="00A072B8"/>
    <w:pPr>
      <w:spacing w:after="240"/>
      <w:ind w:left="567" w:right="567"/>
    </w:pPr>
    <w:rPr>
      <w:szCs w:val="18"/>
      <w:lang w:eastAsia="en-GB"/>
    </w:rPr>
  </w:style>
  <w:style w:type="paragraph" w:customStyle="1" w:styleId="QuotationDouble">
    <w:name w:val="Quotation Double"/>
    <w:basedOn w:val="Normal"/>
    <w:uiPriority w:val="5"/>
    <w:qFormat/>
    <w:rsid w:val="00A072B8"/>
    <w:pPr>
      <w:spacing w:after="240"/>
      <w:ind w:left="1134" w:right="1134"/>
    </w:pPr>
    <w:rPr>
      <w:szCs w:val="18"/>
      <w:lang w:eastAsia="en-GB"/>
    </w:rPr>
  </w:style>
  <w:style w:type="paragraph" w:styleId="TableofAuthorities">
    <w:name w:val="table of authorities"/>
    <w:basedOn w:val="Normal"/>
    <w:next w:val="Normal"/>
    <w:uiPriority w:val="39"/>
    <w:rsid w:val="00A072B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A072B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A072B8"/>
    <w:pPr>
      <w:spacing w:after="360"/>
      <w:jc w:val="center"/>
    </w:pPr>
    <w:rPr>
      <w:caps/>
      <w:color w:val="006283"/>
      <w:szCs w:val="18"/>
      <w:lang w:eastAsia="en-GB"/>
    </w:rPr>
  </w:style>
  <w:style w:type="paragraph" w:customStyle="1" w:styleId="Title3">
    <w:name w:val="Title 3"/>
    <w:basedOn w:val="Normal"/>
    <w:next w:val="Normal"/>
    <w:uiPriority w:val="5"/>
    <w:qFormat/>
    <w:rsid w:val="00A072B8"/>
    <w:pPr>
      <w:spacing w:after="360"/>
      <w:jc w:val="center"/>
    </w:pPr>
    <w:rPr>
      <w:i/>
      <w:color w:val="006283"/>
      <w:szCs w:val="18"/>
      <w:lang w:eastAsia="en-GB"/>
    </w:rPr>
  </w:style>
  <w:style w:type="paragraph" w:customStyle="1" w:styleId="TitleCountry">
    <w:name w:val="Title Country"/>
    <w:basedOn w:val="Normal"/>
    <w:next w:val="Normal"/>
    <w:uiPriority w:val="5"/>
    <w:qFormat/>
    <w:rsid w:val="00A072B8"/>
    <w:pPr>
      <w:spacing w:after="360"/>
      <w:jc w:val="center"/>
    </w:pPr>
    <w:rPr>
      <w:smallCaps/>
      <w:color w:val="006283"/>
      <w:szCs w:val="18"/>
      <w:lang w:eastAsia="en-GB"/>
    </w:rPr>
  </w:style>
  <w:style w:type="paragraph" w:styleId="TOC1">
    <w:name w:val="toc 1"/>
    <w:basedOn w:val="Normal"/>
    <w:next w:val="Normal"/>
    <w:uiPriority w:val="39"/>
    <w:rsid w:val="00A072B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A072B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A072B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A072B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A072B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A072B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A072B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A072B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A072B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A072B8"/>
    <w:pPr>
      <w:spacing w:before="240"/>
      <w:jc w:val="center"/>
    </w:pPr>
    <w:rPr>
      <w:rFonts w:eastAsia="Times New Roman"/>
      <w:b/>
      <w:bCs/>
      <w:szCs w:val="28"/>
      <w:lang w:eastAsia="en-GB"/>
    </w:rPr>
  </w:style>
  <w:style w:type="table" w:customStyle="1" w:styleId="WTOTable2">
    <w:name w:val="WTOTable2"/>
    <w:basedOn w:val="TableNormal"/>
    <w:uiPriority w:val="99"/>
    <w:rsid w:val="00A072B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072B8"/>
    <w:rPr>
      <w:rFonts w:ascii="Tahoma" w:hAnsi="Tahoma" w:cs="Tahoma"/>
      <w:sz w:val="16"/>
      <w:szCs w:val="16"/>
    </w:rPr>
  </w:style>
  <w:style w:type="character" w:customStyle="1" w:styleId="BalloonTextChar">
    <w:name w:val="Balloon Text Char"/>
    <w:link w:val="BalloonText"/>
    <w:uiPriority w:val="99"/>
    <w:semiHidden/>
    <w:rsid w:val="00A072B8"/>
    <w:rPr>
      <w:rFonts w:ascii="Tahoma" w:hAnsi="Tahoma" w:cs="Tahoma"/>
      <w:sz w:val="16"/>
      <w:szCs w:val="16"/>
      <w:lang w:eastAsia="en-US"/>
    </w:rPr>
  </w:style>
  <w:style w:type="paragraph" w:styleId="Subtitle">
    <w:name w:val="Subtitle"/>
    <w:basedOn w:val="Normal"/>
    <w:next w:val="Normal"/>
    <w:link w:val="SubtitleChar"/>
    <w:uiPriority w:val="6"/>
    <w:qFormat/>
    <w:rsid w:val="00A072B8"/>
    <w:pPr>
      <w:numPr>
        <w:ilvl w:val="1"/>
      </w:numPr>
    </w:pPr>
    <w:rPr>
      <w:rFonts w:eastAsia="Times New Roman"/>
      <w:b/>
      <w:iCs/>
      <w:szCs w:val="24"/>
    </w:rPr>
  </w:style>
  <w:style w:type="character" w:customStyle="1" w:styleId="SubtitleChar">
    <w:name w:val="Subtitle Char"/>
    <w:link w:val="Subtitle"/>
    <w:uiPriority w:val="6"/>
    <w:rsid w:val="00A072B8"/>
    <w:rPr>
      <w:rFonts w:ascii="Verdana" w:eastAsia="Times New Roman" w:hAnsi="Verdana"/>
      <w:b/>
      <w:iCs/>
      <w:sz w:val="18"/>
      <w:szCs w:val="24"/>
      <w:lang w:eastAsia="en-US"/>
    </w:rPr>
  </w:style>
  <w:style w:type="paragraph" w:customStyle="1" w:styleId="SummaryHeader">
    <w:name w:val="SummaryHeader"/>
    <w:basedOn w:val="Normal"/>
    <w:uiPriority w:val="4"/>
    <w:qFormat/>
    <w:rsid w:val="00A072B8"/>
    <w:pPr>
      <w:spacing w:after="240"/>
      <w:outlineLvl w:val="0"/>
    </w:pPr>
    <w:rPr>
      <w:b/>
      <w:caps/>
      <w:color w:val="006283"/>
    </w:rPr>
  </w:style>
  <w:style w:type="paragraph" w:customStyle="1" w:styleId="SummarySubheader">
    <w:name w:val="SummarySubheader"/>
    <w:basedOn w:val="Normal"/>
    <w:uiPriority w:val="4"/>
    <w:qFormat/>
    <w:rsid w:val="00A072B8"/>
    <w:pPr>
      <w:spacing w:after="240"/>
      <w:outlineLvl w:val="1"/>
    </w:pPr>
    <w:rPr>
      <w:b/>
      <w:color w:val="006283"/>
    </w:rPr>
  </w:style>
  <w:style w:type="paragraph" w:customStyle="1" w:styleId="SummaryText">
    <w:name w:val="SummaryText"/>
    <w:basedOn w:val="Normal"/>
    <w:uiPriority w:val="4"/>
    <w:qFormat/>
    <w:rsid w:val="00A072B8"/>
    <w:pPr>
      <w:numPr>
        <w:numId w:val="10"/>
      </w:numPr>
      <w:spacing w:after="240"/>
      <w:ind w:left="0" w:firstLine="0"/>
    </w:pPr>
  </w:style>
  <w:style w:type="paragraph" w:styleId="ListParagraph">
    <w:name w:val="List Paragraph"/>
    <w:basedOn w:val="Normal"/>
    <w:uiPriority w:val="59"/>
    <w:semiHidden/>
    <w:qFormat/>
    <w:rsid w:val="00A072B8"/>
    <w:pPr>
      <w:ind w:left="720"/>
      <w:contextualSpacing/>
    </w:pPr>
  </w:style>
  <w:style w:type="table" w:customStyle="1" w:styleId="WTOBox1">
    <w:name w:val="WTOBox1"/>
    <w:basedOn w:val="TableNormal"/>
    <w:uiPriority w:val="99"/>
    <w:rsid w:val="00A072B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072B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072B8"/>
    <w:pPr>
      <w:keepNext/>
      <w:keepLines/>
      <w:spacing w:after="240"/>
      <w:jc w:val="left"/>
    </w:pPr>
    <w:rPr>
      <w:rFonts w:eastAsia="Times New Roman"/>
      <w:b/>
      <w:caps/>
      <w:color w:val="006283"/>
      <w:sz w:val="28"/>
    </w:rPr>
  </w:style>
  <w:style w:type="table" w:styleId="TableGrid">
    <w:name w:val="Table Grid"/>
    <w:basedOn w:val="TableNormal"/>
    <w:uiPriority w:val="59"/>
    <w:rsid w:val="00A072B8"/>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072B8"/>
    <w:pPr>
      <w:tabs>
        <w:tab w:val="left" w:pos="851"/>
      </w:tabs>
      <w:ind w:left="851" w:hanging="851"/>
      <w:jc w:val="left"/>
    </w:pPr>
    <w:rPr>
      <w:sz w:val="16"/>
    </w:rPr>
  </w:style>
  <w:style w:type="character" w:styleId="Hyperlink">
    <w:name w:val="Hyperlink"/>
    <w:uiPriority w:val="9"/>
    <w:unhideWhenUsed/>
    <w:rsid w:val="00A072B8"/>
    <w:rPr>
      <w:color w:val="0000FF"/>
      <w:u w:val="single"/>
      <w:lang w:val="fr-FR"/>
    </w:rPr>
  </w:style>
  <w:style w:type="paragraph" w:styleId="Bibliography">
    <w:name w:val="Bibliography"/>
    <w:basedOn w:val="Normal"/>
    <w:next w:val="Normal"/>
    <w:uiPriority w:val="49"/>
    <w:semiHidden/>
    <w:unhideWhenUsed/>
    <w:rsid w:val="00A072B8"/>
  </w:style>
  <w:style w:type="paragraph" w:styleId="BlockText">
    <w:name w:val="Block Text"/>
    <w:basedOn w:val="Normal"/>
    <w:uiPriority w:val="99"/>
    <w:semiHidden/>
    <w:unhideWhenUsed/>
    <w:rsid w:val="00A072B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A072B8"/>
    <w:pPr>
      <w:numPr>
        <w:ilvl w:val="0"/>
        <w:numId w:val="0"/>
      </w:numPr>
      <w:spacing w:after="0"/>
      <w:ind w:firstLine="360"/>
    </w:pPr>
  </w:style>
  <w:style w:type="character" w:customStyle="1" w:styleId="BodyTextFirstIndentChar">
    <w:name w:val="Body Text First Indent Char"/>
    <w:link w:val="BodyTextFirstIndent"/>
    <w:uiPriority w:val="99"/>
    <w:semiHidden/>
    <w:rsid w:val="00A072B8"/>
    <w:rPr>
      <w:rFonts w:ascii="Verdana" w:hAnsi="Verdana"/>
      <w:sz w:val="18"/>
      <w:szCs w:val="22"/>
      <w:lang w:eastAsia="en-US"/>
    </w:rPr>
  </w:style>
  <w:style w:type="paragraph" w:styleId="BodyTextIndent">
    <w:name w:val="Body Text Indent"/>
    <w:basedOn w:val="Normal"/>
    <w:link w:val="BodyTextIndentChar"/>
    <w:uiPriority w:val="99"/>
    <w:semiHidden/>
    <w:unhideWhenUsed/>
    <w:rsid w:val="00A072B8"/>
    <w:pPr>
      <w:spacing w:after="120"/>
      <w:ind w:left="283"/>
    </w:pPr>
  </w:style>
  <w:style w:type="character" w:customStyle="1" w:styleId="BodyTextIndentChar">
    <w:name w:val="Body Text Indent Char"/>
    <w:link w:val="BodyTextIndent"/>
    <w:uiPriority w:val="99"/>
    <w:semiHidden/>
    <w:rsid w:val="00A072B8"/>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A072B8"/>
    <w:pPr>
      <w:spacing w:after="0"/>
      <w:ind w:left="360" w:firstLine="360"/>
    </w:pPr>
  </w:style>
  <w:style w:type="character" w:customStyle="1" w:styleId="BodyTextFirstIndent2Char">
    <w:name w:val="Body Text First Indent 2 Char"/>
    <w:link w:val="BodyTextFirstIndent2"/>
    <w:uiPriority w:val="99"/>
    <w:semiHidden/>
    <w:rsid w:val="00A072B8"/>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A072B8"/>
    <w:pPr>
      <w:spacing w:after="120" w:line="480" w:lineRule="auto"/>
      <w:ind w:left="283"/>
    </w:pPr>
  </w:style>
  <w:style w:type="character" w:customStyle="1" w:styleId="BodyTextIndent2Char">
    <w:name w:val="Body Text Indent 2 Char"/>
    <w:link w:val="BodyTextIndent2"/>
    <w:uiPriority w:val="99"/>
    <w:semiHidden/>
    <w:rsid w:val="00A072B8"/>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A072B8"/>
    <w:pPr>
      <w:spacing w:after="120"/>
      <w:ind w:left="283"/>
    </w:pPr>
    <w:rPr>
      <w:sz w:val="16"/>
      <w:szCs w:val="16"/>
    </w:rPr>
  </w:style>
  <w:style w:type="character" w:customStyle="1" w:styleId="BodyTextIndent3Char">
    <w:name w:val="Body Text Indent 3 Char"/>
    <w:link w:val="BodyTextIndent3"/>
    <w:uiPriority w:val="99"/>
    <w:semiHidden/>
    <w:rsid w:val="00A072B8"/>
    <w:rPr>
      <w:rFonts w:ascii="Verdana" w:hAnsi="Verdana"/>
      <w:sz w:val="16"/>
      <w:szCs w:val="16"/>
      <w:lang w:eastAsia="en-US"/>
    </w:rPr>
  </w:style>
  <w:style w:type="character" w:styleId="BookTitle">
    <w:name w:val="Book Title"/>
    <w:uiPriority w:val="99"/>
    <w:semiHidden/>
    <w:qFormat/>
    <w:rsid w:val="00A072B8"/>
    <w:rPr>
      <w:b/>
      <w:bCs/>
      <w:smallCaps/>
      <w:spacing w:val="5"/>
      <w:lang w:val="fr-FR"/>
    </w:rPr>
  </w:style>
  <w:style w:type="paragraph" w:styleId="Closing">
    <w:name w:val="Closing"/>
    <w:basedOn w:val="Normal"/>
    <w:link w:val="ClosingChar"/>
    <w:uiPriority w:val="99"/>
    <w:semiHidden/>
    <w:unhideWhenUsed/>
    <w:rsid w:val="00A072B8"/>
    <w:pPr>
      <w:ind w:left="4252"/>
    </w:pPr>
  </w:style>
  <w:style w:type="character" w:customStyle="1" w:styleId="ClosingChar">
    <w:name w:val="Closing Char"/>
    <w:link w:val="Closing"/>
    <w:uiPriority w:val="99"/>
    <w:semiHidden/>
    <w:rsid w:val="00A072B8"/>
    <w:rPr>
      <w:rFonts w:ascii="Verdana" w:hAnsi="Verdana"/>
      <w:sz w:val="18"/>
      <w:szCs w:val="22"/>
      <w:lang w:eastAsia="en-US"/>
    </w:rPr>
  </w:style>
  <w:style w:type="character" w:styleId="CommentReference">
    <w:name w:val="annotation reference"/>
    <w:uiPriority w:val="99"/>
    <w:semiHidden/>
    <w:unhideWhenUsed/>
    <w:rsid w:val="00A072B8"/>
    <w:rPr>
      <w:sz w:val="16"/>
      <w:szCs w:val="16"/>
      <w:lang w:val="fr-FR"/>
    </w:rPr>
  </w:style>
  <w:style w:type="paragraph" w:styleId="CommentText">
    <w:name w:val="annotation text"/>
    <w:basedOn w:val="Normal"/>
    <w:link w:val="CommentTextChar"/>
    <w:uiPriority w:val="99"/>
    <w:unhideWhenUsed/>
    <w:rsid w:val="00A072B8"/>
    <w:rPr>
      <w:sz w:val="20"/>
      <w:szCs w:val="20"/>
    </w:rPr>
  </w:style>
  <w:style w:type="character" w:customStyle="1" w:styleId="CommentTextChar">
    <w:name w:val="Comment Text Char"/>
    <w:link w:val="CommentText"/>
    <w:uiPriority w:val="99"/>
    <w:rsid w:val="00A072B8"/>
    <w:rPr>
      <w:rFonts w:ascii="Verdana" w:hAnsi="Verdana"/>
      <w:lang w:eastAsia="en-US"/>
    </w:rPr>
  </w:style>
  <w:style w:type="paragraph" w:styleId="CommentSubject">
    <w:name w:val="annotation subject"/>
    <w:basedOn w:val="CommentText"/>
    <w:next w:val="CommentText"/>
    <w:link w:val="CommentSubjectChar"/>
    <w:uiPriority w:val="99"/>
    <w:unhideWhenUsed/>
    <w:rsid w:val="00A072B8"/>
    <w:rPr>
      <w:b/>
      <w:bCs/>
    </w:rPr>
  </w:style>
  <w:style w:type="character" w:customStyle="1" w:styleId="CommentSubjectChar">
    <w:name w:val="Comment Subject Char"/>
    <w:link w:val="CommentSubject"/>
    <w:uiPriority w:val="99"/>
    <w:rsid w:val="00A072B8"/>
    <w:rPr>
      <w:rFonts w:ascii="Verdana" w:hAnsi="Verdana"/>
      <w:b/>
      <w:bCs/>
      <w:lang w:eastAsia="en-US"/>
    </w:rPr>
  </w:style>
  <w:style w:type="paragraph" w:styleId="Date">
    <w:name w:val="Date"/>
    <w:basedOn w:val="Normal"/>
    <w:next w:val="Normal"/>
    <w:link w:val="DateChar"/>
    <w:uiPriority w:val="99"/>
    <w:semiHidden/>
    <w:unhideWhenUsed/>
    <w:rsid w:val="00A072B8"/>
  </w:style>
  <w:style w:type="character" w:customStyle="1" w:styleId="DateChar">
    <w:name w:val="Date Char"/>
    <w:link w:val="Date"/>
    <w:uiPriority w:val="99"/>
    <w:semiHidden/>
    <w:rsid w:val="00A072B8"/>
    <w:rPr>
      <w:rFonts w:ascii="Verdana" w:hAnsi="Verdana"/>
      <w:sz w:val="18"/>
      <w:szCs w:val="22"/>
      <w:lang w:eastAsia="en-US"/>
    </w:rPr>
  </w:style>
  <w:style w:type="paragraph" w:styleId="DocumentMap">
    <w:name w:val="Document Map"/>
    <w:basedOn w:val="Normal"/>
    <w:link w:val="DocumentMapChar"/>
    <w:uiPriority w:val="99"/>
    <w:semiHidden/>
    <w:unhideWhenUsed/>
    <w:rsid w:val="00A072B8"/>
    <w:rPr>
      <w:rFonts w:ascii="Tahoma" w:hAnsi="Tahoma" w:cs="Tahoma"/>
      <w:sz w:val="16"/>
      <w:szCs w:val="16"/>
    </w:rPr>
  </w:style>
  <w:style w:type="character" w:customStyle="1" w:styleId="DocumentMapChar">
    <w:name w:val="Document Map Char"/>
    <w:link w:val="DocumentMap"/>
    <w:uiPriority w:val="99"/>
    <w:semiHidden/>
    <w:rsid w:val="00A072B8"/>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A072B8"/>
  </w:style>
  <w:style w:type="character" w:customStyle="1" w:styleId="E-mailSignatureChar">
    <w:name w:val="E-mail Signature Char"/>
    <w:link w:val="E-mailSignature"/>
    <w:uiPriority w:val="99"/>
    <w:semiHidden/>
    <w:rsid w:val="00A072B8"/>
    <w:rPr>
      <w:rFonts w:ascii="Verdana" w:hAnsi="Verdana"/>
      <w:sz w:val="18"/>
      <w:szCs w:val="22"/>
      <w:lang w:eastAsia="en-US"/>
    </w:rPr>
  </w:style>
  <w:style w:type="character" w:styleId="Emphasis">
    <w:name w:val="Emphasis"/>
    <w:uiPriority w:val="99"/>
    <w:semiHidden/>
    <w:qFormat/>
    <w:rsid w:val="00A072B8"/>
    <w:rPr>
      <w:i/>
      <w:iCs/>
      <w:lang w:val="fr-FR"/>
    </w:rPr>
  </w:style>
  <w:style w:type="paragraph" w:styleId="EnvelopeAddress">
    <w:name w:val="envelope address"/>
    <w:basedOn w:val="Normal"/>
    <w:uiPriority w:val="99"/>
    <w:semiHidden/>
    <w:unhideWhenUsed/>
    <w:rsid w:val="00A072B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A072B8"/>
    <w:rPr>
      <w:rFonts w:ascii="Cambria" w:eastAsia="Times New Roman" w:hAnsi="Cambria"/>
      <w:sz w:val="20"/>
      <w:szCs w:val="20"/>
    </w:rPr>
  </w:style>
  <w:style w:type="character" w:styleId="FollowedHyperlink">
    <w:name w:val="FollowedHyperlink"/>
    <w:uiPriority w:val="9"/>
    <w:unhideWhenUsed/>
    <w:rsid w:val="00A072B8"/>
    <w:rPr>
      <w:color w:val="800080"/>
      <w:u w:val="single"/>
      <w:lang w:val="fr-FR"/>
    </w:rPr>
  </w:style>
  <w:style w:type="character" w:styleId="HTMLAcronym">
    <w:name w:val="HTML Acronym"/>
    <w:uiPriority w:val="99"/>
    <w:semiHidden/>
    <w:unhideWhenUsed/>
    <w:rsid w:val="00A072B8"/>
    <w:rPr>
      <w:lang w:val="fr-FR"/>
    </w:rPr>
  </w:style>
  <w:style w:type="paragraph" w:styleId="HTMLAddress">
    <w:name w:val="HTML Address"/>
    <w:basedOn w:val="Normal"/>
    <w:link w:val="HTMLAddressChar"/>
    <w:uiPriority w:val="99"/>
    <w:semiHidden/>
    <w:unhideWhenUsed/>
    <w:rsid w:val="00A072B8"/>
    <w:rPr>
      <w:i/>
      <w:iCs/>
    </w:rPr>
  </w:style>
  <w:style w:type="character" w:customStyle="1" w:styleId="HTMLAddressChar">
    <w:name w:val="HTML Address Char"/>
    <w:link w:val="HTMLAddress"/>
    <w:uiPriority w:val="99"/>
    <w:semiHidden/>
    <w:rsid w:val="00A072B8"/>
    <w:rPr>
      <w:rFonts w:ascii="Verdana" w:hAnsi="Verdana"/>
      <w:i/>
      <w:iCs/>
      <w:sz w:val="18"/>
      <w:szCs w:val="22"/>
      <w:lang w:eastAsia="en-US"/>
    </w:rPr>
  </w:style>
  <w:style w:type="character" w:styleId="HTMLCite">
    <w:name w:val="HTML Cite"/>
    <w:uiPriority w:val="99"/>
    <w:semiHidden/>
    <w:unhideWhenUsed/>
    <w:rsid w:val="00A072B8"/>
    <w:rPr>
      <w:i/>
      <w:iCs/>
      <w:lang w:val="fr-FR"/>
    </w:rPr>
  </w:style>
  <w:style w:type="character" w:styleId="HTMLCode">
    <w:name w:val="HTML Code"/>
    <w:uiPriority w:val="99"/>
    <w:semiHidden/>
    <w:unhideWhenUsed/>
    <w:rsid w:val="00A072B8"/>
    <w:rPr>
      <w:rFonts w:ascii="Consolas" w:hAnsi="Consolas" w:cs="Consolas"/>
      <w:sz w:val="20"/>
      <w:szCs w:val="20"/>
      <w:lang w:val="fr-FR"/>
    </w:rPr>
  </w:style>
  <w:style w:type="character" w:styleId="HTMLDefinition">
    <w:name w:val="HTML Definition"/>
    <w:uiPriority w:val="99"/>
    <w:semiHidden/>
    <w:unhideWhenUsed/>
    <w:rsid w:val="00A072B8"/>
    <w:rPr>
      <w:i/>
      <w:iCs/>
      <w:lang w:val="fr-FR"/>
    </w:rPr>
  </w:style>
  <w:style w:type="character" w:styleId="HTMLKeyboard">
    <w:name w:val="HTML Keyboard"/>
    <w:uiPriority w:val="99"/>
    <w:semiHidden/>
    <w:unhideWhenUsed/>
    <w:rsid w:val="00A072B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072B8"/>
    <w:rPr>
      <w:rFonts w:ascii="Consolas" w:hAnsi="Consolas" w:cs="Consolas"/>
      <w:sz w:val="20"/>
      <w:szCs w:val="20"/>
    </w:rPr>
  </w:style>
  <w:style w:type="character" w:customStyle="1" w:styleId="HTMLPreformattedChar">
    <w:name w:val="HTML Preformatted Char"/>
    <w:link w:val="HTMLPreformatted"/>
    <w:uiPriority w:val="99"/>
    <w:semiHidden/>
    <w:rsid w:val="00A072B8"/>
    <w:rPr>
      <w:rFonts w:ascii="Consolas" w:hAnsi="Consolas" w:cs="Consolas"/>
      <w:lang w:eastAsia="en-US"/>
    </w:rPr>
  </w:style>
  <w:style w:type="character" w:styleId="HTMLSample">
    <w:name w:val="HTML Sample"/>
    <w:uiPriority w:val="99"/>
    <w:semiHidden/>
    <w:unhideWhenUsed/>
    <w:rsid w:val="00A072B8"/>
    <w:rPr>
      <w:rFonts w:ascii="Consolas" w:hAnsi="Consolas" w:cs="Consolas"/>
      <w:sz w:val="24"/>
      <w:szCs w:val="24"/>
      <w:lang w:val="fr-FR"/>
    </w:rPr>
  </w:style>
  <w:style w:type="character" w:styleId="HTMLTypewriter">
    <w:name w:val="HTML Typewriter"/>
    <w:uiPriority w:val="99"/>
    <w:semiHidden/>
    <w:unhideWhenUsed/>
    <w:rsid w:val="00A072B8"/>
    <w:rPr>
      <w:rFonts w:ascii="Consolas" w:hAnsi="Consolas" w:cs="Consolas"/>
      <w:sz w:val="20"/>
      <w:szCs w:val="20"/>
      <w:lang w:val="fr-FR"/>
    </w:rPr>
  </w:style>
  <w:style w:type="character" w:styleId="HTMLVariable">
    <w:name w:val="HTML Variable"/>
    <w:uiPriority w:val="99"/>
    <w:semiHidden/>
    <w:unhideWhenUsed/>
    <w:rsid w:val="00A072B8"/>
    <w:rPr>
      <w:i/>
      <w:iCs/>
      <w:lang w:val="fr-FR"/>
    </w:rPr>
  </w:style>
  <w:style w:type="paragraph" w:styleId="Index1">
    <w:name w:val="index 1"/>
    <w:basedOn w:val="Normal"/>
    <w:next w:val="Normal"/>
    <w:uiPriority w:val="99"/>
    <w:semiHidden/>
    <w:unhideWhenUsed/>
    <w:rsid w:val="00A072B8"/>
    <w:pPr>
      <w:ind w:left="180" w:hanging="180"/>
    </w:pPr>
  </w:style>
  <w:style w:type="paragraph" w:styleId="Index2">
    <w:name w:val="index 2"/>
    <w:basedOn w:val="Normal"/>
    <w:next w:val="Normal"/>
    <w:uiPriority w:val="99"/>
    <w:semiHidden/>
    <w:unhideWhenUsed/>
    <w:rsid w:val="00A072B8"/>
    <w:pPr>
      <w:ind w:left="360" w:hanging="180"/>
    </w:pPr>
  </w:style>
  <w:style w:type="paragraph" w:styleId="Index3">
    <w:name w:val="index 3"/>
    <w:basedOn w:val="Normal"/>
    <w:next w:val="Normal"/>
    <w:uiPriority w:val="99"/>
    <w:semiHidden/>
    <w:unhideWhenUsed/>
    <w:rsid w:val="00A072B8"/>
    <w:pPr>
      <w:ind w:left="540" w:hanging="180"/>
    </w:pPr>
  </w:style>
  <w:style w:type="paragraph" w:styleId="Index4">
    <w:name w:val="index 4"/>
    <w:basedOn w:val="Normal"/>
    <w:next w:val="Normal"/>
    <w:uiPriority w:val="99"/>
    <w:semiHidden/>
    <w:unhideWhenUsed/>
    <w:rsid w:val="00A072B8"/>
    <w:pPr>
      <w:ind w:left="720" w:hanging="180"/>
    </w:pPr>
  </w:style>
  <w:style w:type="paragraph" w:styleId="Index5">
    <w:name w:val="index 5"/>
    <w:basedOn w:val="Normal"/>
    <w:next w:val="Normal"/>
    <w:uiPriority w:val="99"/>
    <w:semiHidden/>
    <w:unhideWhenUsed/>
    <w:rsid w:val="00A072B8"/>
    <w:pPr>
      <w:ind w:left="900" w:hanging="180"/>
    </w:pPr>
  </w:style>
  <w:style w:type="paragraph" w:styleId="Index6">
    <w:name w:val="index 6"/>
    <w:basedOn w:val="Normal"/>
    <w:next w:val="Normal"/>
    <w:uiPriority w:val="99"/>
    <w:semiHidden/>
    <w:unhideWhenUsed/>
    <w:rsid w:val="00A072B8"/>
    <w:pPr>
      <w:ind w:left="1080" w:hanging="180"/>
    </w:pPr>
  </w:style>
  <w:style w:type="paragraph" w:styleId="Index7">
    <w:name w:val="index 7"/>
    <w:basedOn w:val="Normal"/>
    <w:next w:val="Normal"/>
    <w:uiPriority w:val="99"/>
    <w:semiHidden/>
    <w:unhideWhenUsed/>
    <w:rsid w:val="00A072B8"/>
    <w:pPr>
      <w:ind w:left="1260" w:hanging="180"/>
    </w:pPr>
  </w:style>
  <w:style w:type="paragraph" w:styleId="Index8">
    <w:name w:val="index 8"/>
    <w:basedOn w:val="Normal"/>
    <w:next w:val="Normal"/>
    <w:uiPriority w:val="99"/>
    <w:semiHidden/>
    <w:unhideWhenUsed/>
    <w:rsid w:val="00A072B8"/>
    <w:pPr>
      <w:ind w:left="1440" w:hanging="180"/>
    </w:pPr>
  </w:style>
  <w:style w:type="paragraph" w:styleId="Index9">
    <w:name w:val="index 9"/>
    <w:basedOn w:val="Normal"/>
    <w:next w:val="Normal"/>
    <w:uiPriority w:val="99"/>
    <w:semiHidden/>
    <w:unhideWhenUsed/>
    <w:rsid w:val="00A072B8"/>
    <w:pPr>
      <w:ind w:left="1620" w:hanging="180"/>
    </w:pPr>
  </w:style>
  <w:style w:type="paragraph" w:styleId="IndexHeading">
    <w:name w:val="index heading"/>
    <w:basedOn w:val="Normal"/>
    <w:next w:val="Index1"/>
    <w:uiPriority w:val="99"/>
    <w:semiHidden/>
    <w:unhideWhenUsed/>
    <w:rsid w:val="00A072B8"/>
    <w:rPr>
      <w:rFonts w:ascii="Cambria" w:eastAsia="Times New Roman" w:hAnsi="Cambria"/>
      <w:b/>
      <w:bCs/>
    </w:rPr>
  </w:style>
  <w:style w:type="character" w:styleId="IntenseEmphasis">
    <w:name w:val="Intense Emphasis"/>
    <w:uiPriority w:val="99"/>
    <w:semiHidden/>
    <w:qFormat/>
    <w:rsid w:val="00A072B8"/>
    <w:rPr>
      <w:b/>
      <w:bCs/>
      <w:i/>
      <w:iCs/>
      <w:color w:val="4F81BD"/>
      <w:lang w:val="fr-FR"/>
    </w:rPr>
  </w:style>
  <w:style w:type="paragraph" w:styleId="IntenseQuote">
    <w:name w:val="Intense Quote"/>
    <w:basedOn w:val="Normal"/>
    <w:next w:val="Normal"/>
    <w:link w:val="IntenseQuoteChar"/>
    <w:uiPriority w:val="59"/>
    <w:semiHidden/>
    <w:qFormat/>
    <w:rsid w:val="00A072B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A072B8"/>
    <w:rPr>
      <w:rFonts w:ascii="Verdana" w:hAnsi="Verdana"/>
      <w:b/>
      <w:bCs/>
      <w:i/>
      <w:iCs/>
      <w:color w:val="4F81BD"/>
      <w:sz w:val="18"/>
      <w:szCs w:val="22"/>
      <w:lang w:eastAsia="en-US"/>
    </w:rPr>
  </w:style>
  <w:style w:type="character" w:styleId="IntenseReference">
    <w:name w:val="Intense Reference"/>
    <w:uiPriority w:val="99"/>
    <w:semiHidden/>
    <w:qFormat/>
    <w:rsid w:val="00A072B8"/>
    <w:rPr>
      <w:b/>
      <w:bCs/>
      <w:smallCaps/>
      <w:color w:val="C0504D"/>
      <w:spacing w:val="5"/>
      <w:u w:val="single"/>
      <w:lang w:val="fr-FR"/>
    </w:rPr>
  </w:style>
  <w:style w:type="character" w:styleId="LineNumber">
    <w:name w:val="line number"/>
    <w:uiPriority w:val="99"/>
    <w:semiHidden/>
    <w:unhideWhenUsed/>
    <w:rsid w:val="00A072B8"/>
    <w:rPr>
      <w:lang w:val="fr-FR"/>
    </w:rPr>
  </w:style>
  <w:style w:type="paragraph" w:styleId="List">
    <w:name w:val="List"/>
    <w:basedOn w:val="Normal"/>
    <w:uiPriority w:val="99"/>
    <w:semiHidden/>
    <w:unhideWhenUsed/>
    <w:rsid w:val="00A072B8"/>
    <w:pPr>
      <w:ind w:left="283" w:hanging="283"/>
      <w:contextualSpacing/>
    </w:pPr>
  </w:style>
  <w:style w:type="paragraph" w:styleId="List2">
    <w:name w:val="List 2"/>
    <w:basedOn w:val="Normal"/>
    <w:uiPriority w:val="99"/>
    <w:semiHidden/>
    <w:unhideWhenUsed/>
    <w:rsid w:val="00A072B8"/>
    <w:pPr>
      <w:ind w:left="566" w:hanging="283"/>
      <w:contextualSpacing/>
    </w:pPr>
  </w:style>
  <w:style w:type="paragraph" w:styleId="List3">
    <w:name w:val="List 3"/>
    <w:basedOn w:val="Normal"/>
    <w:uiPriority w:val="99"/>
    <w:semiHidden/>
    <w:unhideWhenUsed/>
    <w:rsid w:val="00A072B8"/>
    <w:pPr>
      <w:ind w:left="849" w:hanging="283"/>
      <w:contextualSpacing/>
    </w:pPr>
  </w:style>
  <w:style w:type="paragraph" w:styleId="List4">
    <w:name w:val="List 4"/>
    <w:basedOn w:val="Normal"/>
    <w:uiPriority w:val="99"/>
    <w:semiHidden/>
    <w:unhideWhenUsed/>
    <w:rsid w:val="00A072B8"/>
    <w:pPr>
      <w:ind w:left="1132" w:hanging="283"/>
      <w:contextualSpacing/>
    </w:pPr>
  </w:style>
  <w:style w:type="paragraph" w:styleId="List5">
    <w:name w:val="List 5"/>
    <w:basedOn w:val="Normal"/>
    <w:uiPriority w:val="99"/>
    <w:semiHidden/>
    <w:unhideWhenUsed/>
    <w:rsid w:val="00A072B8"/>
    <w:pPr>
      <w:ind w:left="1415" w:hanging="283"/>
      <w:contextualSpacing/>
    </w:pPr>
  </w:style>
  <w:style w:type="paragraph" w:styleId="ListContinue">
    <w:name w:val="List Continue"/>
    <w:basedOn w:val="Normal"/>
    <w:uiPriority w:val="99"/>
    <w:semiHidden/>
    <w:unhideWhenUsed/>
    <w:rsid w:val="00A072B8"/>
    <w:pPr>
      <w:spacing w:after="120"/>
      <w:ind w:left="283"/>
      <w:contextualSpacing/>
    </w:pPr>
  </w:style>
  <w:style w:type="paragraph" w:styleId="ListContinue2">
    <w:name w:val="List Continue 2"/>
    <w:basedOn w:val="Normal"/>
    <w:uiPriority w:val="99"/>
    <w:semiHidden/>
    <w:unhideWhenUsed/>
    <w:rsid w:val="00A072B8"/>
    <w:pPr>
      <w:spacing w:after="120"/>
      <w:ind w:left="566"/>
      <w:contextualSpacing/>
    </w:pPr>
  </w:style>
  <w:style w:type="paragraph" w:styleId="ListContinue3">
    <w:name w:val="List Continue 3"/>
    <w:basedOn w:val="Normal"/>
    <w:uiPriority w:val="99"/>
    <w:semiHidden/>
    <w:unhideWhenUsed/>
    <w:rsid w:val="00A072B8"/>
    <w:pPr>
      <w:spacing w:after="120"/>
      <w:ind w:left="849"/>
      <w:contextualSpacing/>
    </w:pPr>
  </w:style>
  <w:style w:type="paragraph" w:styleId="ListContinue4">
    <w:name w:val="List Continue 4"/>
    <w:basedOn w:val="Normal"/>
    <w:uiPriority w:val="99"/>
    <w:semiHidden/>
    <w:unhideWhenUsed/>
    <w:rsid w:val="00A072B8"/>
    <w:pPr>
      <w:spacing w:after="120"/>
      <w:ind w:left="1132"/>
      <w:contextualSpacing/>
    </w:pPr>
  </w:style>
  <w:style w:type="paragraph" w:styleId="ListContinue5">
    <w:name w:val="List Continue 5"/>
    <w:basedOn w:val="Normal"/>
    <w:uiPriority w:val="99"/>
    <w:semiHidden/>
    <w:unhideWhenUsed/>
    <w:rsid w:val="00A072B8"/>
    <w:pPr>
      <w:spacing w:after="120"/>
      <w:ind w:left="1415"/>
      <w:contextualSpacing/>
    </w:pPr>
  </w:style>
  <w:style w:type="paragraph" w:styleId="ListNumber">
    <w:name w:val="List Number"/>
    <w:basedOn w:val="Normal"/>
    <w:uiPriority w:val="49"/>
    <w:semiHidden/>
    <w:unhideWhenUsed/>
    <w:rsid w:val="00A072B8"/>
    <w:pPr>
      <w:numPr>
        <w:numId w:val="11"/>
      </w:numPr>
      <w:contextualSpacing/>
    </w:pPr>
  </w:style>
  <w:style w:type="paragraph" w:styleId="ListNumber2">
    <w:name w:val="List Number 2"/>
    <w:basedOn w:val="Normal"/>
    <w:uiPriority w:val="49"/>
    <w:semiHidden/>
    <w:unhideWhenUsed/>
    <w:rsid w:val="00A072B8"/>
    <w:pPr>
      <w:numPr>
        <w:numId w:val="12"/>
      </w:numPr>
      <w:contextualSpacing/>
    </w:pPr>
  </w:style>
  <w:style w:type="paragraph" w:styleId="ListNumber3">
    <w:name w:val="List Number 3"/>
    <w:basedOn w:val="Normal"/>
    <w:uiPriority w:val="49"/>
    <w:semiHidden/>
    <w:unhideWhenUsed/>
    <w:rsid w:val="00A072B8"/>
    <w:pPr>
      <w:contextualSpacing/>
    </w:pPr>
  </w:style>
  <w:style w:type="paragraph" w:styleId="ListNumber4">
    <w:name w:val="List Number 4"/>
    <w:basedOn w:val="Normal"/>
    <w:uiPriority w:val="49"/>
    <w:semiHidden/>
    <w:unhideWhenUsed/>
    <w:rsid w:val="00A072B8"/>
    <w:pPr>
      <w:numPr>
        <w:numId w:val="14"/>
      </w:numPr>
      <w:contextualSpacing/>
    </w:pPr>
  </w:style>
  <w:style w:type="paragraph" w:styleId="ListNumber5">
    <w:name w:val="List Number 5"/>
    <w:basedOn w:val="Normal"/>
    <w:uiPriority w:val="49"/>
    <w:semiHidden/>
    <w:unhideWhenUsed/>
    <w:rsid w:val="00A072B8"/>
    <w:pPr>
      <w:contextualSpacing/>
    </w:pPr>
  </w:style>
  <w:style w:type="paragraph" w:styleId="MacroText">
    <w:name w:val="macro"/>
    <w:link w:val="MacroTextChar"/>
    <w:uiPriority w:val="99"/>
    <w:semiHidden/>
    <w:unhideWhenUsed/>
    <w:rsid w:val="00A072B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A072B8"/>
    <w:rPr>
      <w:rFonts w:ascii="Consolas" w:hAnsi="Consolas" w:cs="Consolas"/>
      <w:lang w:eastAsia="en-US"/>
    </w:rPr>
  </w:style>
  <w:style w:type="paragraph" w:styleId="MessageHeader">
    <w:name w:val="Message Header"/>
    <w:basedOn w:val="Normal"/>
    <w:link w:val="MessageHeaderChar"/>
    <w:uiPriority w:val="99"/>
    <w:semiHidden/>
    <w:unhideWhenUsed/>
    <w:rsid w:val="00A072B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A072B8"/>
    <w:rPr>
      <w:rFonts w:ascii="Cambria" w:eastAsia="Times New Roman" w:hAnsi="Cambria"/>
      <w:sz w:val="24"/>
      <w:szCs w:val="24"/>
      <w:shd w:val="pct20" w:color="auto" w:fill="auto"/>
      <w:lang w:eastAsia="en-US"/>
    </w:rPr>
  </w:style>
  <w:style w:type="paragraph" w:styleId="NoSpacing">
    <w:name w:val="No Spacing"/>
    <w:uiPriority w:val="1"/>
    <w:semiHidden/>
    <w:qFormat/>
    <w:rsid w:val="00A072B8"/>
    <w:pPr>
      <w:jc w:val="both"/>
    </w:pPr>
    <w:rPr>
      <w:rFonts w:ascii="Verdana" w:hAnsi="Verdana"/>
      <w:sz w:val="18"/>
      <w:szCs w:val="22"/>
      <w:lang w:eastAsia="en-US"/>
    </w:rPr>
  </w:style>
  <w:style w:type="paragraph" w:styleId="NormalWeb">
    <w:name w:val="Normal (Web)"/>
    <w:basedOn w:val="Normal"/>
    <w:uiPriority w:val="99"/>
    <w:semiHidden/>
    <w:unhideWhenUsed/>
    <w:rsid w:val="00A072B8"/>
    <w:rPr>
      <w:rFonts w:ascii="Times New Roman" w:hAnsi="Times New Roman"/>
      <w:sz w:val="24"/>
      <w:szCs w:val="24"/>
    </w:rPr>
  </w:style>
  <w:style w:type="paragraph" w:styleId="NormalIndent">
    <w:name w:val="Normal Indent"/>
    <w:basedOn w:val="Normal"/>
    <w:uiPriority w:val="99"/>
    <w:semiHidden/>
    <w:unhideWhenUsed/>
    <w:rsid w:val="00A072B8"/>
    <w:pPr>
      <w:ind w:left="567"/>
    </w:pPr>
  </w:style>
  <w:style w:type="paragraph" w:styleId="NoteHeading">
    <w:name w:val="Note Heading"/>
    <w:basedOn w:val="Normal"/>
    <w:next w:val="Normal"/>
    <w:link w:val="NoteHeadingChar"/>
    <w:uiPriority w:val="99"/>
    <w:semiHidden/>
    <w:unhideWhenUsed/>
    <w:rsid w:val="00A072B8"/>
  </w:style>
  <w:style w:type="character" w:customStyle="1" w:styleId="NoteHeadingChar">
    <w:name w:val="Note Heading Char"/>
    <w:link w:val="NoteHeading"/>
    <w:uiPriority w:val="99"/>
    <w:semiHidden/>
    <w:rsid w:val="00A072B8"/>
    <w:rPr>
      <w:rFonts w:ascii="Verdana" w:hAnsi="Verdana"/>
      <w:sz w:val="18"/>
      <w:szCs w:val="22"/>
      <w:lang w:eastAsia="en-US"/>
    </w:rPr>
  </w:style>
  <w:style w:type="character" w:styleId="PageNumber">
    <w:name w:val="page number"/>
    <w:uiPriority w:val="99"/>
    <w:semiHidden/>
    <w:unhideWhenUsed/>
    <w:rsid w:val="00A072B8"/>
    <w:rPr>
      <w:lang w:val="fr-FR"/>
    </w:rPr>
  </w:style>
  <w:style w:type="character" w:styleId="PlaceholderText">
    <w:name w:val="Placeholder Text"/>
    <w:uiPriority w:val="99"/>
    <w:semiHidden/>
    <w:rsid w:val="00A072B8"/>
    <w:rPr>
      <w:color w:val="808080"/>
      <w:lang w:val="fr-FR"/>
    </w:rPr>
  </w:style>
  <w:style w:type="paragraph" w:styleId="PlainText">
    <w:name w:val="Plain Text"/>
    <w:basedOn w:val="Normal"/>
    <w:link w:val="PlainTextChar"/>
    <w:uiPriority w:val="99"/>
    <w:unhideWhenUsed/>
    <w:rsid w:val="00A072B8"/>
    <w:rPr>
      <w:rFonts w:ascii="Consolas" w:hAnsi="Consolas" w:cs="Consolas"/>
      <w:sz w:val="21"/>
      <w:szCs w:val="21"/>
    </w:rPr>
  </w:style>
  <w:style w:type="character" w:customStyle="1" w:styleId="PlainTextChar">
    <w:name w:val="Plain Text Char"/>
    <w:link w:val="PlainText"/>
    <w:uiPriority w:val="99"/>
    <w:rsid w:val="00A072B8"/>
    <w:rPr>
      <w:rFonts w:ascii="Consolas" w:hAnsi="Consolas" w:cs="Consolas"/>
      <w:sz w:val="21"/>
      <w:szCs w:val="21"/>
      <w:lang w:eastAsia="en-US"/>
    </w:rPr>
  </w:style>
  <w:style w:type="paragraph" w:styleId="Quote">
    <w:name w:val="Quote"/>
    <w:basedOn w:val="Normal"/>
    <w:next w:val="Normal"/>
    <w:link w:val="QuoteChar"/>
    <w:uiPriority w:val="59"/>
    <w:qFormat/>
    <w:rsid w:val="00A072B8"/>
    <w:rPr>
      <w:i/>
      <w:iCs/>
      <w:color w:val="000000"/>
    </w:rPr>
  </w:style>
  <w:style w:type="character" w:customStyle="1" w:styleId="QuoteChar">
    <w:name w:val="Quote Char"/>
    <w:link w:val="Quote"/>
    <w:uiPriority w:val="59"/>
    <w:rsid w:val="00A072B8"/>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A072B8"/>
  </w:style>
  <w:style w:type="character" w:customStyle="1" w:styleId="SalutationChar">
    <w:name w:val="Salutation Char"/>
    <w:link w:val="Salutation"/>
    <w:uiPriority w:val="99"/>
    <w:semiHidden/>
    <w:rsid w:val="00A072B8"/>
    <w:rPr>
      <w:rFonts w:ascii="Verdana" w:hAnsi="Verdana"/>
      <w:sz w:val="18"/>
      <w:szCs w:val="22"/>
      <w:lang w:eastAsia="en-US"/>
    </w:rPr>
  </w:style>
  <w:style w:type="paragraph" w:styleId="Signature">
    <w:name w:val="Signature"/>
    <w:basedOn w:val="Normal"/>
    <w:link w:val="SignatureChar"/>
    <w:uiPriority w:val="99"/>
    <w:semiHidden/>
    <w:unhideWhenUsed/>
    <w:rsid w:val="00A072B8"/>
    <w:pPr>
      <w:ind w:left="4252"/>
    </w:pPr>
  </w:style>
  <w:style w:type="character" w:customStyle="1" w:styleId="SignatureChar">
    <w:name w:val="Signature Char"/>
    <w:link w:val="Signature"/>
    <w:uiPriority w:val="99"/>
    <w:semiHidden/>
    <w:rsid w:val="00A072B8"/>
    <w:rPr>
      <w:rFonts w:ascii="Verdana" w:hAnsi="Verdana"/>
      <w:sz w:val="18"/>
      <w:szCs w:val="22"/>
      <w:lang w:eastAsia="en-US"/>
    </w:rPr>
  </w:style>
  <w:style w:type="character" w:styleId="Strong">
    <w:name w:val="Strong"/>
    <w:uiPriority w:val="99"/>
    <w:semiHidden/>
    <w:qFormat/>
    <w:rsid w:val="00A072B8"/>
    <w:rPr>
      <w:b/>
      <w:bCs/>
      <w:lang w:val="fr-FR"/>
    </w:rPr>
  </w:style>
  <w:style w:type="character" w:styleId="SubtleEmphasis">
    <w:name w:val="Subtle Emphasis"/>
    <w:uiPriority w:val="99"/>
    <w:semiHidden/>
    <w:qFormat/>
    <w:rsid w:val="00A072B8"/>
    <w:rPr>
      <w:i/>
      <w:iCs/>
      <w:color w:val="808080"/>
      <w:lang w:val="fr-FR"/>
    </w:rPr>
  </w:style>
  <w:style w:type="character" w:styleId="SubtleReference">
    <w:name w:val="Subtle Reference"/>
    <w:uiPriority w:val="99"/>
    <w:semiHidden/>
    <w:qFormat/>
    <w:rsid w:val="00A072B8"/>
    <w:rPr>
      <w:smallCaps/>
      <w:color w:val="C0504D"/>
      <w:u w:val="single"/>
      <w:lang w:val="fr-FR"/>
    </w:rPr>
  </w:style>
  <w:style w:type="paragraph" w:styleId="TOAHeading">
    <w:name w:val="toa heading"/>
    <w:basedOn w:val="Normal"/>
    <w:next w:val="Normal"/>
    <w:uiPriority w:val="39"/>
    <w:unhideWhenUsed/>
    <w:rsid w:val="00A072B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072B8"/>
    <w:pPr>
      <w:spacing w:after="240"/>
      <w:jc w:val="center"/>
    </w:pPr>
    <w:rPr>
      <w:color w:val="006283"/>
    </w:rPr>
  </w:style>
  <w:style w:type="character" w:customStyle="1" w:styleId="UnresolvedMention1">
    <w:name w:val="Unresolved Mention1"/>
    <w:basedOn w:val="DefaultParagraphFont"/>
    <w:uiPriority w:val="99"/>
    <w:rsid w:val="00D53F31"/>
    <w:rPr>
      <w:color w:val="605E5C"/>
      <w:shd w:val="clear" w:color="auto" w:fill="E1DFDD"/>
      <w:lang w:val="fr-FR"/>
    </w:rPr>
  </w:style>
  <w:style w:type="table" w:styleId="GridTable1Light">
    <w:name w:val="Grid Table 1 Light"/>
    <w:basedOn w:val="TableNormal"/>
    <w:uiPriority w:val="46"/>
    <w:rsid w:val="003D6D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D6D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D6D6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D6D6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D6D6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D6D6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D6D6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D6D6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D6D6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D6D6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D6D6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D6D6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D6D6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D6D6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D6D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D6D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D6D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D6D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D6D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D6D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D6D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D6D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D6D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D6D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D6D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D6D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D6D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D6D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D6D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D6D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D6D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D6D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D6D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D6D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D6D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D6D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D6D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D6D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D6D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D6D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D6D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D6D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D6D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D6D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D6D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D6D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D6D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D6D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D6D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D6D64"/>
    <w:rPr>
      <w:color w:val="2B579A"/>
      <w:shd w:val="clear" w:color="auto" w:fill="E1DFDD"/>
      <w:lang w:val="fr-FR"/>
    </w:rPr>
  </w:style>
  <w:style w:type="table" w:styleId="ListTable1Light">
    <w:name w:val="List Table 1 Light"/>
    <w:basedOn w:val="TableNormal"/>
    <w:uiPriority w:val="46"/>
    <w:rsid w:val="003D6D6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D6D6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D6D6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D6D6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D6D6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D6D6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D6D6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D6D6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D6D6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D6D6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D6D6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D6D6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D6D6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D6D6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D6D6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D6D6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D6D6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D6D6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D6D6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D6D6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D6D6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D6D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D6D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D6D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D6D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D6D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D6D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D6D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D6D6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D6D6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D6D6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D6D6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D6D6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D6D6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D6D6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D6D6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D6D6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D6D6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D6D6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D6D6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D6D6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D6D6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D6D6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D6D6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D6D6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D6D6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D6D6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D6D6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D6D6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D6D64"/>
    <w:rPr>
      <w:color w:val="2B579A"/>
      <w:shd w:val="clear" w:color="auto" w:fill="E1DFDD"/>
      <w:lang w:val="fr-FR"/>
    </w:rPr>
  </w:style>
  <w:style w:type="table" w:styleId="PlainTable1">
    <w:name w:val="Plain Table 1"/>
    <w:basedOn w:val="TableNormal"/>
    <w:uiPriority w:val="41"/>
    <w:rsid w:val="003D6D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D6D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D6D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D6D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D6D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D6D64"/>
    <w:rPr>
      <w:u w:val="dotted"/>
      <w:lang w:val="fr-FR"/>
    </w:rPr>
  </w:style>
  <w:style w:type="character" w:styleId="SmartLink">
    <w:name w:val="Smart Link"/>
    <w:basedOn w:val="DefaultParagraphFont"/>
    <w:uiPriority w:val="99"/>
    <w:rsid w:val="003D6D64"/>
    <w:rPr>
      <w:color w:val="0000FF" w:themeColor="hyperlink"/>
      <w:u w:val="single"/>
      <w:shd w:val="clear" w:color="auto" w:fill="E1DFDD"/>
      <w:lang w:val="fr-FR"/>
    </w:rPr>
  </w:style>
  <w:style w:type="character" w:styleId="SmartLinkError">
    <w:name w:val="Smart Link Error"/>
    <w:basedOn w:val="DefaultParagraphFont"/>
    <w:uiPriority w:val="99"/>
    <w:rsid w:val="003D6D64"/>
    <w:rPr>
      <w:color w:val="FF0000"/>
      <w:lang w:val="fr-FR"/>
    </w:rPr>
  </w:style>
  <w:style w:type="table" w:styleId="TableGridLight">
    <w:name w:val="Grid Table Light"/>
    <w:basedOn w:val="TableNormal"/>
    <w:uiPriority w:val="40"/>
    <w:rsid w:val="003D6D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D6D64"/>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tandards.co.nz" TargetMode="External"/><Relationship Id="rId13" Type="http://schemas.openxmlformats.org/officeDocument/2006/relationships/hyperlink" Target="https://www.mfe.govt.nz/sites/default/files/media/Climate%20Change/minamata-convention-consultatio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namata@mfe.govt.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mfe.govt.nz/sites/default/files/media/Climate%20Change/minamata-convention-consultatio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fe.govt.nz/sites/default/files/media/Climate%20Change/minamata-convention-consultatio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tandards.govt.n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749</Words>
  <Characters>4472</Characters>
  <Application>Microsoft Office Word</Application>
  <DocSecurity>0</DocSecurity>
  <Lines>106</Lines>
  <Paragraphs>76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2020-07-21T08:40:00Z</dcterms:created>
  <dcterms:modified xsi:type="dcterms:W3CDTF">2020-07-23T06:56:00Z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d528d44a-80d1-45a3-b24d-ef081f3f4820</vt:lpwstr>
  </property>
  <property fmtid="{D5CDD505-2E9C-101B-9397-08002B2CF9AE}" pid="3" name="WTOCLASSIFICATION">
    <vt:lpwstr>WTO OFFICIAL</vt:lpwstr>
  </property>
</Properties>
</file>