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79C82" w14:textId="3F709054" w:rsidR="009239F7" w:rsidRPr="008045CF" w:rsidRDefault="008045CF" w:rsidP="008045CF">
      <w:pPr>
        <w:pStyle w:val="Titre"/>
        <w:rPr>
          <w:caps w:val="0"/>
          <w:kern w:val="0"/>
        </w:rPr>
      </w:pPr>
      <w:r w:rsidRPr="008045CF">
        <w:rPr>
          <w:caps w:val="0"/>
          <w:kern w:val="0"/>
        </w:rPr>
        <w:t>NOTIFICATION</w:t>
      </w:r>
    </w:p>
    <w:p w14:paraId="06FBD83C" w14:textId="77777777" w:rsidR="009239F7" w:rsidRPr="008045CF" w:rsidRDefault="00B54C96" w:rsidP="008045CF">
      <w:pPr>
        <w:jc w:val="center"/>
      </w:pPr>
      <w:r w:rsidRPr="008045CF">
        <w:t>La notification suivante est communiquée conformément à l'article 10.6.</w:t>
      </w:r>
    </w:p>
    <w:p w14:paraId="06A32156" w14:textId="77777777" w:rsidR="009239F7" w:rsidRPr="008045CF" w:rsidRDefault="009239F7" w:rsidP="008045C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8045CF" w:rsidRPr="008045CF" w14:paraId="4E4AFDBC" w14:textId="77777777" w:rsidTr="008045CF">
        <w:tc>
          <w:tcPr>
            <w:tcW w:w="709" w:type="dxa"/>
            <w:tcBorders>
              <w:top w:val="double" w:sz="6" w:space="0" w:color="auto"/>
              <w:bottom w:val="single" w:sz="6" w:space="0" w:color="auto"/>
            </w:tcBorders>
            <w:shd w:val="clear" w:color="auto" w:fill="auto"/>
          </w:tcPr>
          <w:p w14:paraId="3B4281D0" w14:textId="77777777" w:rsidR="00F85C99" w:rsidRPr="008045CF" w:rsidRDefault="00B54C96" w:rsidP="008045CF">
            <w:pPr>
              <w:spacing w:before="120" w:after="120"/>
              <w:jc w:val="left"/>
            </w:pPr>
            <w:r w:rsidRPr="008045CF">
              <w:rPr>
                <w:b/>
              </w:rPr>
              <w:t>1.</w:t>
            </w:r>
          </w:p>
        </w:tc>
        <w:tc>
          <w:tcPr>
            <w:tcW w:w="8282" w:type="dxa"/>
            <w:tcBorders>
              <w:top w:val="double" w:sz="6" w:space="0" w:color="auto"/>
              <w:bottom w:val="single" w:sz="6" w:space="0" w:color="auto"/>
            </w:tcBorders>
            <w:shd w:val="clear" w:color="auto" w:fill="auto"/>
          </w:tcPr>
          <w:p w14:paraId="767A3B20" w14:textId="25A17E80" w:rsidR="00AD42A8" w:rsidRPr="008045CF" w:rsidRDefault="00B54C96" w:rsidP="008045CF">
            <w:pPr>
              <w:spacing w:before="120" w:after="120"/>
            </w:pPr>
            <w:r w:rsidRPr="008045CF">
              <w:rPr>
                <w:b/>
              </w:rPr>
              <w:t xml:space="preserve">Membre </w:t>
            </w:r>
            <w:proofErr w:type="gramStart"/>
            <w:r w:rsidRPr="008045CF">
              <w:rPr>
                <w:b/>
              </w:rPr>
              <w:t>notifiant</w:t>
            </w:r>
            <w:r w:rsidR="008045CF" w:rsidRPr="008045CF">
              <w:rPr>
                <w:b/>
                <w:bCs/>
              </w:rPr>
              <w:t>:</w:t>
            </w:r>
            <w:proofErr w:type="gramEnd"/>
            <w:r w:rsidR="008045CF" w:rsidRPr="008045CF">
              <w:rPr>
                <w:b/>
                <w:bCs/>
              </w:rPr>
              <w:t xml:space="preserve"> </w:t>
            </w:r>
            <w:r w:rsidR="008045CF" w:rsidRPr="008045CF">
              <w:rPr>
                <w:u w:val="single"/>
              </w:rPr>
              <w:t>É</w:t>
            </w:r>
            <w:r w:rsidRPr="008045CF">
              <w:rPr>
                <w:u w:val="single"/>
              </w:rPr>
              <w:t>GYPTE</w:t>
            </w:r>
          </w:p>
          <w:p w14:paraId="5EB48479" w14:textId="4AE21F7A" w:rsidR="00F85C99" w:rsidRPr="008045CF" w:rsidRDefault="00B54C96" w:rsidP="008045CF">
            <w:pPr>
              <w:spacing w:after="120"/>
            </w:pPr>
            <w:r w:rsidRPr="008045CF">
              <w:rPr>
                <w:b/>
              </w:rPr>
              <w:t>Le cas échéant, pouvoirs publics locaux concernés (articles 3.2 et 7.2</w:t>
            </w:r>
            <w:proofErr w:type="gramStart"/>
            <w:r w:rsidRPr="008045CF">
              <w:rPr>
                <w:b/>
              </w:rPr>
              <w:t>):</w:t>
            </w:r>
            <w:proofErr w:type="gramEnd"/>
          </w:p>
        </w:tc>
      </w:tr>
      <w:tr w:rsidR="008045CF" w:rsidRPr="008045CF" w14:paraId="39EB1912" w14:textId="77777777" w:rsidTr="008045CF">
        <w:tc>
          <w:tcPr>
            <w:tcW w:w="709" w:type="dxa"/>
            <w:tcBorders>
              <w:top w:val="single" w:sz="6" w:space="0" w:color="auto"/>
              <w:bottom w:val="single" w:sz="6" w:space="0" w:color="auto"/>
            </w:tcBorders>
            <w:shd w:val="clear" w:color="auto" w:fill="auto"/>
          </w:tcPr>
          <w:p w14:paraId="2DF4EA31" w14:textId="77777777" w:rsidR="00F85C99" w:rsidRPr="008045CF" w:rsidRDefault="00B54C96" w:rsidP="008045CF">
            <w:pPr>
              <w:spacing w:before="120" w:after="120"/>
              <w:jc w:val="left"/>
            </w:pPr>
            <w:r w:rsidRPr="008045CF">
              <w:rPr>
                <w:b/>
              </w:rPr>
              <w:t>2.</w:t>
            </w:r>
          </w:p>
        </w:tc>
        <w:tc>
          <w:tcPr>
            <w:tcW w:w="8282" w:type="dxa"/>
            <w:tcBorders>
              <w:top w:val="single" w:sz="6" w:space="0" w:color="auto"/>
              <w:bottom w:val="single" w:sz="6" w:space="0" w:color="auto"/>
            </w:tcBorders>
            <w:shd w:val="clear" w:color="auto" w:fill="auto"/>
          </w:tcPr>
          <w:p w14:paraId="754B8EF2" w14:textId="77777777" w:rsidR="00AD42A8" w:rsidRPr="008045CF" w:rsidRDefault="00B54C96" w:rsidP="008045CF">
            <w:pPr>
              <w:spacing w:before="120" w:after="120"/>
            </w:pPr>
            <w:r w:rsidRPr="008045CF">
              <w:rPr>
                <w:b/>
              </w:rPr>
              <w:t xml:space="preserve">Organisme </w:t>
            </w:r>
            <w:proofErr w:type="gramStart"/>
            <w:r w:rsidRPr="008045CF">
              <w:rPr>
                <w:b/>
              </w:rPr>
              <w:t>responsable:</w:t>
            </w:r>
            <w:proofErr w:type="gramEnd"/>
          </w:p>
          <w:p w14:paraId="2589E4B0" w14:textId="77777777" w:rsidR="00AD42A8" w:rsidRPr="008045CF" w:rsidRDefault="00B54C96" w:rsidP="008045CF">
            <w:pPr>
              <w:jc w:val="left"/>
            </w:pPr>
            <w:proofErr w:type="spellStart"/>
            <w:r w:rsidRPr="008045CF">
              <w:rPr>
                <w:i/>
                <w:iCs/>
              </w:rPr>
              <w:t>Egyptian</w:t>
            </w:r>
            <w:proofErr w:type="spellEnd"/>
            <w:r w:rsidRPr="008045CF">
              <w:rPr>
                <w:i/>
                <w:iCs/>
              </w:rPr>
              <w:t xml:space="preserve"> </w:t>
            </w:r>
            <w:proofErr w:type="spellStart"/>
            <w:r w:rsidRPr="008045CF">
              <w:rPr>
                <w:i/>
                <w:iCs/>
              </w:rPr>
              <w:t>Organization</w:t>
            </w:r>
            <w:proofErr w:type="spellEnd"/>
            <w:r w:rsidRPr="008045CF">
              <w:rPr>
                <w:i/>
                <w:iCs/>
              </w:rPr>
              <w:t xml:space="preserve"> for </w:t>
            </w:r>
            <w:proofErr w:type="spellStart"/>
            <w:r w:rsidRPr="008045CF">
              <w:rPr>
                <w:i/>
                <w:iCs/>
              </w:rPr>
              <w:t>Standardization</w:t>
            </w:r>
            <w:proofErr w:type="spellEnd"/>
            <w:r w:rsidRPr="008045CF">
              <w:rPr>
                <w:i/>
                <w:iCs/>
              </w:rPr>
              <w:t xml:space="preserve"> and </w:t>
            </w:r>
            <w:proofErr w:type="spellStart"/>
            <w:r w:rsidRPr="008045CF">
              <w:rPr>
                <w:i/>
                <w:iCs/>
              </w:rPr>
              <w:t>Quality</w:t>
            </w:r>
            <w:proofErr w:type="spellEnd"/>
            <w:r w:rsidRPr="008045CF">
              <w:t xml:space="preserve"> (Organisation égyptienne de normalisation et de contrôle de la qualité)</w:t>
            </w:r>
          </w:p>
          <w:p w14:paraId="2D47962B" w14:textId="5B912742" w:rsidR="00AD42A8" w:rsidRPr="008045CF" w:rsidRDefault="00B54C96" w:rsidP="008045CF">
            <w:pPr>
              <w:jc w:val="left"/>
            </w:pPr>
            <w:r w:rsidRPr="008045CF">
              <w:t xml:space="preserve">16 </w:t>
            </w:r>
            <w:proofErr w:type="spellStart"/>
            <w:r w:rsidRPr="008045CF">
              <w:t>Tadreeb</w:t>
            </w:r>
            <w:proofErr w:type="spellEnd"/>
            <w:r w:rsidRPr="008045CF">
              <w:t xml:space="preserve"> El</w:t>
            </w:r>
            <w:r w:rsidR="008045CF" w:rsidRPr="008045CF">
              <w:t>-</w:t>
            </w:r>
            <w:proofErr w:type="spellStart"/>
            <w:r w:rsidRPr="008045CF">
              <w:t>Modarrebeen</w:t>
            </w:r>
            <w:proofErr w:type="spellEnd"/>
            <w:r w:rsidRPr="008045CF">
              <w:t xml:space="preserve"> St., </w:t>
            </w:r>
            <w:proofErr w:type="spellStart"/>
            <w:r w:rsidRPr="008045CF">
              <w:t>Ameriya</w:t>
            </w:r>
            <w:proofErr w:type="spellEnd"/>
            <w:r w:rsidRPr="008045CF">
              <w:t>, Le Caire (Égypte)</w:t>
            </w:r>
          </w:p>
          <w:p w14:paraId="1CC8A17A" w14:textId="746C053D" w:rsidR="00AD42A8" w:rsidRPr="008045CF" w:rsidRDefault="00B54C96" w:rsidP="008045CF">
            <w:pPr>
              <w:jc w:val="left"/>
            </w:pPr>
            <w:r w:rsidRPr="008045CF">
              <w:t xml:space="preserve">Courrier </w:t>
            </w:r>
            <w:proofErr w:type="gramStart"/>
            <w:r w:rsidRPr="008045CF">
              <w:t>électronique:</w:t>
            </w:r>
            <w:proofErr w:type="gramEnd"/>
            <w:r w:rsidRPr="008045CF">
              <w:t xml:space="preserve"> </w:t>
            </w:r>
            <w:hyperlink r:id="rId8" w:history="1">
              <w:r w:rsidR="008045CF" w:rsidRPr="008045CF">
                <w:rPr>
                  <w:rStyle w:val="Lienhypertexte"/>
                </w:rPr>
                <w:t>eos@idsc.net.eg</w:t>
              </w:r>
            </w:hyperlink>
            <w:r w:rsidRPr="008045CF">
              <w:t xml:space="preserve"> / </w:t>
            </w:r>
            <w:hyperlink r:id="rId9" w:history="1">
              <w:r w:rsidR="008045CF" w:rsidRPr="008045CF">
                <w:rPr>
                  <w:rStyle w:val="Lienhypertexte"/>
                </w:rPr>
                <w:t>eos.tbt@eos.org.eg</w:t>
              </w:r>
            </w:hyperlink>
          </w:p>
          <w:p w14:paraId="672BAF1B" w14:textId="4E20EE65" w:rsidR="00AD42A8" w:rsidRPr="00057A3B" w:rsidRDefault="00B54C96" w:rsidP="008045CF">
            <w:pPr>
              <w:jc w:val="left"/>
              <w:rPr>
                <w:lang w:val="en-GB"/>
              </w:rPr>
            </w:pPr>
            <w:r w:rsidRPr="00057A3B">
              <w:rPr>
                <w:lang w:val="en-GB"/>
              </w:rPr>
              <w:t xml:space="preserve">Site Web: </w:t>
            </w:r>
            <w:r w:rsidR="00057A3B">
              <w:fldChar w:fldCharType="begin"/>
            </w:r>
            <w:r w:rsidR="00057A3B" w:rsidRPr="00057A3B">
              <w:rPr>
                <w:lang w:val="en-GB"/>
              </w:rPr>
              <w:instrText xml:space="preserve"> HYPERLINK "http://www.eos.org.eg/" </w:instrText>
            </w:r>
            <w:r w:rsidR="00057A3B">
              <w:fldChar w:fldCharType="separate"/>
            </w:r>
            <w:r w:rsidR="008045CF" w:rsidRPr="00057A3B">
              <w:rPr>
                <w:rStyle w:val="Lienhypertexte"/>
                <w:lang w:val="en-GB"/>
              </w:rPr>
              <w:t>http://www.eos.org.eg</w:t>
            </w:r>
            <w:r w:rsidR="00057A3B">
              <w:rPr>
                <w:rStyle w:val="Lienhypertexte"/>
              </w:rPr>
              <w:fldChar w:fldCharType="end"/>
            </w:r>
          </w:p>
          <w:p w14:paraId="476CAB75" w14:textId="21BC0921" w:rsidR="00AD42A8" w:rsidRPr="008045CF" w:rsidRDefault="00B54C96" w:rsidP="008045CF">
            <w:pPr>
              <w:jc w:val="left"/>
            </w:pPr>
            <w:proofErr w:type="gramStart"/>
            <w:r w:rsidRPr="008045CF">
              <w:t>Téléphone</w:t>
            </w:r>
            <w:r w:rsidR="008045CF" w:rsidRPr="008045CF">
              <w:t>:</w:t>
            </w:r>
            <w:proofErr w:type="gramEnd"/>
            <w:r w:rsidR="008045CF" w:rsidRPr="008045CF">
              <w:t xml:space="preserve"> +</w:t>
            </w:r>
            <w:r w:rsidRPr="008045CF">
              <w:t>20222845528</w:t>
            </w:r>
          </w:p>
          <w:p w14:paraId="6BA6D991" w14:textId="6EA1FFD4" w:rsidR="001E5A03" w:rsidRPr="008045CF" w:rsidRDefault="00B54C96" w:rsidP="008045CF">
            <w:pPr>
              <w:spacing w:before="120" w:after="120"/>
              <w:jc w:val="left"/>
            </w:pPr>
            <w:proofErr w:type="gramStart"/>
            <w:r w:rsidRPr="008045CF">
              <w:t>Fax</w:t>
            </w:r>
            <w:r w:rsidR="008045CF" w:rsidRPr="008045CF">
              <w:t>:</w:t>
            </w:r>
            <w:proofErr w:type="gramEnd"/>
            <w:r w:rsidR="008045CF" w:rsidRPr="008045CF">
              <w:t xml:space="preserve"> +</w:t>
            </w:r>
            <w:r w:rsidRPr="008045CF">
              <w:t>20222845504</w:t>
            </w:r>
          </w:p>
          <w:p w14:paraId="7AF591E6" w14:textId="35AEF6DB" w:rsidR="00F85C99" w:rsidRPr="008045CF" w:rsidRDefault="00B54C96" w:rsidP="008045CF">
            <w:pPr>
              <w:spacing w:after="120"/>
            </w:pPr>
            <w:r w:rsidRPr="008045CF">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8045CF">
              <w:rPr>
                <w:b/>
              </w:rPr>
              <w:t>susmentionné:</w:t>
            </w:r>
            <w:proofErr w:type="gramEnd"/>
          </w:p>
        </w:tc>
      </w:tr>
      <w:tr w:rsidR="008045CF" w:rsidRPr="008045CF" w14:paraId="7C280DA5" w14:textId="77777777" w:rsidTr="008045CF">
        <w:tc>
          <w:tcPr>
            <w:tcW w:w="709" w:type="dxa"/>
            <w:tcBorders>
              <w:top w:val="single" w:sz="6" w:space="0" w:color="auto"/>
              <w:bottom w:val="single" w:sz="6" w:space="0" w:color="auto"/>
            </w:tcBorders>
            <w:shd w:val="clear" w:color="auto" w:fill="auto"/>
          </w:tcPr>
          <w:p w14:paraId="0B2D8C67" w14:textId="77777777" w:rsidR="00F85C99" w:rsidRPr="008045CF" w:rsidRDefault="00B54C96" w:rsidP="008045CF">
            <w:pPr>
              <w:spacing w:before="120" w:after="120"/>
              <w:jc w:val="left"/>
              <w:rPr>
                <w:b/>
              </w:rPr>
            </w:pPr>
            <w:r w:rsidRPr="008045CF">
              <w:rPr>
                <w:b/>
              </w:rPr>
              <w:t>3.</w:t>
            </w:r>
          </w:p>
        </w:tc>
        <w:tc>
          <w:tcPr>
            <w:tcW w:w="8282" w:type="dxa"/>
            <w:tcBorders>
              <w:top w:val="single" w:sz="6" w:space="0" w:color="auto"/>
              <w:bottom w:val="single" w:sz="6" w:space="0" w:color="auto"/>
            </w:tcBorders>
            <w:shd w:val="clear" w:color="auto" w:fill="auto"/>
          </w:tcPr>
          <w:p w14:paraId="6D6FFC1E" w14:textId="31D7B664" w:rsidR="00F85C99" w:rsidRPr="008045CF" w:rsidRDefault="00B54C96" w:rsidP="008045CF">
            <w:pPr>
              <w:spacing w:before="120" w:after="120"/>
            </w:pPr>
            <w:r w:rsidRPr="008045CF">
              <w:rPr>
                <w:b/>
              </w:rPr>
              <w:t xml:space="preserve">Notification au titre de l'article 2.9.2 [X], 2.10.1 </w:t>
            </w:r>
            <w:proofErr w:type="gramStart"/>
            <w:r w:rsidR="008045CF" w:rsidRPr="008045CF">
              <w:rPr>
                <w:b/>
              </w:rPr>
              <w:t>[ ]</w:t>
            </w:r>
            <w:proofErr w:type="gramEnd"/>
            <w:r w:rsidRPr="008045CF">
              <w:rPr>
                <w:b/>
              </w:rPr>
              <w:t xml:space="preserve">, 5.6.2 </w:t>
            </w:r>
            <w:r w:rsidR="008045CF" w:rsidRPr="008045CF">
              <w:rPr>
                <w:b/>
              </w:rPr>
              <w:t>[ ]</w:t>
            </w:r>
            <w:r w:rsidRPr="008045CF">
              <w:rPr>
                <w:b/>
              </w:rPr>
              <w:t xml:space="preserve">, 5.7.1 </w:t>
            </w:r>
            <w:r w:rsidR="008045CF" w:rsidRPr="008045CF">
              <w:rPr>
                <w:b/>
              </w:rPr>
              <w:t>[ ]</w:t>
            </w:r>
            <w:r w:rsidRPr="008045CF">
              <w:rPr>
                <w:b/>
              </w:rPr>
              <w:t>, autres:</w:t>
            </w:r>
          </w:p>
        </w:tc>
      </w:tr>
      <w:tr w:rsidR="008045CF" w:rsidRPr="008045CF" w14:paraId="487BB3C3" w14:textId="77777777" w:rsidTr="008045CF">
        <w:tc>
          <w:tcPr>
            <w:tcW w:w="709" w:type="dxa"/>
            <w:tcBorders>
              <w:top w:val="single" w:sz="6" w:space="0" w:color="auto"/>
              <w:bottom w:val="single" w:sz="6" w:space="0" w:color="auto"/>
            </w:tcBorders>
            <w:shd w:val="clear" w:color="auto" w:fill="auto"/>
          </w:tcPr>
          <w:p w14:paraId="27A071CC" w14:textId="77777777" w:rsidR="00F85C99" w:rsidRPr="008045CF" w:rsidRDefault="00B54C96" w:rsidP="008045CF">
            <w:pPr>
              <w:spacing w:before="120" w:after="120"/>
              <w:jc w:val="left"/>
            </w:pPr>
            <w:r w:rsidRPr="008045CF">
              <w:rPr>
                <w:b/>
              </w:rPr>
              <w:t>4.</w:t>
            </w:r>
          </w:p>
        </w:tc>
        <w:tc>
          <w:tcPr>
            <w:tcW w:w="8282" w:type="dxa"/>
            <w:tcBorders>
              <w:top w:val="single" w:sz="6" w:space="0" w:color="auto"/>
              <w:bottom w:val="single" w:sz="6" w:space="0" w:color="auto"/>
            </w:tcBorders>
            <w:shd w:val="clear" w:color="auto" w:fill="auto"/>
          </w:tcPr>
          <w:p w14:paraId="513A6684" w14:textId="44456091" w:rsidR="00F85C99" w:rsidRPr="008045CF" w:rsidRDefault="00B54C96" w:rsidP="008045CF">
            <w:pPr>
              <w:spacing w:before="120" w:after="120"/>
            </w:pPr>
            <w:r w:rsidRPr="008045CF">
              <w:rPr>
                <w:b/>
              </w:rPr>
              <w:t>Produits visés (le cas échéant, position du SH ou de la NCCD, sinon position du tarif douanier national</w:t>
            </w:r>
            <w:r w:rsidR="008045CF" w:rsidRPr="008045CF">
              <w:rPr>
                <w:b/>
              </w:rPr>
              <w:t>. L</w:t>
            </w:r>
            <w:r w:rsidRPr="008045CF">
              <w:rPr>
                <w:b/>
              </w:rPr>
              <w:t>es numéros de l'ICS peuvent aussi être indiqués, le cas échéant</w:t>
            </w:r>
            <w:proofErr w:type="gramStart"/>
            <w:r w:rsidRPr="008045CF">
              <w:rPr>
                <w:b/>
              </w:rPr>
              <w:t>)</w:t>
            </w:r>
            <w:r w:rsidR="008045CF" w:rsidRPr="008045CF">
              <w:rPr>
                <w:b/>
              </w:rPr>
              <w:t>:</w:t>
            </w:r>
            <w:proofErr w:type="gramEnd"/>
            <w:r w:rsidR="008045CF" w:rsidRPr="008045CF">
              <w:rPr>
                <w:b/>
              </w:rPr>
              <w:t xml:space="preserve"> </w:t>
            </w:r>
            <w:r w:rsidR="008045CF" w:rsidRPr="008045CF">
              <w:t>F</w:t>
            </w:r>
            <w:r w:rsidRPr="008045CF">
              <w:t>romage (ICS</w:t>
            </w:r>
            <w:r w:rsidR="008045CF" w:rsidRPr="008045CF">
              <w:t xml:space="preserve"> </w:t>
            </w:r>
            <w:r w:rsidRPr="008045CF">
              <w:t>67.100.30)</w:t>
            </w:r>
          </w:p>
        </w:tc>
      </w:tr>
      <w:tr w:rsidR="008045CF" w:rsidRPr="008045CF" w14:paraId="790BDD4F" w14:textId="77777777" w:rsidTr="008045CF">
        <w:tc>
          <w:tcPr>
            <w:tcW w:w="709" w:type="dxa"/>
            <w:tcBorders>
              <w:top w:val="single" w:sz="6" w:space="0" w:color="auto"/>
              <w:bottom w:val="single" w:sz="6" w:space="0" w:color="auto"/>
            </w:tcBorders>
            <w:shd w:val="clear" w:color="auto" w:fill="auto"/>
          </w:tcPr>
          <w:p w14:paraId="4CAC2990" w14:textId="77777777" w:rsidR="00F85C99" w:rsidRPr="008045CF" w:rsidRDefault="00B54C96" w:rsidP="008045CF">
            <w:pPr>
              <w:spacing w:before="120" w:after="120"/>
              <w:jc w:val="left"/>
            </w:pPr>
            <w:r w:rsidRPr="008045CF">
              <w:rPr>
                <w:b/>
              </w:rPr>
              <w:t>5.</w:t>
            </w:r>
          </w:p>
        </w:tc>
        <w:tc>
          <w:tcPr>
            <w:tcW w:w="8282" w:type="dxa"/>
            <w:tcBorders>
              <w:top w:val="single" w:sz="6" w:space="0" w:color="auto"/>
              <w:bottom w:val="single" w:sz="6" w:space="0" w:color="auto"/>
            </w:tcBorders>
            <w:shd w:val="clear" w:color="auto" w:fill="auto"/>
          </w:tcPr>
          <w:p w14:paraId="03C35E78" w14:textId="5E160649" w:rsidR="00F85C99" w:rsidRPr="008045CF" w:rsidRDefault="00B54C96" w:rsidP="008045CF">
            <w:pPr>
              <w:spacing w:before="120" w:after="120"/>
            </w:pPr>
            <w:r w:rsidRPr="008045CF">
              <w:rPr>
                <w:b/>
              </w:rPr>
              <w:t xml:space="preserve">Intitulé, nombre de pages et langue(s) du texte </w:t>
            </w:r>
            <w:proofErr w:type="gramStart"/>
            <w:r w:rsidRPr="008045CF">
              <w:rPr>
                <w:b/>
              </w:rPr>
              <w:t>notifié</w:t>
            </w:r>
            <w:r w:rsidR="008045CF" w:rsidRPr="008045CF">
              <w:rPr>
                <w:b/>
              </w:rPr>
              <w:t>:</w:t>
            </w:r>
            <w:proofErr w:type="gramEnd"/>
            <w:r w:rsidR="008045CF" w:rsidRPr="008045CF">
              <w:rPr>
                <w:b/>
              </w:rPr>
              <w:t xml:space="preserve"> </w:t>
            </w:r>
            <w:r w:rsidR="008045CF" w:rsidRPr="008045CF">
              <w:rPr>
                <w:i/>
                <w:iCs/>
              </w:rPr>
              <w:t>T</w:t>
            </w:r>
            <w:r w:rsidRPr="008045CF">
              <w:rPr>
                <w:i/>
                <w:iCs/>
              </w:rPr>
              <w:t xml:space="preserve">he </w:t>
            </w:r>
            <w:proofErr w:type="spellStart"/>
            <w:r w:rsidRPr="008045CF">
              <w:rPr>
                <w:i/>
                <w:iCs/>
              </w:rPr>
              <w:t>Ministerial</w:t>
            </w:r>
            <w:proofErr w:type="spellEnd"/>
            <w:r w:rsidRPr="008045CF">
              <w:rPr>
                <w:i/>
                <w:iCs/>
              </w:rPr>
              <w:t xml:space="preserve"> </w:t>
            </w:r>
            <w:proofErr w:type="spellStart"/>
            <w:r w:rsidRPr="008045CF">
              <w:rPr>
                <w:i/>
                <w:iCs/>
              </w:rPr>
              <w:t>Decree</w:t>
            </w:r>
            <w:proofErr w:type="spellEnd"/>
            <w:r w:rsidR="00A7189C">
              <w:rPr>
                <w:i/>
                <w:iCs/>
              </w:rPr>
              <w:t> </w:t>
            </w:r>
            <w:r w:rsidRPr="008045CF">
              <w:rPr>
                <w:i/>
                <w:iCs/>
              </w:rPr>
              <w:t>No.</w:t>
            </w:r>
            <w:r w:rsidR="00A7189C">
              <w:rPr>
                <w:i/>
                <w:iCs/>
              </w:rPr>
              <w:t> </w:t>
            </w:r>
            <w:r w:rsidRPr="008045CF">
              <w:rPr>
                <w:i/>
                <w:iCs/>
              </w:rPr>
              <w:t xml:space="preserve">611/2020 </w:t>
            </w:r>
            <w:proofErr w:type="spellStart"/>
            <w:r w:rsidRPr="008045CF">
              <w:rPr>
                <w:i/>
                <w:iCs/>
              </w:rPr>
              <w:t>mandating</w:t>
            </w:r>
            <w:proofErr w:type="spellEnd"/>
            <w:r w:rsidRPr="008045CF">
              <w:rPr>
                <w:i/>
                <w:iCs/>
              </w:rPr>
              <w:t xml:space="preserve"> the </w:t>
            </w:r>
            <w:proofErr w:type="spellStart"/>
            <w:r w:rsidRPr="008045CF">
              <w:rPr>
                <w:i/>
                <w:iCs/>
              </w:rPr>
              <w:t>Egyptian</w:t>
            </w:r>
            <w:proofErr w:type="spellEnd"/>
            <w:r w:rsidRPr="008045CF">
              <w:rPr>
                <w:i/>
                <w:iCs/>
              </w:rPr>
              <w:t xml:space="preserve"> Standard ES 8390 "General Standard for </w:t>
            </w:r>
            <w:proofErr w:type="spellStart"/>
            <w:r w:rsidRPr="008045CF">
              <w:rPr>
                <w:i/>
                <w:iCs/>
              </w:rPr>
              <w:t>Cheese</w:t>
            </w:r>
            <w:proofErr w:type="spellEnd"/>
            <w:r w:rsidRPr="008045CF">
              <w:rPr>
                <w:i/>
                <w:iCs/>
              </w:rPr>
              <w:t>"</w:t>
            </w:r>
            <w:r w:rsidRPr="008045CF">
              <w:t xml:space="preserve"> (Décret ministériel n° 611/2020 portant application obligatoire de la norme égyptienne ES 8390 "Norme générale pour le fromage") </w:t>
            </w:r>
            <w:r w:rsidR="008045CF" w:rsidRPr="008045CF">
              <w:t>-</w:t>
            </w:r>
            <w:r w:rsidRPr="008045CF">
              <w:t xml:space="preserve"> Décret </w:t>
            </w:r>
            <w:proofErr w:type="gramStart"/>
            <w:r w:rsidRPr="008045CF">
              <w:t>ministériel</w:t>
            </w:r>
            <w:r w:rsidR="008045CF" w:rsidRPr="008045CF">
              <w:t>:</w:t>
            </w:r>
            <w:proofErr w:type="gramEnd"/>
            <w:r w:rsidR="008045CF" w:rsidRPr="008045CF">
              <w:t xml:space="preserve"> 2</w:t>
            </w:r>
            <w:r w:rsidRPr="008045CF">
              <w:t xml:space="preserve"> pages, en arabe</w:t>
            </w:r>
            <w:r w:rsidR="008045CF" w:rsidRPr="008045CF">
              <w:t>; n</w:t>
            </w:r>
            <w:r w:rsidRPr="008045CF">
              <w:t>orme égyptienne</w:t>
            </w:r>
            <w:r w:rsidR="008045CF" w:rsidRPr="008045CF">
              <w:t>: 9</w:t>
            </w:r>
            <w:r w:rsidRPr="008045CF">
              <w:t xml:space="preserve"> pages, en arabe</w:t>
            </w:r>
          </w:p>
        </w:tc>
      </w:tr>
      <w:tr w:rsidR="008045CF" w:rsidRPr="008045CF" w14:paraId="2F1FEAC3" w14:textId="77777777" w:rsidTr="008045CF">
        <w:tc>
          <w:tcPr>
            <w:tcW w:w="709" w:type="dxa"/>
            <w:tcBorders>
              <w:top w:val="single" w:sz="6" w:space="0" w:color="auto"/>
              <w:bottom w:val="single" w:sz="6" w:space="0" w:color="auto"/>
            </w:tcBorders>
            <w:shd w:val="clear" w:color="auto" w:fill="auto"/>
          </w:tcPr>
          <w:p w14:paraId="573616FC" w14:textId="77777777" w:rsidR="00F85C99" w:rsidRPr="008045CF" w:rsidRDefault="00B54C96" w:rsidP="008045CF">
            <w:pPr>
              <w:spacing w:before="120" w:after="120"/>
              <w:jc w:val="left"/>
              <w:rPr>
                <w:b/>
              </w:rPr>
            </w:pPr>
            <w:r w:rsidRPr="008045CF">
              <w:rPr>
                <w:b/>
              </w:rPr>
              <w:t>6.</w:t>
            </w:r>
          </w:p>
        </w:tc>
        <w:tc>
          <w:tcPr>
            <w:tcW w:w="8282" w:type="dxa"/>
            <w:tcBorders>
              <w:top w:val="single" w:sz="6" w:space="0" w:color="auto"/>
              <w:bottom w:val="single" w:sz="6" w:space="0" w:color="auto"/>
            </w:tcBorders>
            <w:shd w:val="clear" w:color="auto" w:fill="auto"/>
          </w:tcPr>
          <w:p w14:paraId="511CA1FB" w14:textId="58783F39" w:rsidR="00F85C99" w:rsidRPr="008045CF" w:rsidRDefault="00B54C96" w:rsidP="008045CF">
            <w:pPr>
              <w:spacing w:before="120" w:after="120"/>
              <w:rPr>
                <w:b/>
              </w:rPr>
            </w:pPr>
            <w:proofErr w:type="gramStart"/>
            <w:r w:rsidRPr="008045CF">
              <w:rPr>
                <w:b/>
              </w:rPr>
              <w:t>Teneur</w:t>
            </w:r>
            <w:r w:rsidR="008045CF" w:rsidRPr="008045CF">
              <w:rPr>
                <w:b/>
              </w:rPr>
              <w:t>:</w:t>
            </w:r>
            <w:proofErr w:type="gramEnd"/>
            <w:r w:rsidR="008045CF" w:rsidRPr="008045CF">
              <w:rPr>
                <w:b/>
              </w:rPr>
              <w:t xml:space="preserve"> </w:t>
            </w:r>
            <w:r w:rsidR="008045CF" w:rsidRPr="008045CF">
              <w:t>L</w:t>
            </w:r>
            <w:r w:rsidRPr="008045CF">
              <w:t>e Décret ministériel n° 611/2020 ménage une période de transition de six mois pour permettre aux producteurs et aux importateurs de se mettre en conformité avec la norme égyptienne ES 8390 "Norme générale pour le fromage" (9 pages, en arabe).</w:t>
            </w:r>
          </w:p>
          <w:p w14:paraId="527EEB41" w14:textId="77777777" w:rsidR="00FE448B" w:rsidRPr="008045CF" w:rsidRDefault="00B54C96" w:rsidP="008045CF">
            <w:pPr>
              <w:spacing w:after="120"/>
            </w:pPr>
            <w:r w:rsidRPr="008045CF">
              <w:t xml:space="preserve">De plus, la norme égyptienne ES 8390 annule et remplace les normes </w:t>
            </w:r>
            <w:proofErr w:type="gramStart"/>
            <w:r w:rsidRPr="008045CF">
              <w:t>suivantes:</w:t>
            </w:r>
            <w:proofErr w:type="gramEnd"/>
          </w:p>
          <w:p w14:paraId="6A140AFB" w14:textId="00BB9DBC" w:rsidR="00FE448B" w:rsidRPr="008045CF" w:rsidRDefault="008045CF" w:rsidP="008045CF">
            <w:pPr>
              <w:spacing w:after="120"/>
            </w:pPr>
            <w:r w:rsidRPr="008045CF">
              <w:t>-</w:t>
            </w:r>
            <w:r w:rsidR="00AD42A8" w:rsidRPr="008045CF">
              <w:t xml:space="preserve"> Norme ES n° 1007</w:t>
            </w:r>
            <w:r w:rsidRPr="008045CF">
              <w:t>-</w:t>
            </w:r>
            <w:r w:rsidR="00AD42A8" w:rsidRPr="008045CF">
              <w:t xml:space="preserve">1/2005 "Fromage à pâte dure </w:t>
            </w:r>
            <w:r w:rsidRPr="008045CF">
              <w:t>-</w:t>
            </w:r>
            <w:r w:rsidR="00AD42A8" w:rsidRPr="008045CF">
              <w:t xml:space="preserve"> Partie </w:t>
            </w:r>
            <w:proofErr w:type="gramStart"/>
            <w:r w:rsidR="00AD42A8" w:rsidRPr="008045CF">
              <w:t>1</w:t>
            </w:r>
            <w:r w:rsidRPr="008045CF">
              <w:t>:</w:t>
            </w:r>
            <w:proofErr w:type="gramEnd"/>
            <w:r w:rsidRPr="008045CF">
              <w:t xml:space="preserve"> N</w:t>
            </w:r>
            <w:r w:rsidR="00AD42A8" w:rsidRPr="008045CF">
              <w:t>orme générale pour le fromage à pâte dure".</w:t>
            </w:r>
          </w:p>
          <w:p w14:paraId="1DF62E61" w14:textId="022333BC" w:rsidR="00FE448B" w:rsidRPr="008045CF" w:rsidRDefault="008045CF" w:rsidP="008045CF">
            <w:pPr>
              <w:spacing w:after="120"/>
            </w:pPr>
            <w:r w:rsidRPr="008045CF">
              <w:t>-</w:t>
            </w:r>
            <w:r w:rsidR="00AD42A8" w:rsidRPr="008045CF">
              <w:t xml:space="preserve"> Norme ES n° 1008</w:t>
            </w:r>
            <w:r w:rsidRPr="008045CF">
              <w:t>-</w:t>
            </w:r>
            <w:r w:rsidR="00AD42A8" w:rsidRPr="008045CF">
              <w:t xml:space="preserve">1/2005 "Fromage à pâte molle </w:t>
            </w:r>
            <w:r w:rsidRPr="008045CF">
              <w:t>-</w:t>
            </w:r>
            <w:r w:rsidR="00AD42A8" w:rsidRPr="008045CF">
              <w:t xml:space="preserve"> Partie </w:t>
            </w:r>
            <w:proofErr w:type="gramStart"/>
            <w:r w:rsidR="00AD42A8" w:rsidRPr="008045CF">
              <w:t>1</w:t>
            </w:r>
            <w:r w:rsidRPr="008045CF">
              <w:t>:</w:t>
            </w:r>
            <w:proofErr w:type="gramEnd"/>
            <w:r w:rsidRPr="008045CF">
              <w:t xml:space="preserve"> N</w:t>
            </w:r>
            <w:r w:rsidR="00AD42A8" w:rsidRPr="008045CF">
              <w:t>orme générale pour le fromage à pâte molle".</w:t>
            </w:r>
          </w:p>
          <w:p w14:paraId="3541B012" w14:textId="1A81BA0B" w:rsidR="00AD42A8" w:rsidRPr="008045CF" w:rsidRDefault="008045CF" w:rsidP="008045CF">
            <w:pPr>
              <w:spacing w:after="120"/>
            </w:pPr>
            <w:r w:rsidRPr="008045CF">
              <w:t>-</w:t>
            </w:r>
            <w:r w:rsidR="00AD42A8" w:rsidRPr="008045CF">
              <w:t xml:space="preserve"> Norme ES n° 1183/2005 "Norme générale pour le fromage à pâte mi</w:t>
            </w:r>
            <w:r w:rsidRPr="008045CF">
              <w:t>-</w:t>
            </w:r>
            <w:r w:rsidR="00AD42A8" w:rsidRPr="008045CF">
              <w:t>dure"</w:t>
            </w:r>
          </w:p>
          <w:p w14:paraId="1A65836D" w14:textId="72D4A459" w:rsidR="00FE448B" w:rsidRPr="008045CF" w:rsidRDefault="00B54C96" w:rsidP="008045CF">
            <w:pPr>
              <w:spacing w:after="120"/>
            </w:pPr>
            <w:r w:rsidRPr="008045CF">
              <w:t>Il convient de noter que les normes égyptiennes ES n° 1007</w:t>
            </w:r>
            <w:r w:rsidR="008045CF" w:rsidRPr="008045CF">
              <w:t>-</w:t>
            </w:r>
            <w:r w:rsidRPr="008045CF">
              <w:t>1/2005, ES n° 1008</w:t>
            </w:r>
            <w:r w:rsidR="008045CF" w:rsidRPr="008045CF">
              <w:t>-</w:t>
            </w:r>
            <w:r w:rsidRPr="008045CF">
              <w:t xml:space="preserve">1/2005 et ES n° 1183/2005, rendues obligatoires par le Décret ministériel n° 515/2005 </w:t>
            </w:r>
            <w:r w:rsidRPr="008045CF">
              <w:lastRenderedPageBreak/>
              <w:t>(10</w:t>
            </w:r>
            <w:r w:rsidR="00981CD0">
              <w:t> </w:t>
            </w:r>
            <w:r w:rsidRPr="008045CF">
              <w:t>pages, en arabe)</w:t>
            </w:r>
            <w:r w:rsidR="0020549B">
              <w:t>,</w:t>
            </w:r>
            <w:r w:rsidRPr="008045CF">
              <w:t xml:space="preserve"> avaient été notifiées au moyen du document G/TBT/N/EGY/2 du 1</w:t>
            </w:r>
            <w:r w:rsidR="008045CF" w:rsidRPr="008045CF">
              <w:t>4 décembre 2</w:t>
            </w:r>
            <w:r w:rsidRPr="008045CF">
              <w:t>005.</w:t>
            </w:r>
          </w:p>
          <w:p w14:paraId="436FB282" w14:textId="39E9694F" w:rsidR="00FE448B" w:rsidRPr="008045CF" w:rsidRDefault="00B54C96" w:rsidP="008045CF">
            <w:pPr>
              <w:spacing w:before="120" w:after="120"/>
            </w:pPr>
            <w:r w:rsidRPr="008045CF">
              <w:t>Il est à noter que la norme égyptienne ES 8390 est techniquement identique à la norme</w:t>
            </w:r>
            <w:r w:rsidR="00B149D7">
              <w:t> </w:t>
            </w:r>
            <w:r w:rsidR="008045CF" w:rsidRPr="008045CF">
              <w:t>CXS 283-</w:t>
            </w:r>
            <w:r w:rsidRPr="008045CF">
              <w:t>1978 (précédemment CODEX STAN A</w:t>
            </w:r>
            <w:r w:rsidR="008045CF" w:rsidRPr="008045CF">
              <w:t>-</w:t>
            </w:r>
            <w:r w:rsidRPr="008045CF">
              <w:t>6</w:t>
            </w:r>
            <w:r w:rsidR="008045CF" w:rsidRPr="008045CF">
              <w:t>-</w:t>
            </w:r>
            <w:r w:rsidRPr="008045CF">
              <w:t>1973</w:t>
            </w:r>
            <w:r w:rsidR="008045CF" w:rsidRPr="008045CF">
              <w:t>. A</w:t>
            </w:r>
            <w:r w:rsidRPr="008045CF">
              <w:t>doptée en 1973</w:t>
            </w:r>
            <w:r w:rsidR="008045CF" w:rsidRPr="008045CF">
              <w:t>. R</w:t>
            </w:r>
            <w:r w:rsidRPr="008045CF">
              <w:t>évisée en 1999</w:t>
            </w:r>
            <w:r w:rsidR="008045CF" w:rsidRPr="008045CF">
              <w:t>. A</w:t>
            </w:r>
            <w:r w:rsidRPr="008045CF">
              <w:t>mendée en 2006, 2008, 2010, 2013, 2018).</w:t>
            </w:r>
          </w:p>
        </w:tc>
      </w:tr>
      <w:tr w:rsidR="008045CF" w:rsidRPr="008045CF" w14:paraId="4A4C9822" w14:textId="77777777" w:rsidTr="008045CF">
        <w:tc>
          <w:tcPr>
            <w:tcW w:w="709" w:type="dxa"/>
            <w:tcBorders>
              <w:top w:val="single" w:sz="6" w:space="0" w:color="auto"/>
              <w:bottom w:val="single" w:sz="6" w:space="0" w:color="auto"/>
            </w:tcBorders>
            <w:shd w:val="clear" w:color="auto" w:fill="auto"/>
          </w:tcPr>
          <w:p w14:paraId="767E03E4" w14:textId="77777777" w:rsidR="00F85C99" w:rsidRPr="008045CF" w:rsidRDefault="00B54C96" w:rsidP="008045CF">
            <w:pPr>
              <w:spacing w:before="120" w:after="120"/>
              <w:jc w:val="left"/>
              <w:rPr>
                <w:b/>
              </w:rPr>
            </w:pPr>
            <w:r w:rsidRPr="008045CF">
              <w:rPr>
                <w:b/>
              </w:rPr>
              <w:lastRenderedPageBreak/>
              <w:t>7.</w:t>
            </w:r>
          </w:p>
        </w:tc>
        <w:tc>
          <w:tcPr>
            <w:tcW w:w="8282" w:type="dxa"/>
            <w:tcBorders>
              <w:top w:val="single" w:sz="6" w:space="0" w:color="auto"/>
              <w:bottom w:val="single" w:sz="6" w:space="0" w:color="auto"/>
            </w:tcBorders>
            <w:shd w:val="clear" w:color="auto" w:fill="auto"/>
          </w:tcPr>
          <w:p w14:paraId="5B6845DA" w14:textId="5D3EB580" w:rsidR="00F85C99" w:rsidRPr="008045CF" w:rsidRDefault="00B54C96" w:rsidP="008045CF">
            <w:pPr>
              <w:spacing w:before="120" w:after="120"/>
              <w:rPr>
                <w:b/>
              </w:rPr>
            </w:pPr>
            <w:r w:rsidRPr="008045CF">
              <w:rPr>
                <w:b/>
              </w:rPr>
              <w:t xml:space="preserve">Objectif et justification, y compris la nature des problèmes urgents, le cas </w:t>
            </w:r>
            <w:proofErr w:type="gramStart"/>
            <w:r w:rsidRPr="008045CF">
              <w:rPr>
                <w:b/>
              </w:rPr>
              <w:t>échéant</w:t>
            </w:r>
            <w:r w:rsidR="008045CF" w:rsidRPr="008045CF">
              <w:rPr>
                <w:b/>
              </w:rPr>
              <w:t>:</w:t>
            </w:r>
            <w:proofErr w:type="gramEnd"/>
            <w:r w:rsidR="008045CF" w:rsidRPr="008045CF">
              <w:rPr>
                <w:b/>
              </w:rPr>
              <w:t xml:space="preserve"> </w:t>
            </w:r>
            <w:r w:rsidR="008045CF" w:rsidRPr="008045CF">
              <w:t>S</w:t>
            </w:r>
            <w:r w:rsidRPr="008045CF">
              <w:t>anté des personnes et protection des consommateurs</w:t>
            </w:r>
            <w:r w:rsidR="008045CF" w:rsidRPr="008045CF">
              <w:t>; A</w:t>
            </w:r>
            <w:r w:rsidRPr="008045CF">
              <w:t>utres</w:t>
            </w:r>
          </w:p>
        </w:tc>
      </w:tr>
      <w:tr w:rsidR="008045CF" w:rsidRPr="008045CF" w14:paraId="3F7353BA" w14:textId="77777777" w:rsidTr="008045CF">
        <w:tc>
          <w:tcPr>
            <w:tcW w:w="709" w:type="dxa"/>
            <w:tcBorders>
              <w:top w:val="single" w:sz="6" w:space="0" w:color="auto"/>
              <w:bottom w:val="single" w:sz="6" w:space="0" w:color="auto"/>
            </w:tcBorders>
            <w:shd w:val="clear" w:color="auto" w:fill="auto"/>
          </w:tcPr>
          <w:p w14:paraId="77752551" w14:textId="77777777" w:rsidR="00F85C99" w:rsidRPr="008045CF" w:rsidRDefault="00B54C96" w:rsidP="008045CF">
            <w:pPr>
              <w:spacing w:before="120" w:after="120"/>
              <w:jc w:val="left"/>
              <w:rPr>
                <w:b/>
              </w:rPr>
            </w:pPr>
            <w:r w:rsidRPr="008045CF">
              <w:rPr>
                <w:b/>
              </w:rPr>
              <w:t>8.</w:t>
            </w:r>
          </w:p>
        </w:tc>
        <w:tc>
          <w:tcPr>
            <w:tcW w:w="8282" w:type="dxa"/>
            <w:tcBorders>
              <w:top w:val="single" w:sz="6" w:space="0" w:color="auto"/>
              <w:bottom w:val="single" w:sz="6" w:space="0" w:color="auto"/>
            </w:tcBorders>
            <w:shd w:val="clear" w:color="auto" w:fill="auto"/>
          </w:tcPr>
          <w:p w14:paraId="4D510418" w14:textId="77777777" w:rsidR="00AD42A8" w:rsidRPr="008045CF" w:rsidRDefault="00B54C96" w:rsidP="008045CF">
            <w:pPr>
              <w:spacing w:before="120" w:after="120"/>
            </w:pPr>
            <w:r w:rsidRPr="008045CF">
              <w:rPr>
                <w:b/>
              </w:rPr>
              <w:t xml:space="preserve">Documents </w:t>
            </w:r>
            <w:proofErr w:type="gramStart"/>
            <w:r w:rsidRPr="008045CF">
              <w:rPr>
                <w:b/>
              </w:rPr>
              <w:t>pertinents:</w:t>
            </w:r>
            <w:proofErr w:type="gramEnd"/>
          </w:p>
          <w:p w14:paraId="10A6F788" w14:textId="3816E463" w:rsidR="001E5A03" w:rsidRPr="008045CF" w:rsidRDefault="00B54C96" w:rsidP="008045CF">
            <w:pPr>
              <w:numPr>
                <w:ilvl w:val="0"/>
                <w:numId w:val="16"/>
              </w:numPr>
              <w:spacing w:before="120" w:after="120"/>
              <w:jc w:val="left"/>
              <w:rPr>
                <w:bCs/>
              </w:rPr>
            </w:pPr>
            <w:r w:rsidRPr="008045CF">
              <w:t>Décret ministériel (</w:t>
            </w:r>
            <w:proofErr w:type="spellStart"/>
            <w:r w:rsidRPr="008045CF">
              <w:rPr>
                <w:i/>
                <w:iCs/>
              </w:rPr>
              <w:t>Ministerial</w:t>
            </w:r>
            <w:proofErr w:type="spellEnd"/>
            <w:r w:rsidRPr="008045CF">
              <w:rPr>
                <w:i/>
                <w:iCs/>
              </w:rPr>
              <w:t xml:space="preserve"> </w:t>
            </w:r>
            <w:proofErr w:type="spellStart"/>
            <w:r w:rsidRPr="008045CF">
              <w:rPr>
                <w:i/>
                <w:iCs/>
              </w:rPr>
              <w:t>decree</w:t>
            </w:r>
            <w:proofErr w:type="spellEnd"/>
            <w:r w:rsidRPr="008045CF">
              <w:t>) n° 611/2021.</w:t>
            </w:r>
          </w:p>
          <w:p w14:paraId="7072D93F" w14:textId="6B723ECC" w:rsidR="001E5A03" w:rsidRPr="008045CF" w:rsidRDefault="00B54C96" w:rsidP="008045CF">
            <w:pPr>
              <w:numPr>
                <w:ilvl w:val="0"/>
                <w:numId w:val="16"/>
              </w:numPr>
              <w:spacing w:before="120" w:after="120"/>
              <w:jc w:val="left"/>
              <w:rPr>
                <w:bCs/>
              </w:rPr>
            </w:pPr>
            <w:r w:rsidRPr="008045CF">
              <w:t>CODEX S</w:t>
            </w:r>
            <w:r w:rsidR="008045CF" w:rsidRPr="008045CF">
              <w:t>TAN 283-</w:t>
            </w:r>
            <w:r w:rsidRPr="008045CF">
              <w:t>1978 (amendée en 2018)</w:t>
            </w:r>
          </w:p>
          <w:p w14:paraId="0105329D" w14:textId="77777777" w:rsidR="001E5A03" w:rsidRPr="008045CF" w:rsidRDefault="00B54C96" w:rsidP="008045CF">
            <w:pPr>
              <w:numPr>
                <w:ilvl w:val="0"/>
                <w:numId w:val="16"/>
              </w:numPr>
              <w:spacing w:before="120" w:after="120"/>
              <w:jc w:val="left"/>
              <w:rPr>
                <w:bCs/>
              </w:rPr>
            </w:pPr>
            <w:r w:rsidRPr="008045CF">
              <w:t>Décret ministériel (</w:t>
            </w:r>
            <w:proofErr w:type="spellStart"/>
            <w:r w:rsidRPr="008045CF">
              <w:rPr>
                <w:i/>
                <w:iCs/>
              </w:rPr>
              <w:t>Ministerial</w:t>
            </w:r>
            <w:proofErr w:type="spellEnd"/>
            <w:r w:rsidRPr="008045CF">
              <w:rPr>
                <w:i/>
                <w:iCs/>
              </w:rPr>
              <w:t xml:space="preserve"> </w:t>
            </w:r>
            <w:proofErr w:type="spellStart"/>
            <w:r w:rsidRPr="008045CF">
              <w:rPr>
                <w:i/>
                <w:iCs/>
              </w:rPr>
              <w:t>decree</w:t>
            </w:r>
            <w:proofErr w:type="spellEnd"/>
            <w:r w:rsidRPr="008045CF">
              <w:t>) n° 515/2005</w:t>
            </w:r>
          </w:p>
        </w:tc>
      </w:tr>
      <w:tr w:rsidR="008045CF" w:rsidRPr="008045CF" w14:paraId="1032E944" w14:textId="77777777" w:rsidTr="008045CF">
        <w:tc>
          <w:tcPr>
            <w:tcW w:w="709" w:type="dxa"/>
            <w:tcBorders>
              <w:top w:val="single" w:sz="6" w:space="0" w:color="auto"/>
              <w:bottom w:val="single" w:sz="6" w:space="0" w:color="auto"/>
            </w:tcBorders>
            <w:shd w:val="clear" w:color="auto" w:fill="auto"/>
          </w:tcPr>
          <w:p w14:paraId="465FE43B" w14:textId="77777777" w:rsidR="00EE3A11" w:rsidRPr="008045CF" w:rsidRDefault="00B54C96" w:rsidP="008045CF">
            <w:pPr>
              <w:spacing w:before="120" w:after="120"/>
              <w:jc w:val="left"/>
              <w:rPr>
                <w:b/>
              </w:rPr>
            </w:pPr>
            <w:r w:rsidRPr="008045CF">
              <w:rPr>
                <w:b/>
              </w:rPr>
              <w:t>9.</w:t>
            </w:r>
          </w:p>
        </w:tc>
        <w:tc>
          <w:tcPr>
            <w:tcW w:w="8282" w:type="dxa"/>
            <w:tcBorders>
              <w:top w:val="single" w:sz="6" w:space="0" w:color="auto"/>
              <w:bottom w:val="single" w:sz="6" w:space="0" w:color="auto"/>
            </w:tcBorders>
            <w:shd w:val="clear" w:color="auto" w:fill="auto"/>
          </w:tcPr>
          <w:p w14:paraId="67C392AF" w14:textId="19DA81AA" w:rsidR="00EE3A11" w:rsidRPr="008045CF" w:rsidRDefault="00B54C96" w:rsidP="008045CF">
            <w:pPr>
              <w:spacing w:before="120" w:after="120"/>
            </w:pPr>
            <w:r w:rsidRPr="008045CF">
              <w:rPr>
                <w:b/>
              </w:rPr>
              <w:t xml:space="preserve">Date projetée pour </w:t>
            </w:r>
            <w:proofErr w:type="gramStart"/>
            <w:r w:rsidRPr="008045CF">
              <w:rPr>
                <w:b/>
              </w:rPr>
              <w:t>l'adoption</w:t>
            </w:r>
            <w:r w:rsidR="008045CF" w:rsidRPr="008045CF">
              <w:rPr>
                <w:b/>
              </w:rPr>
              <w:t>:</w:t>
            </w:r>
            <w:proofErr w:type="gramEnd"/>
            <w:r w:rsidR="008045CF" w:rsidRPr="008045CF">
              <w:rPr>
                <w:b/>
              </w:rPr>
              <w:t xml:space="preserve"> </w:t>
            </w:r>
            <w:r w:rsidR="008045CF" w:rsidRPr="008045CF">
              <w:t>4 décembre 2</w:t>
            </w:r>
            <w:r w:rsidRPr="008045CF">
              <w:t>020</w:t>
            </w:r>
          </w:p>
          <w:p w14:paraId="54DF28F4" w14:textId="15A147D8" w:rsidR="00EE3A11" w:rsidRPr="008045CF" w:rsidRDefault="00B54C96" w:rsidP="008045CF">
            <w:pPr>
              <w:spacing w:after="120"/>
            </w:pPr>
            <w:r w:rsidRPr="008045CF">
              <w:rPr>
                <w:b/>
              </w:rPr>
              <w:t xml:space="preserve">Date projetée pour l'entrée en </w:t>
            </w:r>
            <w:proofErr w:type="gramStart"/>
            <w:r w:rsidRPr="008045CF">
              <w:rPr>
                <w:b/>
              </w:rPr>
              <w:t>vigueur</w:t>
            </w:r>
            <w:r w:rsidR="008045CF" w:rsidRPr="008045CF">
              <w:rPr>
                <w:b/>
              </w:rPr>
              <w:t>:</w:t>
            </w:r>
            <w:proofErr w:type="gramEnd"/>
            <w:r w:rsidR="008045CF" w:rsidRPr="008045CF">
              <w:rPr>
                <w:b/>
              </w:rPr>
              <w:t xml:space="preserve"> </w:t>
            </w:r>
            <w:r w:rsidR="008045CF" w:rsidRPr="008045CF">
              <w:t>15 janvier 2</w:t>
            </w:r>
            <w:r w:rsidRPr="008045CF">
              <w:t>021</w:t>
            </w:r>
          </w:p>
        </w:tc>
      </w:tr>
      <w:tr w:rsidR="008045CF" w:rsidRPr="008045CF" w14:paraId="7E52870F" w14:textId="77777777" w:rsidTr="008045CF">
        <w:tc>
          <w:tcPr>
            <w:tcW w:w="709" w:type="dxa"/>
            <w:tcBorders>
              <w:top w:val="single" w:sz="6" w:space="0" w:color="auto"/>
              <w:bottom w:val="single" w:sz="6" w:space="0" w:color="auto"/>
            </w:tcBorders>
            <w:shd w:val="clear" w:color="auto" w:fill="auto"/>
          </w:tcPr>
          <w:p w14:paraId="0C2B9A44" w14:textId="77777777" w:rsidR="00F85C99" w:rsidRPr="008045CF" w:rsidRDefault="00B54C96" w:rsidP="008045CF">
            <w:pPr>
              <w:spacing w:before="120" w:after="120"/>
              <w:jc w:val="left"/>
              <w:rPr>
                <w:b/>
              </w:rPr>
            </w:pPr>
            <w:r w:rsidRPr="008045CF">
              <w:rPr>
                <w:b/>
              </w:rPr>
              <w:t>10.</w:t>
            </w:r>
          </w:p>
        </w:tc>
        <w:tc>
          <w:tcPr>
            <w:tcW w:w="8282" w:type="dxa"/>
            <w:tcBorders>
              <w:top w:val="single" w:sz="6" w:space="0" w:color="auto"/>
              <w:bottom w:val="single" w:sz="6" w:space="0" w:color="auto"/>
            </w:tcBorders>
            <w:shd w:val="clear" w:color="auto" w:fill="auto"/>
          </w:tcPr>
          <w:p w14:paraId="7FC9DDE5" w14:textId="5C7B7B8E" w:rsidR="00F85C99" w:rsidRPr="008045CF" w:rsidRDefault="00B54C96" w:rsidP="008045CF">
            <w:pPr>
              <w:spacing w:before="120" w:after="120"/>
            </w:pPr>
            <w:r w:rsidRPr="008045CF">
              <w:rPr>
                <w:b/>
              </w:rPr>
              <w:t xml:space="preserve">Date limite pour la présentation des </w:t>
            </w:r>
            <w:proofErr w:type="gramStart"/>
            <w:r w:rsidRPr="008045CF">
              <w:rPr>
                <w:b/>
              </w:rPr>
              <w:t>observations</w:t>
            </w:r>
            <w:r w:rsidR="008045CF" w:rsidRPr="008045CF">
              <w:rPr>
                <w:b/>
              </w:rPr>
              <w:t>:</w:t>
            </w:r>
            <w:proofErr w:type="gramEnd"/>
            <w:r w:rsidR="008045CF" w:rsidRPr="008045CF">
              <w:rPr>
                <w:b/>
              </w:rPr>
              <w:t xml:space="preserve"> </w:t>
            </w:r>
            <w:r w:rsidR="008045CF" w:rsidRPr="008045CF">
              <w:t>S</w:t>
            </w:r>
            <w:r w:rsidRPr="008045CF">
              <w:t>ans objet</w:t>
            </w:r>
          </w:p>
        </w:tc>
      </w:tr>
      <w:tr w:rsidR="00D150B3" w:rsidRPr="00057A3B" w14:paraId="387CAB0C" w14:textId="77777777" w:rsidTr="008045CF">
        <w:tc>
          <w:tcPr>
            <w:tcW w:w="709" w:type="dxa"/>
            <w:tcBorders>
              <w:top w:val="single" w:sz="6" w:space="0" w:color="auto"/>
              <w:bottom w:val="double" w:sz="6" w:space="0" w:color="auto"/>
            </w:tcBorders>
            <w:shd w:val="clear" w:color="auto" w:fill="auto"/>
          </w:tcPr>
          <w:p w14:paraId="3F1447CE" w14:textId="77777777" w:rsidR="00F85C99" w:rsidRPr="008045CF" w:rsidRDefault="00B54C96" w:rsidP="008045CF">
            <w:pPr>
              <w:keepNext/>
              <w:keepLines/>
              <w:spacing w:before="120" w:after="120"/>
              <w:jc w:val="left"/>
              <w:rPr>
                <w:b/>
              </w:rPr>
            </w:pPr>
            <w:r w:rsidRPr="008045CF">
              <w:rPr>
                <w:b/>
              </w:rPr>
              <w:t>11.</w:t>
            </w:r>
          </w:p>
        </w:tc>
        <w:tc>
          <w:tcPr>
            <w:tcW w:w="8282" w:type="dxa"/>
            <w:tcBorders>
              <w:top w:val="single" w:sz="6" w:space="0" w:color="auto"/>
              <w:bottom w:val="double" w:sz="6" w:space="0" w:color="auto"/>
            </w:tcBorders>
            <w:shd w:val="clear" w:color="auto" w:fill="auto"/>
          </w:tcPr>
          <w:p w14:paraId="2EF75E84" w14:textId="4D937D1F" w:rsidR="00AD42A8" w:rsidRPr="008045CF" w:rsidRDefault="00B54C96" w:rsidP="008045CF">
            <w:pPr>
              <w:keepNext/>
              <w:keepLines/>
              <w:spacing w:before="120" w:after="120"/>
            </w:pPr>
            <w:r w:rsidRPr="008045CF">
              <w:rPr>
                <w:b/>
              </w:rPr>
              <w:t xml:space="preserve">Entité auprès de laquelle les textes peuvent être </w:t>
            </w:r>
            <w:proofErr w:type="gramStart"/>
            <w:r w:rsidRPr="008045CF">
              <w:rPr>
                <w:b/>
              </w:rPr>
              <w:t>obtenus</w:t>
            </w:r>
            <w:r w:rsidR="008045CF" w:rsidRPr="008045CF">
              <w:rPr>
                <w:b/>
              </w:rPr>
              <w:t>:</w:t>
            </w:r>
            <w:proofErr w:type="gramEnd"/>
            <w:r w:rsidR="008045CF" w:rsidRPr="008045CF">
              <w:rPr>
                <w:b/>
              </w:rPr>
              <w:t xml:space="preserve"> p</w:t>
            </w:r>
            <w:r w:rsidRPr="008045CF">
              <w:rPr>
                <w:b/>
              </w:rPr>
              <w:t>oint d'information national [X] ou adresse, numéros de téléphone et de fax et adresses de courrier électronique et de site Web, le cas échéant, d'un autre organisme:</w:t>
            </w:r>
          </w:p>
          <w:p w14:paraId="592A36B2" w14:textId="77777777" w:rsidR="00AD42A8" w:rsidRPr="00057A3B" w:rsidRDefault="00B54C96" w:rsidP="008045CF">
            <w:pPr>
              <w:keepNext/>
              <w:keepLines/>
              <w:jc w:val="left"/>
              <w:rPr>
                <w:lang w:val="en-GB"/>
              </w:rPr>
            </w:pPr>
            <w:r w:rsidRPr="00057A3B">
              <w:rPr>
                <w:i/>
                <w:iCs/>
                <w:lang w:val="en-GB"/>
              </w:rPr>
              <w:t>Egyptian Organization for Standardization and Quality</w:t>
            </w:r>
          </w:p>
          <w:p w14:paraId="4C343C9B" w14:textId="00A77D43" w:rsidR="00AD42A8" w:rsidRPr="008045CF" w:rsidRDefault="00B54C96" w:rsidP="008045CF">
            <w:pPr>
              <w:keepNext/>
              <w:keepLines/>
              <w:jc w:val="left"/>
            </w:pPr>
            <w:proofErr w:type="gramStart"/>
            <w:r w:rsidRPr="008045CF">
              <w:t>Adresse</w:t>
            </w:r>
            <w:r w:rsidR="008045CF" w:rsidRPr="008045CF">
              <w:t>:</w:t>
            </w:r>
            <w:proofErr w:type="gramEnd"/>
            <w:r w:rsidR="008045CF" w:rsidRPr="008045CF">
              <w:t xml:space="preserve"> 1</w:t>
            </w:r>
            <w:r w:rsidRPr="008045CF">
              <w:t xml:space="preserve">6 </w:t>
            </w:r>
            <w:proofErr w:type="spellStart"/>
            <w:r w:rsidRPr="008045CF">
              <w:t>Tadreeb</w:t>
            </w:r>
            <w:proofErr w:type="spellEnd"/>
            <w:r w:rsidRPr="008045CF">
              <w:t xml:space="preserve"> El</w:t>
            </w:r>
            <w:r w:rsidR="008045CF" w:rsidRPr="008045CF">
              <w:t>-</w:t>
            </w:r>
            <w:proofErr w:type="spellStart"/>
            <w:r w:rsidRPr="008045CF">
              <w:t>Modarrebeen</w:t>
            </w:r>
            <w:proofErr w:type="spellEnd"/>
            <w:r w:rsidRPr="008045CF">
              <w:t xml:space="preserve"> St., </w:t>
            </w:r>
            <w:proofErr w:type="spellStart"/>
            <w:r w:rsidRPr="008045CF">
              <w:t>Ameriya</w:t>
            </w:r>
            <w:proofErr w:type="spellEnd"/>
            <w:r w:rsidRPr="008045CF">
              <w:t>, Le Caire (Égypte)</w:t>
            </w:r>
          </w:p>
          <w:p w14:paraId="79C5B6DF" w14:textId="22F6E1D9" w:rsidR="00AD42A8" w:rsidRPr="008045CF" w:rsidRDefault="00B54C96" w:rsidP="008045CF">
            <w:pPr>
              <w:keepNext/>
              <w:keepLines/>
              <w:jc w:val="left"/>
            </w:pPr>
            <w:proofErr w:type="gramStart"/>
            <w:r w:rsidRPr="008045CF">
              <w:t>Téléphone</w:t>
            </w:r>
            <w:r w:rsidR="008045CF" w:rsidRPr="008045CF">
              <w:t>:</w:t>
            </w:r>
            <w:proofErr w:type="gramEnd"/>
            <w:r w:rsidR="008045CF" w:rsidRPr="008045CF">
              <w:t xml:space="preserve"> +</w:t>
            </w:r>
            <w:r w:rsidRPr="008045CF">
              <w:t xml:space="preserve"> (202) 22845528</w:t>
            </w:r>
          </w:p>
          <w:p w14:paraId="3D034E01" w14:textId="3C649B28" w:rsidR="00AD42A8" w:rsidRPr="008045CF" w:rsidRDefault="00B54C96" w:rsidP="008045CF">
            <w:pPr>
              <w:keepNext/>
              <w:keepLines/>
              <w:jc w:val="left"/>
            </w:pPr>
            <w:proofErr w:type="gramStart"/>
            <w:r w:rsidRPr="008045CF">
              <w:t>Fax</w:t>
            </w:r>
            <w:r w:rsidR="008045CF" w:rsidRPr="008045CF">
              <w:t>:</w:t>
            </w:r>
            <w:proofErr w:type="gramEnd"/>
            <w:r w:rsidR="008045CF" w:rsidRPr="008045CF">
              <w:t xml:space="preserve"> +</w:t>
            </w:r>
            <w:r w:rsidRPr="008045CF">
              <w:t xml:space="preserve"> (202) 22845504</w:t>
            </w:r>
          </w:p>
          <w:p w14:paraId="6497961B" w14:textId="5904426B" w:rsidR="00AD42A8" w:rsidRPr="008045CF" w:rsidRDefault="00B54C96" w:rsidP="008045CF">
            <w:pPr>
              <w:keepNext/>
              <w:keepLines/>
              <w:jc w:val="left"/>
            </w:pPr>
            <w:r w:rsidRPr="008045CF">
              <w:t xml:space="preserve">Courrier </w:t>
            </w:r>
            <w:proofErr w:type="gramStart"/>
            <w:r w:rsidRPr="008045CF">
              <w:t>électronique:</w:t>
            </w:r>
            <w:proofErr w:type="gramEnd"/>
            <w:r w:rsidRPr="008045CF">
              <w:t xml:space="preserve"> </w:t>
            </w:r>
            <w:hyperlink r:id="rId10" w:history="1">
              <w:r w:rsidR="008045CF" w:rsidRPr="008045CF">
                <w:rPr>
                  <w:rStyle w:val="Lienhypertexte"/>
                </w:rPr>
                <w:t>eos@idsc.net.eg</w:t>
              </w:r>
            </w:hyperlink>
            <w:r w:rsidRPr="008045CF">
              <w:t xml:space="preserve"> / </w:t>
            </w:r>
            <w:hyperlink r:id="rId11" w:history="1">
              <w:r w:rsidR="008045CF" w:rsidRPr="008045CF">
                <w:rPr>
                  <w:rStyle w:val="Lienhypertexte"/>
                </w:rPr>
                <w:t>eos.tbt@eos.org.eg</w:t>
              </w:r>
            </w:hyperlink>
          </w:p>
          <w:p w14:paraId="6F089D05" w14:textId="73111D7B" w:rsidR="001E5A03" w:rsidRPr="00057A3B" w:rsidRDefault="00B54C96" w:rsidP="008045CF">
            <w:pPr>
              <w:keepNext/>
              <w:keepLines/>
              <w:spacing w:before="120" w:after="120"/>
              <w:jc w:val="left"/>
              <w:rPr>
                <w:lang w:val="en-GB"/>
              </w:rPr>
            </w:pPr>
            <w:r w:rsidRPr="00057A3B">
              <w:rPr>
                <w:lang w:val="en-GB"/>
              </w:rPr>
              <w:t xml:space="preserve">Site Web: </w:t>
            </w:r>
            <w:hyperlink r:id="rId12" w:history="1">
              <w:r w:rsidR="008045CF" w:rsidRPr="00057A3B">
                <w:rPr>
                  <w:rStyle w:val="Lienhypertexte"/>
                  <w:lang w:val="en-GB"/>
                </w:rPr>
                <w:t>http://www.eos.org.eg</w:t>
              </w:r>
            </w:hyperlink>
          </w:p>
        </w:tc>
      </w:tr>
    </w:tbl>
    <w:p w14:paraId="21BACA4C" w14:textId="77777777" w:rsidR="00EE3A11" w:rsidRPr="00057A3B" w:rsidRDefault="00EE3A11" w:rsidP="008045CF">
      <w:pPr>
        <w:rPr>
          <w:lang w:val="en-GB"/>
        </w:rPr>
      </w:pPr>
    </w:p>
    <w:sectPr w:rsidR="00EE3A11" w:rsidRPr="00057A3B" w:rsidSect="008045C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BEDB" w14:textId="77777777" w:rsidR="00293C07" w:rsidRPr="008045CF" w:rsidRDefault="00B54C96">
      <w:r w:rsidRPr="008045CF">
        <w:separator/>
      </w:r>
    </w:p>
  </w:endnote>
  <w:endnote w:type="continuationSeparator" w:id="0">
    <w:p w14:paraId="75C7066F" w14:textId="77777777" w:rsidR="00293C07" w:rsidRPr="008045CF" w:rsidRDefault="00B54C96">
      <w:r w:rsidRPr="008045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5008" w14:textId="497ECF61" w:rsidR="009239F7" w:rsidRPr="008045CF" w:rsidRDefault="008045CF" w:rsidP="008045CF">
    <w:pPr>
      <w:pStyle w:val="Pieddepage"/>
    </w:pPr>
    <w:r w:rsidRPr="008045C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1C8A" w14:textId="3CF7CE07" w:rsidR="009239F7" w:rsidRPr="008045CF" w:rsidRDefault="008045CF" w:rsidP="008045CF">
    <w:pPr>
      <w:pStyle w:val="Pieddepage"/>
    </w:pPr>
    <w:r w:rsidRPr="008045C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E140" w14:textId="026313BE" w:rsidR="00EE3A11" w:rsidRPr="008045CF" w:rsidRDefault="008045CF" w:rsidP="008045CF">
    <w:pPr>
      <w:pStyle w:val="Pieddepage"/>
    </w:pPr>
    <w:r w:rsidRPr="008045C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7E68" w14:textId="77777777" w:rsidR="00293C07" w:rsidRPr="008045CF" w:rsidRDefault="00B54C96">
      <w:r w:rsidRPr="008045CF">
        <w:separator/>
      </w:r>
    </w:p>
  </w:footnote>
  <w:footnote w:type="continuationSeparator" w:id="0">
    <w:p w14:paraId="36313B63" w14:textId="77777777" w:rsidR="00293C07" w:rsidRPr="008045CF" w:rsidRDefault="00B54C96">
      <w:r w:rsidRPr="008045C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D00C" w14:textId="77777777" w:rsidR="008045CF" w:rsidRPr="008045CF" w:rsidRDefault="008045CF" w:rsidP="008045CF">
    <w:pPr>
      <w:pStyle w:val="En-tte"/>
      <w:spacing w:after="240"/>
      <w:jc w:val="center"/>
    </w:pPr>
    <w:r w:rsidRPr="008045CF">
      <w:t>G/TBT/N/EGY/283</w:t>
    </w:r>
  </w:p>
  <w:p w14:paraId="73F74688" w14:textId="77777777" w:rsidR="008045CF" w:rsidRPr="008045CF" w:rsidRDefault="008045CF" w:rsidP="008045CF">
    <w:pPr>
      <w:pStyle w:val="En-tte"/>
      <w:pBdr>
        <w:bottom w:val="single" w:sz="4" w:space="1" w:color="auto"/>
      </w:pBdr>
      <w:jc w:val="center"/>
    </w:pPr>
    <w:r w:rsidRPr="008045CF">
      <w:t xml:space="preserve">- </w:t>
    </w:r>
    <w:r w:rsidRPr="008045CF">
      <w:fldChar w:fldCharType="begin"/>
    </w:r>
    <w:r w:rsidRPr="008045CF">
      <w:instrText xml:space="preserve"> PAGE  \* Arabic  \* MERGEFORMAT </w:instrText>
    </w:r>
    <w:r w:rsidRPr="008045CF">
      <w:fldChar w:fldCharType="separate"/>
    </w:r>
    <w:r w:rsidRPr="008045CF">
      <w:t>1</w:t>
    </w:r>
    <w:r w:rsidRPr="008045CF">
      <w:fldChar w:fldCharType="end"/>
    </w:r>
    <w:r w:rsidRPr="008045C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6C7A" w14:textId="77777777" w:rsidR="008045CF" w:rsidRPr="008045CF" w:rsidRDefault="008045CF" w:rsidP="008045CF">
    <w:pPr>
      <w:pStyle w:val="En-tte"/>
      <w:spacing w:after="240"/>
      <w:jc w:val="center"/>
    </w:pPr>
    <w:r w:rsidRPr="008045CF">
      <w:t>G/TBT/N/EGY/283</w:t>
    </w:r>
  </w:p>
  <w:p w14:paraId="3CB66D12" w14:textId="77777777" w:rsidR="008045CF" w:rsidRPr="008045CF" w:rsidRDefault="008045CF" w:rsidP="008045CF">
    <w:pPr>
      <w:pStyle w:val="En-tte"/>
      <w:pBdr>
        <w:bottom w:val="single" w:sz="4" w:space="1" w:color="auto"/>
      </w:pBdr>
      <w:jc w:val="center"/>
    </w:pPr>
    <w:r w:rsidRPr="008045CF">
      <w:t xml:space="preserve">- </w:t>
    </w:r>
    <w:r w:rsidRPr="008045CF">
      <w:fldChar w:fldCharType="begin"/>
    </w:r>
    <w:r w:rsidRPr="008045CF">
      <w:instrText xml:space="preserve"> PAGE  \* Arabic  \* MERGEFORMAT </w:instrText>
    </w:r>
    <w:r w:rsidRPr="008045CF">
      <w:fldChar w:fldCharType="separate"/>
    </w:r>
    <w:r w:rsidRPr="008045CF">
      <w:t>1</w:t>
    </w:r>
    <w:r w:rsidRPr="008045CF">
      <w:fldChar w:fldCharType="end"/>
    </w:r>
    <w:r w:rsidRPr="008045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045CF" w:rsidRPr="008045CF" w14:paraId="6A22D2F2" w14:textId="77777777" w:rsidTr="008045CF">
      <w:trPr>
        <w:trHeight w:val="240"/>
        <w:jc w:val="center"/>
      </w:trPr>
      <w:tc>
        <w:tcPr>
          <w:tcW w:w="2053" w:type="pct"/>
          <w:shd w:val="clear" w:color="auto" w:fill="auto"/>
          <w:tcMar>
            <w:left w:w="108" w:type="dxa"/>
            <w:right w:w="108" w:type="dxa"/>
          </w:tcMar>
          <w:vAlign w:val="center"/>
        </w:tcPr>
        <w:p w14:paraId="026B8D74" w14:textId="77777777" w:rsidR="008045CF" w:rsidRPr="008045CF" w:rsidRDefault="008045CF" w:rsidP="008045CF">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31E3D4E" w14:textId="77777777" w:rsidR="008045CF" w:rsidRPr="008045CF" w:rsidRDefault="008045CF" w:rsidP="008045CF">
          <w:pPr>
            <w:jc w:val="right"/>
            <w:rPr>
              <w:rFonts w:eastAsia="Verdana" w:cs="Verdana"/>
              <w:b/>
              <w:color w:val="FF0000"/>
              <w:szCs w:val="18"/>
            </w:rPr>
          </w:pPr>
        </w:p>
      </w:tc>
    </w:tr>
    <w:tr w:rsidR="008045CF" w:rsidRPr="008045CF" w14:paraId="03C2B5E4" w14:textId="77777777" w:rsidTr="008045CF">
      <w:trPr>
        <w:trHeight w:val="213"/>
        <w:jc w:val="center"/>
      </w:trPr>
      <w:tc>
        <w:tcPr>
          <w:tcW w:w="2053" w:type="pct"/>
          <w:vMerge w:val="restart"/>
          <w:shd w:val="clear" w:color="auto" w:fill="auto"/>
          <w:tcMar>
            <w:left w:w="0" w:type="dxa"/>
            <w:right w:w="0" w:type="dxa"/>
          </w:tcMar>
        </w:tcPr>
        <w:p w14:paraId="55037730" w14:textId="243C2462" w:rsidR="008045CF" w:rsidRPr="008045CF" w:rsidRDefault="008045CF" w:rsidP="008045CF">
          <w:pPr>
            <w:jc w:val="left"/>
            <w:rPr>
              <w:rFonts w:eastAsia="Verdana" w:cs="Verdana"/>
              <w:szCs w:val="18"/>
            </w:rPr>
          </w:pPr>
          <w:r w:rsidRPr="008045CF">
            <w:rPr>
              <w:rFonts w:eastAsia="Verdana" w:cs="Verdana"/>
              <w:noProof/>
              <w:szCs w:val="18"/>
            </w:rPr>
            <w:drawing>
              <wp:inline distT="0" distB="0" distL="0" distR="0" wp14:anchorId="324C841E" wp14:editId="02F4679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1004E26" w14:textId="77777777" w:rsidR="008045CF" w:rsidRPr="008045CF" w:rsidRDefault="008045CF" w:rsidP="008045CF">
          <w:pPr>
            <w:jc w:val="right"/>
            <w:rPr>
              <w:rFonts w:eastAsia="Verdana" w:cs="Verdana"/>
              <w:b/>
              <w:szCs w:val="18"/>
            </w:rPr>
          </w:pPr>
        </w:p>
      </w:tc>
    </w:tr>
    <w:tr w:rsidR="008045CF" w:rsidRPr="008045CF" w14:paraId="5BE5A396" w14:textId="77777777" w:rsidTr="008045CF">
      <w:trPr>
        <w:trHeight w:val="868"/>
        <w:jc w:val="center"/>
      </w:trPr>
      <w:tc>
        <w:tcPr>
          <w:tcW w:w="2053" w:type="pct"/>
          <w:vMerge/>
          <w:shd w:val="clear" w:color="auto" w:fill="auto"/>
          <w:tcMar>
            <w:left w:w="108" w:type="dxa"/>
            <w:right w:w="108" w:type="dxa"/>
          </w:tcMar>
        </w:tcPr>
        <w:p w14:paraId="5FC89424" w14:textId="77777777" w:rsidR="008045CF" w:rsidRPr="008045CF" w:rsidRDefault="008045CF" w:rsidP="008045CF">
          <w:pPr>
            <w:jc w:val="left"/>
            <w:rPr>
              <w:rFonts w:eastAsia="Verdana" w:cs="Verdana"/>
              <w:noProof/>
              <w:szCs w:val="18"/>
              <w:lang w:eastAsia="en-GB"/>
            </w:rPr>
          </w:pPr>
        </w:p>
      </w:tc>
      <w:tc>
        <w:tcPr>
          <w:tcW w:w="2947" w:type="pct"/>
          <w:gridSpan w:val="2"/>
          <w:shd w:val="clear" w:color="auto" w:fill="auto"/>
          <w:tcMar>
            <w:left w:w="108" w:type="dxa"/>
            <w:right w:w="108" w:type="dxa"/>
          </w:tcMar>
        </w:tcPr>
        <w:p w14:paraId="2CE803C7" w14:textId="62668D4B" w:rsidR="008045CF" w:rsidRPr="008045CF" w:rsidRDefault="008045CF" w:rsidP="008045CF">
          <w:pPr>
            <w:jc w:val="right"/>
            <w:rPr>
              <w:rFonts w:eastAsia="Verdana" w:cs="Verdana"/>
              <w:b/>
              <w:szCs w:val="18"/>
            </w:rPr>
          </w:pPr>
          <w:r w:rsidRPr="008045CF">
            <w:rPr>
              <w:b/>
              <w:szCs w:val="18"/>
            </w:rPr>
            <w:t>G/TBT/N/EGY/283</w:t>
          </w:r>
        </w:p>
      </w:tc>
    </w:tr>
    <w:tr w:rsidR="008045CF" w:rsidRPr="008045CF" w14:paraId="22A2B5E7" w14:textId="77777777" w:rsidTr="008045CF">
      <w:trPr>
        <w:trHeight w:val="240"/>
        <w:jc w:val="center"/>
      </w:trPr>
      <w:tc>
        <w:tcPr>
          <w:tcW w:w="2053" w:type="pct"/>
          <w:vMerge/>
          <w:shd w:val="clear" w:color="auto" w:fill="auto"/>
          <w:tcMar>
            <w:left w:w="108" w:type="dxa"/>
            <w:right w:w="108" w:type="dxa"/>
          </w:tcMar>
          <w:vAlign w:val="center"/>
        </w:tcPr>
        <w:p w14:paraId="13C19779" w14:textId="77777777" w:rsidR="008045CF" w:rsidRPr="008045CF" w:rsidRDefault="008045CF" w:rsidP="008045CF">
          <w:pPr>
            <w:rPr>
              <w:rFonts w:eastAsia="Verdana" w:cs="Verdana"/>
              <w:szCs w:val="18"/>
            </w:rPr>
          </w:pPr>
        </w:p>
      </w:tc>
      <w:tc>
        <w:tcPr>
          <w:tcW w:w="2947" w:type="pct"/>
          <w:gridSpan w:val="2"/>
          <w:shd w:val="clear" w:color="auto" w:fill="auto"/>
          <w:tcMar>
            <w:left w:w="108" w:type="dxa"/>
            <w:right w:w="108" w:type="dxa"/>
          </w:tcMar>
          <w:vAlign w:val="center"/>
        </w:tcPr>
        <w:p w14:paraId="04DCB89B" w14:textId="228D7B4C" w:rsidR="008045CF" w:rsidRPr="008045CF" w:rsidRDefault="008045CF" w:rsidP="008045CF">
          <w:pPr>
            <w:jc w:val="right"/>
            <w:rPr>
              <w:rFonts w:eastAsia="Verdana" w:cs="Verdana"/>
              <w:szCs w:val="18"/>
            </w:rPr>
          </w:pPr>
          <w:r w:rsidRPr="008045CF">
            <w:rPr>
              <w:rFonts w:eastAsia="Verdana" w:cs="Verdana"/>
              <w:szCs w:val="18"/>
            </w:rPr>
            <w:t>30 mars 2021</w:t>
          </w:r>
        </w:p>
      </w:tc>
    </w:tr>
    <w:tr w:rsidR="008045CF" w:rsidRPr="008045CF" w14:paraId="6358B58A" w14:textId="77777777" w:rsidTr="008045C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7291D1B" w14:textId="1B672D70" w:rsidR="008045CF" w:rsidRPr="008045CF" w:rsidRDefault="008045CF" w:rsidP="008045CF">
          <w:pPr>
            <w:jc w:val="left"/>
            <w:rPr>
              <w:rFonts w:eastAsia="Verdana" w:cs="Verdana"/>
              <w:b/>
              <w:szCs w:val="18"/>
            </w:rPr>
          </w:pPr>
          <w:r w:rsidRPr="008045CF">
            <w:rPr>
              <w:rFonts w:eastAsia="Verdana" w:cs="Verdana"/>
              <w:color w:val="FF0000"/>
              <w:szCs w:val="18"/>
            </w:rPr>
            <w:t>(21</w:t>
          </w:r>
          <w:r w:rsidRPr="008045CF">
            <w:rPr>
              <w:rFonts w:eastAsia="Verdana" w:cs="Verdana"/>
              <w:color w:val="FF0000"/>
              <w:szCs w:val="18"/>
            </w:rPr>
            <w:noBreakHyphen/>
          </w:r>
          <w:r w:rsidR="00057A3B">
            <w:rPr>
              <w:rFonts w:eastAsia="Verdana" w:cs="Verdana"/>
              <w:color w:val="FF0000"/>
              <w:szCs w:val="18"/>
            </w:rPr>
            <w:t>2568</w:t>
          </w:r>
          <w:r w:rsidRPr="008045C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F4E8BDE" w14:textId="00CD548E" w:rsidR="008045CF" w:rsidRPr="008045CF" w:rsidRDefault="008045CF" w:rsidP="008045CF">
          <w:pPr>
            <w:jc w:val="right"/>
            <w:rPr>
              <w:rFonts w:eastAsia="Verdana" w:cs="Verdana"/>
              <w:szCs w:val="18"/>
            </w:rPr>
          </w:pPr>
          <w:proofErr w:type="gramStart"/>
          <w:r w:rsidRPr="008045CF">
            <w:rPr>
              <w:rFonts w:eastAsia="Verdana" w:cs="Verdana"/>
              <w:szCs w:val="18"/>
            </w:rPr>
            <w:t>Page:</w:t>
          </w:r>
          <w:proofErr w:type="gramEnd"/>
          <w:r w:rsidRPr="008045CF">
            <w:rPr>
              <w:rFonts w:eastAsia="Verdana" w:cs="Verdana"/>
              <w:szCs w:val="18"/>
            </w:rPr>
            <w:t xml:space="preserve"> </w:t>
          </w:r>
          <w:r w:rsidRPr="008045CF">
            <w:rPr>
              <w:rFonts w:eastAsia="Verdana" w:cs="Verdana"/>
              <w:szCs w:val="18"/>
            </w:rPr>
            <w:fldChar w:fldCharType="begin"/>
          </w:r>
          <w:r w:rsidRPr="008045CF">
            <w:rPr>
              <w:rFonts w:eastAsia="Verdana" w:cs="Verdana"/>
              <w:szCs w:val="18"/>
            </w:rPr>
            <w:instrText xml:space="preserve"> PAGE  \* Arabic  \* MERGEFORMAT </w:instrText>
          </w:r>
          <w:r w:rsidRPr="008045CF">
            <w:rPr>
              <w:rFonts w:eastAsia="Verdana" w:cs="Verdana"/>
              <w:szCs w:val="18"/>
            </w:rPr>
            <w:fldChar w:fldCharType="separate"/>
          </w:r>
          <w:r w:rsidRPr="008045CF">
            <w:rPr>
              <w:rFonts w:eastAsia="Verdana" w:cs="Verdana"/>
              <w:szCs w:val="18"/>
            </w:rPr>
            <w:t>1</w:t>
          </w:r>
          <w:r w:rsidRPr="008045CF">
            <w:rPr>
              <w:rFonts w:eastAsia="Verdana" w:cs="Verdana"/>
              <w:szCs w:val="18"/>
            </w:rPr>
            <w:fldChar w:fldCharType="end"/>
          </w:r>
          <w:r w:rsidRPr="008045CF">
            <w:rPr>
              <w:rFonts w:eastAsia="Verdana" w:cs="Verdana"/>
              <w:szCs w:val="18"/>
            </w:rPr>
            <w:t>/</w:t>
          </w:r>
          <w:r w:rsidRPr="008045CF">
            <w:rPr>
              <w:rFonts w:eastAsia="Verdana" w:cs="Verdana"/>
              <w:szCs w:val="18"/>
            </w:rPr>
            <w:fldChar w:fldCharType="begin"/>
          </w:r>
          <w:r w:rsidRPr="008045CF">
            <w:rPr>
              <w:rFonts w:eastAsia="Verdana" w:cs="Verdana"/>
              <w:szCs w:val="18"/>
            </w:rPr>
            <w:instrText xml:space="preserve"> NUMPAGES  \# "0" \* Arabic  \* MERGEFORMAT </w:instrText>
          </w:r>
          <w:r w:rsidRPr="008045CF">
            <w:rPr>
              <w:rFonts w:eastAsia="Verdana" w:cs="Verdana"/>
              <w:szCs w:val="18"/>
            </w:rPr>
            <w:fldChar w:fldCharType="separate"/>
          </w:r>
          <w:r w:rsidRPr="008045CF">
            <w:rPr>
              <w:rFonts w:eastAsia="Verdana" w:cs="Verdana"/>
              <w:szCs w:val="18"/>
            </w:rPr>
            <w:t>1</w:t>
          </w:r>
          <w:r w:rsidRPr="008045CF">
            <w:rPr>
              <w:rFonts w:eastAsia="Verdana" w:cs="Verdana"/>
              <w:szCs w:val="18"/>
            </w:rPr>
            <w:fldChar w:fldCharType="end"/>
          </w:r>
        </w:p>
      </w:tc>
    </w:tr>
    <w:tr w:rsidR="008045CF" w:rsidRPr="008045CF" w14:paraId="4EA98821" w14:textId="77777777" w:rsidTr="008045C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D394C91" w14:textId="41BD8B33" w:rsidR="008045CF" w:rsidRPr="008045CF" w:rsidRDefault="008045CF" w:rsidP="008045CF">
          <w:pPr>
            <w:jc w:val="left"/>
            <w:rPr>
              <w:rFonts w:eastAsia="Verdana" w:cs="Verdana"/>
              <w:szCs w:val="18"/>
            </w:rPr>
          </w:pPr>
          <w:r w:rsidRPr="008045C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A3B43EB" w14:textId="7535D9F9" w:rsidR="008045CF" w:rsidRPr="008045CF" w:rsidRDefault="008045CF" w:rsidP="008045CF">
          <w:pPr>
            <w:jc w:val="right"/>
            <w:rPr>
              <w:rFonts w:eastAsia="Verdana" w:cs="Verdana"/>
              <w:bCs/>
              <w:szCs w:val="18"/>
            </w:rPr>
          </w:pPr>
          <w:proofErr w:type="gramStart"/>
          <w:r w:rsidRPr="008045CF">
            <w:rPr>
              <w:rFonts w:eastAsia="Verdana" w:cs="Verdana"/>
              <w:bCs/>
              <w:szCs w:val="18"/>
            </w:rPr>
            <w:t>Original:</w:t>
          </w:r>
          <w:proofErr w:type="gramEnd"/>
          <w:r w:rsidRPr="008045CF">
            <w:rPr>
              <w:rFonts w:eastAsia="Verdana" w:cs="Verdana"/>
              <w:bCs/>
              <w:szCs w:val="18"/>
            </w:rPr>
            <w:t> anglais</w:t>
          </w:r>
        </w:p>
      </w:tc>
    </w:tr>
  </w:tbl>
  <w:p w14:paraId="54942847" w14:textId="77777777" w:rsidR="00ED54E0" w:rsidRPr="008045CF" w:rsidRDefault="00ED54E0" w:rsidP="008045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472740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5284CB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196248C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0487F40"/>
    <w:numStyleLink w:val="LegalHeadings"/>
  </w:abstractNum>
  <w:abstractNum w:abstractNumId="13" w15:restartNumberingAfterBreak="0">
    <w:nsid w:val="57551E12"/>
    <w:multiLevelType w:val="multilevel"/>
    <w:tmpl w:val="A0487F4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520AAF82">
      <w:start w:val="1"/>
      <w:numFmt w:val="bullet"/>
      <w:lvlText w:val=""/>
      <w:lvlJc w:val="left"/>
      <w:pPr>
        <w:ind w:left="720" w:hanging="360"/>
      </w:pPr>
      <w:rPr>
        <w:rFonts w:ascii="Symbol" w:hAnsi="Symbol"/>
      </w:rPr>
    </w:lvl>
    <w:lvl w:ilvl="1" w:tplc="B0148D20">
      <w:start w:val="1"/>
      <w:numFmt w:val="bullet"/>
      <w:lvlText w:val="o"/>
      <w:lvlJc w:val="left"/>
      <w:pPr>
        <w:tabs>
          <w:tab w:val="num" w:pos="1440"/>
        </w:tabs>
        <w:ind w:left="1440" w:hanging="360"/>
      </w:pPr>
      <w:rPr>
        <w:rFonts w:ascii="Courier New" w:hAnsi="Courier New"/>
      </w:rPr>
    </w:lvl>
    <w:lvl w:ilvl="2" w:tplc="8F369870">
      <w:start w:val="1"/>
      <w:numFmt w:val="bullet"/>
      <w:lvlText w:val=""/>
      <w:lvlJc w:val="left"/>
      <w:pPr>
        <w:tabs>
          <w:tab w:val="num" w:pos="2160"/>
        </w:tabs>
        <w:ind w:left="2160" w:hanging="360"/>
      </w:pPr>
      <w:rPr>
        <w:rFonts w:ascii="Wingdings" w:hAnsi="Wingdings"/>
      </w:rPr>
    </w:lvl>
    <w:lvl w:ilvl="3" w:tplc="94DAFD3C">
      <w:start w:val="1"/>
      <w:numFmt w:val="bullet"/>
      <w:lvlText w:val=""/>
      <w:lvlJc w:val="left"/>
      <w:pPr>
        <w:tabs>
          <w:tab w:val="num" w:pos="2880"/>
        </w:tabs>
        <w:ind w:left="2880" w:hanging="360"/>
      </w:pPr>
      <w:rPr>
        <w:rFonts w:ascii="Symbol" w:hAnsi="Symbol"/>
      </w:rPr>
    </w:lvl>
    <w:lvl w:ilvl="4" w:tplc="AEBAB762">
      <w:start w:val="1"/>
      <w:numFmt w:val="bullet"/>
      <w:lvlText w:val="o"/>
      <w:lvlJc w:val="left"/>
      <w:pPr>
        <w:tabs>
          <w:tab w:val="num" w:pos="3600"/>
        </w:tabs>
        <w:ind w:left="3600" w:hanging="360"/>
      </w:pPr>
      <w:rPr>
        <w:rFonts w:ascii="Courier New" w:hAnsi="Courier New"/>
      </w:rPr>
    </w:lvl>
    <w:lvl w:ilvl="5" w:tplc="9B1E772C">
      <w:start w:val="1"/>
      <w:numFmt w:val="bullet"/>
      <w:lvlText w:val=""/>
      <w:lvlJc w:val="left"/>
      <w:pPr>
        <w:tabs>
          <w:tab w:val="num" w:pos="4320"/>
        </w:tabs>
        <w:ind w:left="4320" w:hanging="360"/>
      </w:pPr>
      <w:rPr>
        <w:rFonts w:ascii="Wingdings" w:hAnsi="Wingdings"/>
      </w:rPr>
    </w:lvl>
    <w:lvl w:ilvl="6" w:tplc="4C98D0A6">
      <w:start w:val="1"/>
      <w:numFmt w:val="bullet"/>
      <w:lvlText w:val=""/>
      <w:lvlJc w:val="left"/>
      <w:pPr>
        <w:tabs>
          <w:tab w:val="num" w:pos="5040"/>
        </w:tabs>
        <w:ind w:left="5040" w:hanging="360"/>
      </w:pPr>
      <w:rPr>
        <w:rFonts w:ascii="Symbol" w:hAnsi="Symbol"/>
      </w:rPr>
    </w:lvl>
    <w:lvl w:ilvl="7" w:tplc="ECCCF99E">
      <w:start w:val="1"/>
      <w:numFmt w:val="bullet"/>
      <w:lvlText w:val="o"/>
      <w:lvlJc w:val="left"/>
      <w:pPr>
        <w:tabs>
          <w:tab w:val="num" w:pos="5760"/>
        </w:tabs>
        <w:ind w:left="5760" w:hanging="360"/>
      </w:pPr>
      <w:rPr>
        <w:rFonts w:ascii="Courier New" w:hAnsi="Courier New"/>
      </w:rPr>
    </w:lvl>
    <w:lvl w:ilvl="8" w:tplc="C246B1F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7A3B"/>
    <w:rsid w:val="00071825"/>
    <w:rsid w:val="00072B36"/>
    <w:rsid w:val="00074E62"/>
    <w:rsid w:val="00077F76"/>
    <w:rsid w:val="0009487E"/>
    <w:rsid w:val="000A4945"/>
    <w:rsid w:val="000A50C1"/>
    <w:rsid w:val="000A6875"/>
    <w:rsid w:val="000B2FF7"/>
    <w:rsid w:val="000B31E1"/>
    <w:rsid w:val="000D1E02"/>
    <w:rsid w:val="000E1CF4"/>
    <w:rsid w:val="0011356B"/>
    <w:rsid w:val="001157E9"/>
    <w:rsid w:val="001206E6"/>
    <w:rsid w:val="00125032"/>
    <w:rsid w:val="0013337F"/>
    <w:rsid w:val="00155128"/>
    <w:rsid w:val="001621F4"/>
    <w:rsid w:val="00182B84"/>
    <w:rsid w:val="0018646B"/>
    <w:rsid w:val="00186B9C"/>
    <w:rsid w:val="001A464A"/>
    <w:rsid w:val="001E291F"/>
    <w:rsid w:val="001E5A03"/>
    <w:rsid w:val="00204CC3"/>
    <w:rsid w:val="0020549B"/>
    <w:rsid w:val="00233408"/>
    <w:rsid w:val="00267723"/>
    <w:rsid w:val="00270637"/>
    <w:rsid w:val="0027067B"/>
    <w:rsid w:val="00293C07"/>
    <w:rsid w:val="002D21E3"/>
    <w:rsid w:val="002E174F"/>
    <w:rsid w:val="002F6A28"/>
    <w:rsid w:val="00303D9D"/>
    <w:rsid w:val="00304AAE"/>
    <w:rsid w:val="003124EC"/>
    <w:rsid w:val="00350B16"/>
    <w:rsid w:val="003531C5"/>
    <w:rsid w:val="003572B4"/>
    <w:rsid w:val="003723A9"/>
    <w:rsid w:val="00381B96"/>
    <w:rsid w:val="00383F7A"/>
    <w:rsid w:val="00396AF4"/>
    <w:rsid w:val="003B2BBF"/>
    <w:rsid w:val="003B40C7"/>
    <w:rsid w:val="0041584A"/>
    <w:rsid w:val="004423A4"/>
    <w:rsid w:val="00466CD2"/>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2EDE"/>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45CF"/>
    <w:rsid w:val="008055FB"/>
    <w:rsid w:val="00807247"/>
    <w:rsid w:val="00812D1D"/>
    <w:rsid w:val="008159AC"/>
    <w:rsid w:val="00832EE1"/>
    <w:rsid w:val="008378EF"/>
    <w:rsid w:val="00840C2B"/>
    <w:rsid w:val="008576F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1CD0"/>
    <w:rsid w:val="00984DF3"/>
    <w:rsid w:val="00990E7D"/>
    <w:rsid w:val="009A6F54"/>
    <w:rsid w:val="009A72C6"/>
    <w:rsid w:val="009B6669"/>
    <w:rsid w:val="009D1D8C"/>
    <w:rsid w:val="009D1FF8"/>
    <w:rsid w:val="009E75ED"/>
    <w:rsid w:val="009F1F2F"/>
    <w:rsid w:val="009F21A8"/>
    <w:rsid w:val="00A6057A"/>
    <w:rsid w:val="00A611FF"/>
    <w:rsid w:val="00A7189C"/>
    <w:rsid w:val="00A71BE1"/>
    <w:rsid w:val="00A74017"/>
    <w:rsid w:val="00A769BF"/>
    <w:rsid w:val="00A9543B"/>
    <w:rsid w:val="00AA332C"/>
    <w:rsid w:val="00AA4D5C"/>
    <w:rsid w:val="00AA646C"/>
    <w:rsid w:val="00AB0E5D"/>
    <w:rsid w:val="00AC27F8"/>
    <w:rsid w:val="00AC6C6E"/>
    <w:rsid w:val="00AD3A28"/>
    <w:rsid w:val="00AD42A8"/>
    <w:rsid w:val="00AD4C72"/>
    <w:rsid w:val="00AE118B"/>
    <w:rsid w:val="00AE2372"/>
    <w:rsid w:val="00AE2AEE"/>
    <w:rsid w:val="00AE6CC8"/>
    <w:rsid w:val="00AF3330"/>
    <w:rsid w:val="00B00276"/>
    <w:rsid w:val="00B149D7"/>
    <w:rsid w:val="00B16145"/>
    <w:rsid w:val="00B230EC"/>
    <w:rsid w:val="00B52738"/>
    <w:rsid w:val="00B54C96"/>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50B3"/>
    <w:rsid w:val="00D32587"/>
    <w:rsid w:val="00D52A9D"/>
    <w:rsid w:val="00D55AAD"/>
    <w:rsid w:val="00D70F5B"/>
    <w:rsid w:val="00D747AE"/>
    <w:rsid w:val="00D85BD9"/>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7CA5"/>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A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CF"/>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8045CF"/>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045CF"/>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045CF"/>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045C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045C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045C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045C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045C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045C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045CF"/>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8045CF"/>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8045CF"/>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8045CF"/>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8045CF"/>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8045CF"/>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8045CF"/>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8045CF"/>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8045CF"/>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8045C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045CF"/>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8045CF"/>
    <w:pPr>
      <w:numPr>
        <w:ilvl w:val="6"/>
        <w:numId w:val="13"/>
      </w:numPr>
      <w:spacing w:after="240"/>
    </w:pPr>
  </w:style>
  <w:style w:type="character" w:customStyle="1" w:styleId="CorpsdetexteCar">
    <w:name w:val="Corps de texte Car"/>
    <w:basedOn w:val="Policepardfaut"/>
    <w:link w:val="Corpsdetexte"/>
    <w:uiPriority w:val="1"/>
    <w:rsid w:val="008045CF"/>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8045CF"/>
    <w:pPr>
      <w:numPr>
        <w:ilvl w:val="7"/>
        <w:numId w:val="13"/>
      </w:numPr>
      <w:spacing w:after="240"/>
    </w:pPr>
  </w:style>
  <w:style w:type="character" w:customStyle="1" w:styleId="Corpsdetexte2Car">
    <w:name w:val="Corps de texte 2 Car"/>
    <w:basedOn w:val="Policepardfaut"/>
    <w:link w:val="Corpsdetexte2"/>
    <w:uiPriority w:val="1"/>
    <w:rsid w:val="008045CF"/>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8045CF"/>
    <w:pPr>
      <w:numPr>
        <w:ilvl w:val="8"/>
        <w:numId w:val="13"/>
      </w:numPr>
      <w:spacing w:after="240"/>
    </w:pPr>
    <w:rPr>
      <w:szCs w:val="16"/>
    </w:rPr>
  </w:style>
  <w:style w:type="character" w:customStyle="1" w:styleId="Corpsdetexte3Car">
    <w:name w:val="Corps de texte 3 Car"/>
    <w:basedOn w:val="Policepardfaut"/>
    <w:link w:val="Corpsdetexte3"/>
    <w:uiPriority w:val="1"/>
    <w:rsid w:val="008045CF"/>
    <w:rPr>
      <w:rFonts w:ascii="Verdana" w:eastAsiaTheme="minorHAnsi" w:hAnsi="Verdana" w:cstheme="minorBidi"/>
      <w:sz w:val="18"/>
      <w:szCs w:val="16"/>
      <w:lang w:val="fr-FR" w:eastAsia="en-US"/>
    </w:rPr>
  </w:style>
  <w:style w:type="numbering" w:customStyle="1" w:styleId="LegalHeadings">
    <w:name w:val="LegalHeadings"/>
    <w:uiPriority w:val="99"/>
    <w:rsid w:val="008045CF"/>
    <w:pPr>
      <w:numPr>
        <w:numId w:val="6"/>
      </w:numPr>
    </w:pPr>
  </w:style>
  <w:style w:type="paragraph" w:styleId="Listepuces">
    <w:name w:val="List Bullet"/>
    <w:basedOn w:val="Normal"/>
    <w:uiPriority w:val="1"/>
    <w:rsid w:val="008045CF"/>
    <w:pPr>
      <w:numPr>
        <w:numId w:val="15"/>
      </w:numPr>
      <w:tabs>
        <w:tab w:val="left" w:pos="567"/>
      </w:tabs>
      <w:spacing w:after="240"/>
      <w:contextualSpacing/>
    </w:pPr>
  </w:style>
  <w:style w:type="paragraph" w:styleId="Listepuces2">
    <w:name w:val="List Bullet 2"/>
    <w:basedOn w:val="Normal"/>
    <w:uiPriority w:val="1"/>
    <w:rsid w:val="008045CF"/>
    <w:pPr>
      <w:numPr>
        <w:ilvl w:val="1"/>
        <w:numId w:val="15"/>
      </w:numPr>
      <w:tabs>
        <w:tab w:val="left" w:pos="907"/>
      </w:tabs>
      <w:spacing w:after="240"/>
      <w:contextualSpacing/>
    </w:pPr>
  </w:style>
  <w:style w:type="paragraph" w:styleId="Listepuces3">
    <w:name w:val="List Bullet 3"/>
    <w:basedOn w:val="Normal"/>
    <w:uiPriority w:val="1"/>
    <w:rsid w:val="008045CF"/>
    <w:pPr>
      <w:numPr>
        <w:ilvl w:val="2"/>
        <w:numId w:val="15"/>
      </w:numPr>
      <w:tabs>
        <w:tab w:val="left" w:pos="1247"/>
      </w:tabs>
      <w:spacing w:after="240"/>
      <w:contextualSpacing/>
    </w:pPr>
  </w:style>
  <w:style w:type="paragraph" w:styleId="Listepuces4">
    <w:name w:val="List Bullet 4"/>
    <w:basedOn w:val="Normal"/>
    <w:uiPriority w:val="1"/>
    <w:rsid w:val="008045CF"/>
    <w:pPr>
      <w:numPr>
        <w:ilvl w:val="3"/>
        <w:numId w:val="15"/>
      </w:numPr>
      <w:tabs>
        <w:tab w:val="clear" w:pos="1587"/>
        <w:tab w:val="left" w:pos="1588"/>
      </w:tabs>
      <w:spacing w:after="240"/>
      <w:contextualSpacing/>
    </w:pPr>
  </w:style>
  <w:style w:type="paragraph" w:styleId="Listepuces5">
    <w:name w:val="List Bullet 5"/>
    <w:basedOn w:val="Normal"/>
    <w:uiPriority w:val="1"/>
    <w:rsid w:val="008045CF"/>
    <w:pPr>
      <w:numPr>
        <w:ilvl w:val="4"/>
        <w:numId w:val="15"/>
      </w:numPr>
      <w:tabs>
        <w:tab w:val="left" w:pos="1928"/>
      </w:tabs>
      <w:spacing w:after="240"/>
      <w:contextualSpacing/>
    </w:pPr>
  </w:style>
  <w:style w:type="numbering" w:customStyle="1" w:styleId="ListBullets">
    <w:name w:val="ListBullets"/>
    <w:uiPriority w:val="99"/>
    <w:rsid w:val="008045CF"/>
    <w:pPr>
      <w:numPr>
        <w:numId w:val="8"/>
      </w:numPr>
    </w:pPr>
  </w:style>
  <w:style w:type="paragraph" w:customStyle="1" w:styleId="Answer">
    <w:name w:val="Answer"/>
    <w:basedOn w:val="Normal"/>
    <w:link w:val="AnswerChar"/>
    <w:uiPriority w:val="6"/>
    <w:qFormat/>
    <w:rsid w:val="008045CF"/>
    <w:pPr>
      <w:spacing w:after="240"/>
      <w:ind w:left="1077"/>
    </w:pPr>
    <w:rPr>
      <w:rFonts w:eastAsia="Calibri" w:cs="Times New Roman"/>
    </w:rPr>
  </w:style>
  <w:style w:type="character" w:customStyle="1" w:styleId="AnswerChar">
    <w:name w:val="Answer Char"/>
    <w:link w:val="Answer"/>
    <w:uiPriority w:val="6"/>
    <w:rsid w:val="008045CF"/>
    <w:rPr>
      <w:rFonts w:ascii="Verdana" w:hAnsi="Verdana"/>
      <w:sz w:val="18"/>
      <w:szCs w:val="22"/>
      <w:lang w:eastAsia="en-US"/>
    </w:rPr>
  </w:style>
  <w:style w:type="paragraph" w:styleId="Lgende">
    <w:name w:val="caption"/>
    <w:basedOn w:val="Normal"/>
    <w:next w:val="Normal"/>
    <w:uiPriority w:val="6"/>
    <w:qFormat/>
    <w:rsid w:val="008045C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045CF"/>
    <w:rPr>
      <w:vertAlign w:val="superscript"/>
      <w:lang w:val="fr-FR"/>
    </w:rPr>
  </w:style>
  <w:style w:type="paragraph" w:styleId="Notedebasdepage">
    <w:name w:val="footnote text"/>
    <w:basedOn w:val="Normal"/>
    <w:link w:val="NotedebasdepageCar"/>
    <w:uiPriority w:val="5"/>
    <w:rsid w:val="008045C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045CF"/>
    <w:rPr>
      <w:rFonts w:ascii="Verdana" w:hAnsi="Verdana"/>
      <w:sz w:val="16"/>
      <w:szCs w:val="18"/>
    </w:rPr>
  </w:style>
  <w:style w:type="paragraph" w:styleId="Notedefin">
    <w:name w:val="endnote text"/>
    <w:basedOn w:val="Notedebasdepage"/>
    <w:link w:val="NotedefinCar"/>
    <w:uiPriority w:val="49"/>
    <w:rsid w:val="008045CF"/>
    <w:rPr>
      <w:szCs w:val="20"/>
    </w:rPr>
  </w:style>
  <w:style w:type="character" w:customStyle="1" w:styleId="NotedefinCar">
    <w:name w:val="Note de fin Car"/>
    <w:link w:val="Notedefin"/>
    <w:uiPriority w:val="49"/>
    <w:rsid w:val="008045CF"/>
    <w:rPr>
      <w:rFonts w:ascii="Verdana" w:hAnsi="Verdana"/>
      <w:sz w:val="16"/>
    </w:rPr>
  </w:style>
  <w:style w:type="paragraph" w:customStyle="1" w:styleId="FollowUp">
    <w:name w:val="FollowUp"/>
    <w:basedOn w:val="Normal"/>
    <w:link w:val="FollowUpChar"/>
    <w:uiPriority w:val="6"/>
    <w:qFormat/>
    <w:rsid w:val="008045CF"/>
    <w:pPr>
      <w:spacing w:after="240"/>
      <w:ind w:left="720"/>
    </w:pPr>
    <w:rPr>
      <w:rFonts w:eastAsia="Calibri" w:cs="Times New Roman"/>
      <w:i/>
    </w:rPr>
  </w:style>
  <w:style w:type="character" w:customStyle="1" w:styleId="FollowUpChar">
    <w:name w:val="FollowUp Char"/>
    <w:link w:val="FollowUp"/>
    <w:uiPriority w:val="6"/>
    <w:rsid w:val="008045CF"/>
    <w:rPr>
      <w:rFonts w:ascii="Verdana" w:hAnsi="Verdana"/>
      <w:i/>
      <w:sz w:val="18"/>
      <w:szCs w:val="22"/>
      <w:lang w:eastAsia="en-US"/>
    </w:rPr>
  </w:style>
  <w:style w:type="paragraph" w:styleId="Pieddepage">
    <w:name w:val="footer"/>
    <w:basedOn w:val="Normal"/>
    <w:link w:val="PieddepageCar"/>
    <w:uiPriority w:val="3"/>
    <w:rsid w:val="008045C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045CF"/>
    <w:rPr>
      <w:rFonts w:ascii="Verdana" w:hAnsi="Verdana"/>
      <w:sz w:val="18"/>
      <w:szCs w:val="18"/>
    </w:rPr>
  </w:style>
  <w:style w:type="paragraph" w:customStyle="1" w:styleId="FootnoteQuotation">
    <w:name w:val="Footnote Quotation"/>
    <w:basedOn w:val="Notedebasdepage"/>
    <w:uiPriority w:val="5"/>
    <w:rsid w:val="008045CF"/>
    <w:pPr>
      <w:ind w:left="567" w:right="567" w:firstLine="0"/>
    </w:pPr>
  </w:style>
  <w:style w:type="character" w:styleId="Appelnotedebasdep">
    <w:name w:val="footnote reference"/>
    <w:uiPriority w:val="5"/>
    <w:rsid w:val="008045CF"/>
    <w:rPr>
      <w:vertAlign w:val="superscript"/>
      <w:lang w:val="fr-FR"/>
    </w:rPr>
  </w:style>
  <w:style w:type="paragraph" w:styleId="En-tte">
    <w:name w:val="header"/>
    <w:basedOn w:val="Normal"/>
    <w:link w:val="En-tteCar"/>
    <w:uiPriority w:val="3"/>
    <w:rsid w:val="008045C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045CF"/>
    <w:rPr>
      <w:rFonts w:ascii="Verdana" w:hAnsi="Verdana"/>
      <w:sz w:val="18"/>
      <w:szCs w:val="18"/>
    </w:rPr>
  </w:style>
  <w:style w:type="paragraph" w:customStyle="1" w:styleId="Quotation">
    <w:name w:val="Quotation"/>
    <w:basedOn w:val="Normal"/>
    <w:uiPriority w:val="5"/>
    <w:qFormat/>
    <w:rsid w:val="008045C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045CF"/>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8045C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045C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045C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045C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045C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045C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045C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045C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045C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045C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045C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045C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045C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045C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045CF"/>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8045C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8045CF"/>
    <w:rPr>
      <w:rFonts w:ascii="Tahoma" w:hAnsi="Tahoma" w:cs="Tahoma"/>
      <w:sz w:val="16"/>
      <w:szCs w:val="16"/>
    </w:rPr>
  </w:style>
  <w:style w:type="character" w:customStyle="1" w:styleId="TextedebullesCar">
    <w:name w:val="Texte de bulles Car"/>
    <w:basedOn w:val="Policepardfaut"/>
    <w:link w:val="Textedebulles"/>
    <w:uiPriority w:val="99"/>
    <w:semiHidden/>
    <w:rsid w:val="008045CF"/>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8045C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045C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045C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045CF"/>
    <w:pPr>
      <w:spacing w:after="240"/>
      <w:outlineLvl w:val="1"/>
    </w:pPr>
    <w:rPr>
      <w:b/>
      <w:color w:val="006283"/>
    </w:rPr>
  </w:style>
  <w:style w:type="paragraph" w:customStyle="1" w:styleId="SummaryText">
    <w:name w:val="SummaryText"/>
    <w:basedOn w:val="Normal"/>
    <w:uiPriority w:val="4"/>
    <w:qFormat/>
    <w:rsid w:val="008045CF"/>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8045CF"/>
    <w:pPr>
      <w:ind w:left="720"/>
      <w:contextualSpacing/>
    </w:pPr>
  </w:style>
  <w:style w:type="table" w:customStyle="1" w:styleId="WTOBox1">
    <w:name w:val="WTOBox1"/>
    <w:basedOn w:val="TableauNormal"/>
    <w:uiPriority w:val="99"/>
    <w:rsid w:val="008045C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045C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045CF"/>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8045C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045CF"/>
    <w:pPr>
      <w:tabs>
        <w:tab w:val="left" w:pos="851"/>
      </w:tabs>
      <w:ind w:left="851" w:hanging="851"/>
      <w:jc w:val="left"/>
    </w:pPr>
    <w:rPr>
      <w:sz w:val="16"/>
    </w:rPr>
  </w:style>
  <w:style w:type="character" w:styleId="Lienhypertexte">
    <w:name w:val="Hyperlink"/>
    <w:basedOn w:val="Policepardfaut"/>
    <w:uiPriority w:val="9"/>
    <w:unhideWhenUsed/>
    <w:rsid w:val="008045CF"/>
    <w:rPr>
      <w:color w:val="0000FF" w:themeColor="hyperlink"/>
      <w:u w:val="single"/>
      <w:lang w:val="fr-FR"/>
    </w:rPr>
  </w:style>
  <w:style w:type="paragraph" w:styleId="Bibliographie">
    <w:name w:val="Bibliography"/>
    <w:basedOn w:val="Normal"/>
    <w:next w:val="Normal"/>
    <w:uiPriority w:val="49"/>
    <w:semiHidden/>
    <w:unhideWhenUsed/>
    <w:rsid w:val="008045CF"/>
  </w:style>
  <w:style w:type="paragraph" w:styleId="Normalcentr">
    <w:name w:val="Block Text"/>
    <w:basedOn w:val="Normal"/>
    <w:uiPriority w:val="99"/>
    <w:semiHidden/>
    <w:unhideWhenUsed/>
    <w:rsid w:val="008045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045C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045CF"/>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8045CF"/>
    <w:pPr>
      <w:spacing w:after="120"/>
      <w:ind w:left="283"/>
    </w:pPr>
  </w:style>
  <w:style w:type="character" w:customStyle="1" w:styleId="RetraitcorpsdetexteCar">
    <w:name w:val="Retrait corps de texte Car"/>
    <w:basedOn w:val="Policepardfaut"/>
    <w:link w:val="Retraitcorpsdetexte"/>
    <w:uiPriority w:val="99"/>
    <w:semiHidden/>
    <w:rsid w:val="008045CF"/>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8045C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045CF"/>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8045C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045CF"/>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8045C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045CF"/>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8045CF"/>
    <w:rPr>
      <w:b/>
      <w:bCs/>
      <w:smallCaps/>
      <w:spacing w:val="5"/>
      <w:lang w:val="fr-FR"/>
    </w:rPr>
  </w:style>
  <w:style w:type="paragraph" w:styleId="Formuledepolitesse">
    <w:name w:val="Closing"/>
    <w:basedOn w:val="Normal"/>
    <w:link w:val="FormuledepolitesseCar"/>
    <w:uiPriority w:val="99"/>
    <w:semiHidden/>
    <w:unhideWhenUsed/>
    <w:rsid w:val="008045CF"/>
    <w:pPr>
      <w:ind w:left="4252"/>
    </w:pPr>
  </w:style>
  <w:style w:type="character" w:customStyle="1" w:styleId="FormuledepolitesseCar">
    <w:name w:val="Formule de politesse Car"/>
    <w:basedOn w:val="Policepardfaut"/>
    <w:link w:val="Formuledepolitesse"/>
    <w:uiPriority w:val="99"/>
    <w:semiHidden/>
    <w:rsid w:val="008045CF"/>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8045CF"/>
    <w:rPr>
      <w:sz w:val="16"/>
      <w:szCs w:val="16"/>
      <w:lang w:val="fr-FR"/>
    </w:rPr>
  </w:style>
  <w:style w:type="paragraph" w:styleId="Commentaire">
    <w:name w:val="annotation text"/>
    <w:basedOn w:val="Normal"/>
    <w:link w:val="CommentaireCar"/>
    <w:uiPriority w:val="99"/>
    <w:unhideWhenUsed/>
    <w:rsid w:val="008045CF"/>
    <w:rPr>
      <w:sz w:val="20"/>
      <w:szCs w:val="20"/>
    </w:rPr>
  </w:style>
  <w:style w:type="character" w:customStyle="1" w:styleId="CommentaireCar">
    <w:name w:val="Commentaire Car"/>
    <w:basedOn w:val="Policepardfaut"/>
    <w:link w:val="Commentaire"/>
    <w:uiPriority w:val="99"/>
    <w:rsid w:val="008045CF"/>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8045CF"/>
    <w:rPr>
      <w:b/>
      <w:bCs/>
    </w:rPr>
  </w:style>
  <w:style w:type="character" w:customStyle="1" w:styleId="ObjetducommentaireCar">
    <w:name w:val="Objet du commentaire Car"/>
    <w:basedOn w:val="CommentaireCar"/>
    <w:link w:val="Objetducommentaire"/>
    <w:uiPriority w:val="99"/>
    <w:rsid w:val="008045CF"/>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8045CF"/>
  </w:style>
  <w:style w:type="character" w:customStyle="1" w:styleId="DateCar">
    <w:name w:val="Date Car"/>
    <w:basedOn w:val="Policepardfaut"/>
    <w:link w:val="Date"/>
    <w:uiPriority w:val="99"/>
    <w:semiHidden/>
    <w:rsid w:val="008045CF"/>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8045C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045CF"/>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8045CF"/>
  </w:style>
  <w:style w:type="character" w:customStyle="1" w:styleId="SignaturelectroniqueCar">
    <w:name w:val="Signature électronique Car"/>
    <w:basedOn w:val="Policepardfaut"/>
    <w:link w:val="Signaturelectronique"/>
    <w:uiPriority w:val="99"/>
    <w:semiHidden/>
    <w:rsid w:val="008045CF"/>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8045CF"/>
    <w:rPr>
      <w:i/>
      <w:iCs/>
      <w:lang w:val="fr-FR"/>
    </w:rPr>
  </w:style>
  <w:style w:type="paragraph" w:styleId="Adressedestinataire">
    <w:name w:val="envelope address"/>
    <w:basedOn w:val="Normal"/>
    <w:uiPriority w:val="99"/>
    <w:semiHidden/>
    <w:unhideWhenUsed/>
    <w:rsid w:val="008045C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045C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045CF"/>
    <w:rPr>
      <w:color w:val="800080" w:themeColor="followedHyperlink"/>
      <w:u w:val="single"/>
      <w:lang w:val="fr-FR"/>
    </w:rPr>
  </w:style>
  <w:style w:type="character" w:styleId="AcronymeHTML">
    <w:name w:val="HTML Acronym"/>
    <w:basedOn w:val="Policepardfaut"/>
    <w:uiPriority w:val="99"/>
    <w:semiHidden/>
    <w:unhideWhenUsed/>
    <w:rsid w:val="008045CF"/>
    <w:rPr>
      <w:lang w:val="fr-FR"/>
    </w:rPr>
  </w:style>
  <w:style w:type="paragraph" w:styleId="AdresseHTML">
    <w:name w:val="HTML Address"/>
    <w:basedOn w:val="Normal"/>
    <w:link w:val="AdresseHTMLCar"/>
    <w:uiPriority w:val="99"/>
    <w:semiHidden/>
    <w:unhideWhenUsed/>
    <w:rsid w:val="008045CF"/>
    <w:rPr>
      <w:i/>
      <w:iCs/>
    </w:rPr>
  </w:style>
  <w:style w:type="character" w:customStyle="1" w:styleId="AdresseHTMLCar">
    <w:name w:val="Adresse HTML Car"/>
    <w:basedOn w:val="Policepardfaut"/>
    <w:link w:val="AdresseHTML"/>
    <w:uiPriority w:val="99"/>
    <w:semiHidden/>
    <w:rsid w:val="008045CF"/>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8045CF"/>
    <w:rPr>
      <w:i/>
      <w:iCs/>
      <w:lang w:val="fr-FR"/>
    </w:rPr>
  </w:style>
  <w:style w:type="character" w:styleId="CodeHTML">
    <w:name w:val="HTML Code"/>
    <w:basedOn w:val="Policepardfaut"/>
    <w:uiPriority w:val="99"/>
    <w:semiHidden/>
    <w:unhideWhenUsed/>
    <w:rsid w:val="008045CF"/>
    <w:rPr>
      <w:rFonts w:ascii="Consolas" w:hAnsi="Consolas" w:cs="Consolas"/>
      <w:sz w:val="20"/>
      <w:szCs w:val="20"/>
      <w:lang w:val="fr-FR"/>
    </w:rPr>
  </w:style>
  <w:style w:type="character" w:styleId="DfinitionHTML">
    <w:name w:val="HTML Definition"/>
    <w:basedOn w:val="Policepardfaut"/>
    <w:uiPriority w:val="99"/>
    <w:semiHidden/>
    <w:unhideWhenUsed/>
    <w:rsid w:val="008045CF"/>
    <w:rPr>
      <w:i/>
      <w:iCs/>
      <w:lang w:val="fr-FR"/>
    </w:rPr>
  </w:style>
  <w:style w:type="character" w:styleId="ClavierHTML">
    <w:name w:val="HTML Keyboard"/>
    <w:basedOn w:val="Policepardfaut"/>
    <w:uiPriority w:val="99"/>
    <w:semiHidden/>
    <w:unhideWhenUsed/>
    <w:rsid w:val="008045CF"/>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8045CF"/>
    <w:rPr>
      <w:rFonts w:ascii="Consolas" w:hAnsi="Consolas" w:cs="Consolas"/>
      <w:sz w:val="20"/>
      <w:szCs w:val="20"/>
    </w:rPr>
  </w:style>
  <w:style w:type="character" w:customStyle="1" w:styleId="PrformatHTMLCar">
    <w:name w:val="Préformaté HTML Car"/>
    <w:basedOn w:val="Policepardfaut"/>
    <w:link w:val="PrformatHTML"/>
    <w:uiPriority w:val="99"/>
    <w:semiHidden/>
    <w:rsid w:val="008045CF"/>
    <w:rPr>
      <w:rFonts w:ascii="Consolas" w:eastAsiaTheme="minorHAnsi" w:hAnsi="Consolas" w:cs="Consolas"/>
      <w:lang w:val="fr-FR" w:eastAsia="en-US"/>
    </w:rPr>
  </w:style>
  <w:style w:type="character" w:styleId="ExempleHTML">
    <w:name w:val="HTML Sample"/>
    <w:basedOn w:val="Policepardfaut"/>
    <w:uiPriority w:val="99"/>
    <w:semiHidden/>
    <w:unhideWhenUsed/>
    <w:rsid w:val="008045CF"/>
    <w:rPr>
      <w:rFonts w:ascii="Consolas" w:hAnsi="Consolas" w:cs="Consolas"/>
      <w:sz w:val="24"/>
      <w:szCs w:val="24"/>
      <w:lang w:val="fr-FR"/>
    </w:rPr>
  </w:style>
  <w:style w:type="character" w:styleId="MachinecrireHTML">
    <w:name w:val="HTML Typewriter"/>
    <w:basedOn w:val="Policepardfaut"/>
    <w:uiPriority w:val="99"/>
    <w:semiHidden/>
    <w:unhideWhenUsed/>
    <w:rsid w:val="008045CF"/>
    <w:rPr>
      <w:rFonts w:ascii="Consolas" w:hAnsi="Consolas" w:cs="Consolas"/>
      <w:sz w:val="20"/>
      <w:szCs w:val="20"/>
      <w:lang w:val="fr-FR"/>
    </w:rPr>
  </w:style>
  <w:style w:type="character" w:styleId="VariableHTML">
    <w:name w:val="HTML Variable"/>
    <w:basedOn w:val="Policepardfaut"/>
    <w:uiPriority w:val="99"/>
    <w:semiHidden/>
    <w:unhideWhenUsed/>
    <w:rsid w:val="008045CF"/>
    <w:rPr>
      <w:i/>
      <w:iCs/>
      <w:lang w:val="fr-FR"/>
    </w:rPr>
  </w:style>
  <w:style w:type="paragraph" w:styleId="Index1">
    <w:name w:val="index 1"/>
    <w:basedOn w:val="Normal"/>
    <w:next w:val="Normal"/>
    <w:uiPriority w:val="99"/>
    <w:semiHidden/>
    <w:unhideWhenUsed/>
    <w:rsid w:val="008045CF"/>
    <w:pPr>
      <w:ind w:left="180" w:hanging="180"/>
    </w:pPr>
  </w:style>
  <w:style w:type="paragraph" w:styleId="Index2">
    <w:name w:val="index 2"/>
    <w:basedOn w:val="Normal"/>
    <w:next w:val="Normal"/>
    <w:uiPriority w:val="99"/>
    <w:semiHidden/>
    <w:unhideWhenUsed/>
    <w:rsid w:val="008045CF"/>
    <w:pPr>
      <w:ind w:left="360" w:hanging="180"/>
    </w:pPr>
  </w:style>
  <w:style w:type="paragraph" w:styleId="Index3">
    <w:name w:val="index 3"/>
    <w:basedOn w:val="Normal"/>
    <w:next w:val="Normal"/>
    <w:uiPriority w:val="99"/>
    <w:semiHidden/>
    <w:unhideWhenUsed/>
    <w:rsid w:val="008045CF"/>
    <w:pPr>
      <w:ind w:left="540" w:hanging="180"/>
    </w:pPr>
  </w:style>
  <w:style w:type="paragraph" w:styleId="Index4">
    <w:name w:val="index 4"/>
    <w:basedOn w:val="Normal"/>
    <w:next w:val="Normal"/>
    <w:uiPriority w:val="99"/>
    <w:semiHidden/>
    <w:unhideWhenUsed/>
    <w:rsid w:val="008045CF"/>
    <w:pPr>
      <w:ind w:left="720" w:hanging="180"/>
    </w:pPr>
  </w:style>
  <w:style w:type="paragraph" w:styleId="Index5">
    <w:name w:val="index 5"/>
    <w:basedOn w:val="Normal"/>
    <w:next w:val="Normal"/>
    <w:uiPriority w:val="99"/>
    <w:semiHidden/>
    <w:unhideWhenUsed/>
    <w:rsid w:val="008045CF"/>
    <w:pPr>
      <w:ind w:left="900" w:hanging="180"/>
    </w:pPr>
  </w:style>
  <w:style w:type="paragraph" w:styleId="Index6">
    <w:name w:val="index 6"/>
    <w:basedOn w:val="Normal"/>
    <w:next w:val="Normal"/>
    <w:uiPriority w:val="99"/>
    <w:semiHidden/>
    <w:unhideWhenUsed/>
    <w:rsid w:val="008045CF"/>
    <w:pPr>
      <w:ind w:left="1080" w:hanging="180"/>
    </w:pPr>
  </w:style>
  <w:style w:type="paragraph" w:styleId="Index7">
    <w:name w:val="index 7"/>
    <w:basedOn w:val="Normal"/>
    <w:next w:val="Normal"/>
    <w:uiPriority w:val="99"/>
    <w:semiHidden/>
    <w:unhideWhenUsed/>
    <w:rsid w:val="008045CF"/>
    <w:pPr>
      <w:ind w:left="1260" w:hanging="180"/>
    </w:pPr>
  </w:style>
  <w:style w:type="paragraph" w:styleId="Index8">
    <w:name w:val="index 8"/>
    <w:basedOn w:val="Normal"/>
    <w:next w:val="Normal"/>
    <w:uiPriority w:val="99"/>
    <w:semiHidden/>
    <w:unhideWhenUsed/>
    <w:rsid w:val="008045CF"/>
    <w:pPr>
      <w:ind w:left="1440" w:hanging="180"/>
    </w:pPr>
  </w:style>
  <w:style w:type="paragraph" w:styleId="Index9">
    <w:name w:val="index 9"/>
    <w:basedOn w:val="Normal"/>
    <w:next w:val="Normal"/>
    <w:uiPriority w:val="99"/>
    <w:semiHidden/>
    <w:unhideWhenUsed/>
    <w:rsid w:val="008045CF"/>
    <w:pPr>
      <w:ind w:left="1620" w:hanging="180"/>
    </w:pPr>
  </w:style>
  <w:style w:type="paragraph" w:styleId="Titreindex">
    <w:name w:val="index heading"/>
    <w:basedOn w:val="Normal"/>
    <w:next w:val="Index1"/>
    <w:uiPriority w:val="99"/>
    <w:semiHidden/>
    <w:unhideWhenUsed/>
    <w:rsid w:val="008045C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8045CF"/>
    <w:rPr>
      <w:b/>
      <w:bCs/>
      <w:i/>
      <w:iCs/>
      <w:color w:val="4F81BD" w:themeColor="accent1"/>
      <w:lang w:val="fr-FR"/>
    </w:rPr>
  </w:style>
  <w:style w:type="paragraph" w:styleId="Citationintense">
    <w:name w:val="Intense Quote"/>
    <w:basedOn w:val="Normal"/>
    <w:next w:val="Normal"/>
    <w:link w:val="CitationintenseCar"/>
    <w:uiPriority w:val="59"/>
    <w:semiHidden/>
    <w:qFormat/>
    <w:rsid w:val="008045C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045CF"/>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8045CF"/>
    <w:rPr>
      <w:b/>
      <w:bCs/>
      <w:smallCaps/>
      <w:color w:val="C0504D" w:themeColor="accent2"/>
      <w:spacing w:val="5"/>
      <w:u w:val="single"/>
      <w:lang w:val="fr-FR"/>
    </w:rPr>
  </w:style>
  <w:style w:type="character" w:styleId="Numrodeligne">
    <w:name w:val="line number"/>
    <w:basedOn w:val="Policepardfaut"/>
    <w:uiPriority w:val="99"/>
    <w:semiHidden/>
    <w:unhideWhenUsed/>
    <w:rsid w:val="008045CF"/>
    <w:rPr>
      <w:lang w:val="fr-FR"/>
    </w:rPr>
  </w:style>
  <w:style w:type="paragraph" w:styleId="Liste">
    <w:name w:val="List"/>
    <w:basedOn w:val="Normal"/>
    <w:uiPriority w:val="99"/>
    <w:semiHidden/>
    <w:unhideWhenUsed/>
    <w:rsid w:val="008045CF"/>
    <w:pPr>
      <w:ind w:left="283" w:hanging="283"/>
      <w:contextualSpacing/>
    </w:pPr>
  </w:style>
  <w:style w:type="paragraph" w:styleId="Liste2">
    <w:name w:val="List 2"/>
    <w:basedOn w:val="Normal"/>
    <w:uiPriority w:val="99"/>
    <w:semiHidden/>
    <w:unhideWhenUsed/>
    <w:rsid w:val="008045CF"/>
    <w:pPr>
      <w:ind w:left="566" w:hanging="283"/>
      <w:contextualSpacing/>
    </w:pPr>
  </w:style>
  <w:style w:type="paragraph" w:styleId="Liste3">
    <w:name w:val="List 3"/>
    <w:basedOn w:val="Normal"/>
    <w:uiPriority w:val="99"/>
    <w:semiHidden/>
    <w:unhideWhenUsed/>
    <w:rsid w:val="008045CF"/>
    <w:pPr>
      <w:ind w:left="849" w:hanging="283"/>
      <w:contextualSpacing/>
    </w:pPr>
  </w:style>
  <w:style w:type="paragraph" w:styleId="Liste4">
    <w:name w:val="List 4"/>
    <w:basedOn w:val="Normal"/>
    <w:uiPriority w:val="99"/>
    <w:semiHidden/>
    <w:unhideWhenUsed/>
    <w:rsid w:val="008045CF"/>
    <w:pPr>
      <w:ind w:left="1132" w:hanging="283"/>
      <w:contextualSpacing/>
    </w:pPr>
  </w:style>
  <w:style w:type="paragraph" w:styleId="Liste5">
    <w:name w:val="List 5"/>
    <w:basedOn w:val="Normal"/>
    <w:uiPriority w:val="99"/>
    <w:semiHidden/>
    <w:unhideWhenUsed/>
    <w:rsid w:val="008045CF"/>
    <w:pPr>
      <w:ind w:left="1415" w:hanging="283"/>
      <w:contextualSpacing/>
    </w:pPr>
  </w:style>
  <w:style w:type="paragraph" w:styleId="Listecontinue">
    <w:name w:val="List Continue"/>
    <w:basedOn w:val="Normal"/>
    <w:uiPriority w:val="99"/>
    <w:semiHidden/>
    <w:unhideWhenUsed/>
    <w:rsid w:val="008045CF"/>
    <w:pPr>
      <w:spacing w:after="120"/>
      <w:ind w:left="283"/>
      <w:contextualSpacing/>
    </w:pPr>
  </w:style>
  <w:style w:type="paragraph" w:styleId="Listecontinue2">
    <w:name w:val="List Continue 2"/>
    <w:basedOn w:val="Normal"/>
    <w:uiPriority w:val="99"/>
    <w:semiHidden/>
    <w:unhideWhenUsed/>
    <w:rsid w:val="008045CF"/>
    <w:pPr>
      <w:spacing w:after="120"/>
      <w:ind w:left="566"/>
      <w:contextualSpacing/>
    </w:pPr>
  </w:style>
  <w:style w:type="paragraph" w:styleId="Listecontinue3">
    <w:name w:val="List Continue 3"/>
    <w:basedOn w:val="Normal"/>
    <w:uiPriority w:val="99"/>
    <w:semiHidden/>
    <w:unhideWhenUsed/>
    <w:rsid w:val="008045CF"/>
    <w:pPr>
      <w:spacing w:after="120"/>
      <w:ind w:left="849"/>
      <w:contextualSpacing/>
    </w:pPr>
  </w:style>
  <w:style w:type="paragraph" w:styleId="Listecontinue4">
    <w:name w:val="List Continue 4"/>
    <w:basedOn w:val="Normal"/>
    <w:uiPriority w:val="99"/>
    <w:semiHidden/>
    <w:unhideWhenUsed/>
    <w:rsid w:val="008045CF"/>
    <w:pPr>
      <w:spacing w:after="120"/>
      <w:ind w:left="1132"/>
      <w:contextualSpacing/>
    </w:pPr>
  </w:style>
  <w:style w:type="paragraph" w:styleId="Listecontinue5">
    <w:name w:val="List Continue 5"/>
    <w:basedOn w:val="Normal"/>
    <w:uiPriority w:val="99"/>
    <w:semiHidden/>
    <w:unhideWhenUsed/>
    <w:rsid w:val="008045CF"/>
    <w:pPr>
      <w:spacing w:after="120"/>
      <w:ind w:left="1415"/>
      <w:contextualSpacing/>
    </w:pPr>
  </w:style>
  <w:style w:type="paragraph" w:styleId="Listenumros">
    <w:name w:val="List Number"/>
    <w:basedOn w:val="Normal"/>
    <w:uiPriority w:val="49"/>
    <w:semiHidden/>
    <w:unhideWhenUsed/>
    <w:rsid w:val="008045CF"/>
    <w:pPr>
      <w:numPr>
        <w:numId w:val="11"/>
      </w:numPr>
      <w:contextualSpacing/>
    </w:pPr>
  </w:style>
  <w:style w:type="paragraph" w:styleId="Listenumros2">
    <w:name w:val="List Number 2"/>
    <w:basedOn w:val="Normal"/>
    <w:uiPriority w:val="49"/>
    <w:semiHidden/>
    <w:unhideWhenUsed/>
    <w:rsid w:val="008045CF"/>
    <w:pPr>
      <w:numPr>
        <w:numId w:val="12"/>
      </w:numPr>
      <w:contextualSpacing/>
    </w:pPr>
  </w:style>
  <w:style w:type="paragraph" w:styleId="Listenumros3">
    <w:name w:val="List Number 3"/>
    <w:basedOn w:val="Normal"/>
    <w:uiPriority w:val="49"/>
    <w:semiHidden/>
    <w:unhideWhenUsed/>
    <w:rsid w:val="008045CF"/>
    <w:pPr>
      <w:contextualSpacing/>
    </w:pPr>
  </w:style>
  <w:style w:type="paragraph" w:styleId="Listenumros4">
    <w:name w:val="List Number 4"/>
    <w:basedOn w:val="Normal"/>
    <w:uiPriority w:val="49"/>
    <w:semiHidden/>
    <w:unhideWhenUsed/>
    <w:rsid w:val="008045CF"/>
    <w:pPr>
      <w:numPr>
        <w:numId w:val="14"/>
      </w:numPr>
      <w:contextualSpacing/>
    </w:pPr>
  </w:style>
  <w:style w:type="paragraph" w:styleId="Listenumros5">
    <w:name w:val="List Number 5"/>
    <w:basedOn w:val="Normal"/>
    <w:uiPriority w:val="49"/>
    <w:semiHidden/>
    <w:unhideWhenUsed/>
    <w:rsid w:val="008045CF"/>
    <w:pPr>
      <w:contextualSpacing/>
    </w:pPr>
  </w:style>
  <w:style w:type="paragraph" w:styleId="Textedemacro">
    <w:name w:val="macro"/>
    <w:link w:val="TextedemacroCar"/>
    <w:uiPriority w:val="99"/>
    <w:semiHidden/>
    <w:unhideWhenUsed/>
    <w:rsid w:val="008045C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045CF"/>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8045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045CF"/>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8045C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045CF"/>
    <w:rPr>
      <w:rFonts w:ascii="Times New Roman" w:hAnsi="Times New Roman" w:cs="Times New Roman"/>
      <w:sz w:val="24"/>
      <w:szCs w:val="24"/>
    </w:rPr>
  </w:style>
  <w:style w:type="paragraph" w:styleId="Retraitnormal">
    <w:name w:val="Normal Indent"/>
    <w:basedOn w:val="Normal"/>
    <w:uiPriority w:val="99"/>
    <w:semiHidden/>
    <w:unhideWhenUsed/>
    <w:rsid w:val="008045CF"/>
    <w:pPr>
      <w:ind w:left="567"/>
    </w:pPr>
  </w:style>
  <w:style w:type="paragraph" w:styleId="Titredenote">
    <w:name w:val="Note Heading"/>
    <w:basedOn w:val="Normal"/>
    <w:next w:val="Normal"/>
    <w:link w:val="TitredenoteCar"/>
    <w:uiPriority w:val="99"/>
    <w:semiHidden/>
    <w:unhideWhenUsed/>
    <w:rsid w:val="008045CF"/>
  </w:style>
  <w:style w:type="character" w:customStyle="1" w:styleId="TitredenoteCar">
    <w:name w:val="Titre de note Car"/>
    <w:basedOn w:val="Policepardfaut"/>
    <w:link w:val="Titredenote"/>
    <w:uiPriority w:val="99"/>
    <w:semiHidden/>
    <w:rsid w:val="008045CF"/>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8045CF"/>
    <w:rPr>
      <w:lang w:val="fr-FR"/>
    </w:rPr>
  </w:style>
  <w:style w:type="character" w:styleId="Textedelespacerserv">
    <w:name w:val="Placeholder Text"/>
    <w:basedOn w:val="Policepardfaut"/>
    <w:uiPriority w:val="99"/>
    <w:semiHidden/>
    <w:rsid w:val="008045CF"/>
    <w:rPr>
      <w:color w:val="808080"/>
      <w:lang w:val="fr-FR"/>
    </w:rPr>
  </w:style>
  <w:style w:type="paragraph" w:styleId="Textebrut">
    <w:name w:val="Plain Text"/>
    <w:basedOn w:val="Normal"/>
    <w:link w:val="TextebrutCar"/>
    <w:uiPriority w:val="99"/>
    <w:unhideWhenUsed/>
    <w:rsid w:val="008045CF"/>
    <w:rPr>
      <w:rFonts w:ascii="Consolas" w:hAnsi="Consolas" w:cs="Consolas"/>
      <w:sz w:val="21"/>
      <w:szCs w:val="21"/>
    </w:rPr>
  </w:style>
  <w:style w:type="character" w:customStyle="1" w:styleId="TextebrutCar">
    <w:name w:val="Texte brut Car"/>
    <w:basedOn w:val="Policepardfaut"/>
    <w:link w:val="Textebrut"/>
    <w:uiPriority w:val="99"/>
    <w:rsid w:val="008045CF"/>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8045CF"/>
    <w:rPr>
      <w:i/>
      <w:iCs/>
      <w:color w:val="000000" w:themeColor="text1"/>
    </w:rPr>
  </w:style>
  <w:style w:type="character" w:customStyle="1" w:styleId="CitationCar">
    <w:name w:val="Citation Car"/>
    <w:basedOn w:val="Policepardfaut"/>
    <w:link w:val="Citation"/>
    <w:uiPriority w:val="59"/>
    <w:rsid w:val="008045CF"/>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8045CF"/>
  </w:style>
  <w:style w:type="character" w:customStyle="1" w:styleId="SalutationsCar">
    <w:name w:val="Salutations Car"/>
    <w:basedOn w:val="Policepardfaut"/>
    <w:link w:val="Salutations"/>
    <w:uiPriority w:val="99"/>
    <w:semiHidden/>
    <w:rsid w:val="008045CF"/>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8045CF"/>
    <w:pPr>
      <w:ind w:left="4252"/>
    </w:pPr>
  </w:style>
  <w:style w:type="character" w:customStyle="1" w:styleId="SignatureCar">
    <w:name w:val="Signature Car"/>
    <w:basedOn w:val="Policepardfaut"/>
    <w:link w:val="Signature"/>
    <w:uiPriority w:val="99"/>
    <w:semiHidden/>
    <w:rsid w:val="008045CF"/>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8045CF"/>
    <w:rPr>
      <w:b/>
      <w:bCs/>
      <w:lang w:val="fr-FR"/>
    </w:rPr>
  </w:style>
  <w:style w:type="character" w:styleId="Accentuationlgre">
    <w:name w:val="Subtle Emphasis"/>
    <w:basedOn w:val="Policepardfaut"/>
    <w:uiPriority w:val="99"/>
    <w:semiHidden/>
    <w:qFormat/>
    <w:rsid w:val="008045CF"/>
    <w:rPr>
      <w:i/>
      <w:iCs/>
      <w:color w:val="808080" w:themeColor="text1" w:themeTint="7F"/>
      <w:lang w:val="fr-FR"/>
    </w:rPr>
  </w:style>
  <w:style w:type="character" w:styleId="Rfrencelgre">
    <w:name w:val="Subtle Reference"/>
    <w:basedOn w:val="Policepardfaut"/>
    <w:uiPriority w:val="99"/>
    <w:semiHidden/>
    <w:qFormat/>
    <w:rsid w:val="008045CF"/>
    <w:rPr>
      <w:smallCaps/>
      <w:color w:val="C0504D" w:themeColor="accent2"/>
      <w:u w:val="single"/>
      <w:lang w:val="fr-FR"/>
    </w:rPr>
  </w:style>
  <w:style w:type="paragraph" w:styleId="TitreTR">
    <w:name w:val="toa heading"/>
    <w:basedOn w:val="Normal"/>
    <w:next w:val="Normal"/>
    <w:uiPriority w:val="39"/>
    <w:unhideWhenUsed/>
    <w:rsid w:val="008045CF"/>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045CF"/>
    <w:pPr>
      <w:spacing w:after="240"/>
      <w:jc w:val="center"/>
    </w:pPr>
    <w:rPr>
      <w:rFonts w:eastAsia="Calibri" w:cs="Times New Roman"/>
      <w:color w:val="006283"/>
    </w:rPr>
  </w:style>
  <w:style w:type="table" w:styleId="TableauGrille1Clair">
    <w:name w:val="Grid Table 1 Light"/>
    <w:basedOn w:val="TableauNormal"/>
    <w:uiPriority w:val="46"/>
    <w:rsid w:val="00AD42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D42A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D42A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D42A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D42A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D42A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D42A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D42A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D42A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AD42A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AD42A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AD42A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AD42A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AD42A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AD42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D42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AD42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AD42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AD42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AD42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AD42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AD42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D42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AD42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AD42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AD42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AD42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AD42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AD4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D4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AD4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AD4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AD4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AD4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AD4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AD42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D42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AD42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AD42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AD42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AD42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AD42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AD42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D42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AD42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AD42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AD42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AD42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AD42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AD42A8"/>
    <w:rPr>
      <w:color w:val="2B579A"/>
      <w:shd w:val="clear" w:color="auto" w:fill="E1DFDD"/>
      <w:lang w:val="fr-FR"/>
    </w:rPr>
  </w:style>
  <w:style w:type="table" w:styleId="TableauListe1Clair">
    <w:name w:val="List Table 1 Light"/>
    <w:basedOn w:val="TableauNormal"/>
    <w:uiPriority w:val="46"/>
    <w:rsid w:val="00AD42A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D42A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AD42A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AD42A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AD42A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AD42A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AD42A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AD42A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D42A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AD42A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AD42A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AD42A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AD42A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AD42A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AD42A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D42A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AD42A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AD42A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AD42A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AD42A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AD42A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AD42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D42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AD42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AD42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AD42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AD42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AD42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AD42A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D42A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D42A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D42A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D42A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D42A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D42A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D42A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D42A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AD42A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AD42A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AD42A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AD42A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AD42A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AD42A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D42A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D42A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D42A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D42A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D42A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D42A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AD42A8"/>
    <w:rPr>
      <w:color w:val="2B579A"/>
      <w:shd w:val="clear" w:color="auto" w:fill="E1DFDD"/>
      <w:lang w:val="fr-FR"/>
    </w:rPr>
  </w:style>
  <w:style w:type="table" w:styleId="Tableausimple10">
    <w:name w:val="Plain Table 1"/>
    <w:basedOn w:val="TableauNormal"/>
    <w:uiPriority w:val="41"/>
    <w:rsid w:val="00AD42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AD42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AD42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D42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D42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AD42A8"/>
    <w:rPr>
      <w:u w:val="dotted"/>
      <w:lang w:val="fr-FR"/>
    </w:rPr>
  </w:style>
  <w:style w:type="character" w:styleId="SmartLink">
    <w:name w:val="Smart Link"/>
    <w:basedOn w:val="Policepardfaut"/>
    <w:uiPriority w:val="99"/>
    <w:rsid w:val="00AD42A8"/>
    <w:rPr>
      <w:color w:val="0000FF"/>
      <w:u w:val="single"/>
      <w:shd w:val="clear" w:color="auto" w:fill="F3F2F1"/>
      <w:lang w:val="fr-FR"/>
    </w:rPr>
  </w:style>
  <w:style w:type="table" w:styleId="Grilledetableauclaire">
    <w:name w:val="Grid Table Light"/>
    <w:basedOn w:val="TableauNormal"/>
    <w:uiPriority w:val="40"/>
    <w:rsid w:val="00AD42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AD42A8"/>
    <w:rPr>
      <w:color w:val="605E5C"/>
      <w:shd w:val="clear" w:color="auto" w:fill="E1DFDD"/>
      <w:lang w:val="fr-FR"/>
    </w:rPr>
  </w:style>
  <w:style w:type="paragraph" w:customStyle="1" w:styleId="Query">
    <w:name w:val="Query"/>
    <w:qFormat/>
    <w:rsid w:val="008045CF"/>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eos.tbt@eos.org.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547</Words>
  <Characters>3056</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9</cp:revision>
  <dcterms:created xsi:type="dcterms:W3CDTF">2021-04-07T12:38:00Z</dcterms:created>
  <dcterms:modified xsi:type="dcterms:W3CDTF">2021-04-08T13:00:00Z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a9ee6dfa-c193-40cb-bb28-6123a2a4b3b8</vt:lpwstr>
  </property>
  <property fmtid="{D5CDD505-2E9C-101B-9397-08002B2CF9AE}" pid="3" name="WTOCLASSIFICATION">
    <vt:lpwstr>WTO OFFICIAL</vt:lpwstr>
  </property>
</Properties>
</file>