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E8D35" w14:textId="2A2393B5" w:rsidR="009239F7" w:rsidRPr="006D0602" w:rsidRDefault="006D0602" w:rsidP="006D0602">
      <w:pPr>
        <w:pStyle w:val="Titre"/>
        <w:rPr>
          <w:caps w:val="0"/>
          <w:kern w:val="0"/>
        </w:rPr>
      </w:pPr>
      <w:bookmarkStart w:id="8" w:name="_Hlk65771754"/>
      <w:r w:rsidRPr="006D0602">
        <w:rPr>
          <w:caps w:val="0"/>
          <w:kern w:val="0"/>
        </w:rPr>
        <w:t>NOTIFICATION</w:t>
      </w:r>
    </w:p>
    <w:p w14:paraId="6B6C10AE" w14:textId="77777777" w:rsidR="009239F7" w:rsidRPr="006D0602" w:rsidRDefault="00216B7F" w:rsidP="006D0602">
      <w:pPr>
        <w:jc w:val="center"/>
      </w:pPr>
      <w:r w:rsidRPr="006D0602">
        <w:t>La notification suivante est communiquée conformément à l'article 10.6.</w:t>
      </w:r>
    </w:p>
    <w:p w14:paraId="2BC8C8AA" w14:textId="77777777" w:rsidR="009239F7" w:rsidRPr="006D0602" w:rsidRDefault="009239F7" w:rsidP="006D060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6D0602" w:rsidRPr="006D0602" w14:paraId="0D61E7FD" w14:textId="77777777" w:rsidTr="006D0602">
        <w:tc>
          <w:tcPr>
            <w:tcW w:w="709" w:type="dxa"/>
            <w:tcBorders>
              <w:top w:val="double" w:sz="6" w:space="0" w:color="auto"/>
              <w:bottom w:val="single" w:sz="6" w:space="0" w:color="auto"/>
            </w:tcBorders>
            <w:shd w:val="clear" w:color="auto" w:fill="auto"/>
          </w:tcPr>
          <w:p w14:paraId="50C6F980" w14:textId="77777777" w:rsidR="00F85C99" w:rsidRPr="006D0602" w:rsidRDefault="00216B7F" w:rsidP="006D0602">
            <w:pPr>
              <w:spacing w:before="120" w:after="120"/>
              <w:jc w:val="left"/>
            </w:pPr>
            <w:r w:rsidRPr="006D0602">
              <w:rPr>
                <w:b/>
              </w:rPr>
              <w:t>1.</w:t>
            </w:r>
          </w:p>
        </w:tc>
        <w:tc>
          <w:tcPr>
            <w:tcW w:w="8282" w:type="dxa"/>
            <w:tcBorders>
              <w:top w:val="double" w:sz="6" w:space="0" w:color="auto"/>
              <w:bottom w:val="single" w:sz="6" w:space="0" w:color="auto"/>
            </w:tcBorders>
            <w:shd w:val="clear" w:color="auto" w:fill="auto"/>
          </w:tcPr>
          <w:p w14:paraId="280AA07C" w14:textId="3BD750D3" w:rsidR="005437EC" w:rsidRPr="006D0602" w:rsidRDefault="00216B7F" w:rsidP="006D0602">
            <w:pPr>
              <w:spacing w:before="120" w:after="120"/>
            </w:pPr>
            <w:r w:rsidRPr="006D0602">
              <w:rPr>
                <w:b/>
              </w:rPr>
              <w:t xml:space="preserve">Membre </w:t>
            </w:r>
            <w:proofErr w:type="gramStart"/>
            <w:r w:rsidRPr="006D0602">
              <w:rPr>
                <w:b/>
              </w:rPr>
              <w:t>notifiant</w:t>
            </w:r>
            <w:r w:rsidR="006D0602" w:rsidRPr="006D0602">
              <w:rPr>
                <w:b/>
                <w:bCs/>
              </w:rPr>
              <w:t>:</w:t>
            </w:r>
            <w:proofErr w:type="gramEnd"/>
            <w:r w:rsidR="006D0602" w:rsidRPr="006D0602">
              <w:rPr>
                <w:b/>
                <w:bCs/>
              </w:rPr>
              <w:t xml:space="preserve"> </w:t>
            </w:r>
            <w:r w:rsidR="006D0602" w:rsidRPr="006D0602">
              <w:rPr>
                <w:u w:val="single"/>
              </w:rPr>
              <w:t>T</w:t>
            </w:r>
            <w:r w:rsidRPr="006D0602">
              <w:rPr>
                <w:u w:val="single"/>
              </w:rPr>
              <w:t>URQUIE</w:t>
            </w:r>
          </w:p>
          <w:p w14:paraId="4E437810" w14:textId="0F5BD0B2" w:rsidR="00F85C99" w:rsidRPr="006D0602" w:rsidRDefault="00216B7F" w:rsidP="006D0602">
            <w:pPr>
              <w:spacing w:after="120"/>
            </w:pPr>
            <w:r w:rsidRPr="006D0602">
              <w:rPr>
                <w:b/>
              </w:rPr>
              <w:t>Le cas échéant, pouvoirs publics locaux concernés (articles 3.2 et 7.2</w:t>
            </w:r>
            <w:proofErr w:type="gramStart"/>
            <w:r w:rsidRPr="006D0602">
              <w:rPr>
                <w:b/>
              </w:rPr>
              <w:t>):</w:t>
            </w:r>
            <w:proofErr w:type="gramEnd"/>
          </w:p>
        </w:tc>
      </w:tr>
      <w:tr w:rsidR="006D0602" w:rsidRPr="006D0602" w14:paraId="4D199133" w14:textId="77777777" w:rsidTr="006D0602">
        <w:tc>
          <w:tcPr>
            <w:tcW w:w="709" w:type="dxa"/>
            <w:tcBorders>
              <w:top w:val="single" w:sz="6" w:space="0" w:color="auto"/>
              <w:bottom w:val="single" w:sz="6" w:space="0" w:color="auto"/>
            </w:tcBorders>
            <w:shd w:val="clear" w:color="auto" w:fill="auto"/>
          </w:tcPr>
          <w:p w14:paraId="000D9727" w14:textId="77777777" w:rsidR="00F85C99" w:rsidRPr="006D0602" w:rsidRDefault="00216B7F" w:rsidP="006D0602">
            <w:pPr>
              <w:spacing w:before="120" w:after="120"/>
              <w:jc w:val="left"/>
            </w:pPr>
            <w:r w:rsidRPr="006D0602">
              <w:rPr>
                <w:b/>
              </w:rPr>
              <w:t>2.</w:t>
            </w:r>
          </w:p>
        </w:tc>
        <w:tc>
          <w:tcPr>
            <w:tcW w:w="8282" w:type="dxa"/>
            <w:tcBorders>
              <w:top w:val="single" w:sz="6" w:space="0" w:color="auto"/>
              <w:bottom w:val="single" w:sz="6" w:space="0" w:color="auto"/>
            </w:tcBorders>
            <w:shd w:val="clear" w:color="auto" w:fill="auto"/>
          </w:tcPr>
          <w:p w14:paraId="16A177F3" w14:textId="77777777" w:rsidR="005437EC" w:rsidRPr="006D0602" w:rsidRDefault="00216B7F" w:rsidP="006D0602">
            <w:pPr>
              <w:spacing w:before="120" w:after="120"/>
            </w:pPr>
            <w:r w:rsidRPr="006D0602">
              <w:rPr>
                <w:b/>
              </w:rPr>
              <w:t xml:space="preserve">Organisme </w:t>
            </w:r>
            <w:proofErr w:type="gramStart"/>
            <w:r w:rsidRPr="006D0602">
              <w:rPr>
                <w:b/>
              </w:rPr>
              <w:t>responsable:</w:t>
            </w:r>
            <w:proofErr w:type="gramEnd"/>
          </w:p>
          <w:p w14:paraId="2F386541" w14:textId="77777777" w:rsidR="005437EC" w:rsidRPr="006D0602" w:rsidRDefault="00216B7F" w:rsidP="006D0602">
            <w:pPr>
              <w:jc w:val="left"/>
            </w:pPr>
            <w:r w:rsidRPr="006D0602">
              <w:rPr>
                <w:i/>
                <w:iCs/>
              </w:rPr>
              <w:t xml:space="preserve">Ministry of </w:t>
            </w:r>
            <w:proofErr w:type="spellStart"/>
            <w:r w:rsidRPr="006D0602">
              <w:rPr>
                <w:i/>
                <w:iCs/>
              </w:rPr>
              <w:t>Industry</w:t>
            </w:r>
            <w:proofErr w:type="spellEnd"/>
            <w:r w:rsidRPr="006D0602">
              <w:rPr>
                <w:i/>
                <w:iCs/>
              </w:rPr>
              <w:t xml:space="preserve"> and Technology</w:t>
            </w:r>
            <w:r w:rsidRPr="006D0602">
              <w:t xml:space="preserve"> (Ministère de l'industrie et de la technologie)</w:t>
            </w:r>
          </w:p>
          <w:p w14:paraId="5C81683A" w14:textId="77777777" w:rsidR="005437EC" w:rsidRPr="006D0602" w:rsidRDefault="00216B7F" w:rsidP="006D0602">
            <w:pPr>
              <w:jc w:val="left"/>
            </w:pPr>
            <w:r w:rsidRPr="006D0602">
              <w:rPr>
                <w:i/>
                <w:iCs/>
              </w:rPr>
              <w:t xml:space="preserve">DG for EU and </w:t>
            </w:r>
            <w:proofErr w:type="spellStart"/>
            <w:r w:rsidRPr="006D0602">
              <w:rPr>
                <w:i/>
                <w:iCs/>
              </w:rPr>
              <w:t>Foreign</w:t>
            </w:r>
            <w:proofErr w:type="spellEnd"/>
            <w:r w:rsidRPr="006D0602">
              <w:rPr>
                <w:i/>
                <w:iCs/>
              </w:rPr>
              <w:t xml:space="preserve"> </w:t>
            </w:r>
            <w:proofErr w:type="spellStart"/>
            <w:r w:rsidRPr="006D0602">
              <w:rPr>
                <w:i/>
                <w:iCs/>
              </w:rPr>
              <w:t>Affairs</w:t>
            </w:r>
            <w:proofErr w:type="spellEnd"/>
            <w:r w:rsidRPr="006D0602">
              <w:t xml:space="preserve"> (DG de l'UE et des affaires étrangères)</w:t>
            </w:r>
          </w:p>
          <w:p w14:paraId="699C3266" w14:textId="2FD0A49B" w:rsidR="005437EC" w:rsidRPr="007852D6" w:rsidRDefault="00216B7F" w:rsidP="006D0602">
            <w:pPr>
              <w:jc w:val="left"/>
              <w:rPr>
                <w:lang w:val="en-GB"/>
              </w:rPr>
            </w:pPr>
            <w:r w:rsidRPr="007852D6">
              <w:rPr>
                <w:lang w:val="en-GB"/>
              </w:rPr>
              <w:t>Mustafa Kemal Mah</w:t>
            </w:r>
            <w:r w:rsidR="006D0602" w:rsidRPr="007852D6">
              <w:rPr>
                <w:lang w:val="en-GB"/>
              </w:rPr>
              <w:t>. D</w:t>
            </w:r>
            <w:r w:rsidRPr="007852D6">
              <w:rPr>
                <w:lang w:val="en-GB"/>
              </w:rPr>
              <w:t>umlupinar Bulvari</w:t>
            </w:r>
          </w:p>
          <w:p w14:paraId="2E902161" w14:textId="079FB142" w:rsidR="005437EC" w:rsidRPr="007852D6" w:rsidRDefault="00216B7F" w:rsidP="006D0602">
            <w:pPr>
              <w:jc w:val="left"/>
              <w:rPr>
                <w:lang w:val="es-ES"/>
              </w:rPr>
            </w:pPr>
            <w:r w:rsidRPr="007852D6">
              <w:rPr>
                <w:lang w:val="en-GB"/>
              </w:rPr>
              <w:t>Eskişehir Yolu 2151</w:t>
            </w:r>
            <w:r w:rsidR="006D0602" w:rsidRPr="007852D6">
              <w:rPr>
                <w:lang w:val="en-GB"/>
              </w:rPr>
              <w:t xml:space="preserve">. </w:t>
            </w:r>
            <w:r w:rsidR="006D0602" w:rsidRPr="007852D6">
              <w:rPr>
                <w:lang w:val="es-ES"/>
              </w:rPr>
              <w:t>Cad. N</w:t>
            </w:r>
            <w:r w:rsidRPr="007852D6">
              <w:rPr>
                <w:lang w:val="es-ES"/>
              </w:rPr>
              <w:t>o:154</w:t>
            </w:r>
          </w:p>
          <w:p w14:paraId="1856124E" w14:textId="63F1949B" w:rsidR="005437EC" w:rsidRPr="007852D6" w:rsidRDefault="001C27A3" w:rsidP="006D0602">
            <w:pPr>
              <w:jc w:val="left"/>
              <w:rPr>
                <w:lang w:val="es-ES"/>
              </w:rPr>
            </w:pPr>
            <w:r w:rsidRPr="007852D6">
              <w:rPr>
                <w:lang w:val="es-ES"/>
              </w:rPr>
              <w:t>Ç</w:t>
            </w:r>
            <w:r w:rsidR="00216B7F" w:rsidRPr="007852D6">
              <w:rPr>
                <w:lang w:val="es-ES"/>
              </w:rPr>
              <w:t xml:space="preserve">ankaya </w:t>
            </w:r>
            <w:r w:rsidR="006D0602" w:rsidRPr="007852D6">
              <w:rPr>
                <w:lang w:val="es-ES"/>
              </w:rPr>
              <w:t>-</w:t>
            </w:r>
            <w:r w:rsidR="00216B7F" w:rsidRPr="007852D6">
              <w:rPr>
                <w:lang w:val="es-ES"/>
              </w:rPr>
              <w:t xml:space="preserve"> Ankara (Turquie)</w:t>
            </w:r>
          </w:p>
          <w:p w14:paraId="2AA2E7AE" w14:textId="0A5DFAA0" w:rsidR="005437EC" w:rsidRPr="006D0602" w:rsidRDefault="00216B7F" w:rsidP="006D0602">
            <w:pPr>
              <w:jc w:val="left"/>
            </w:pPr>
            <w:proofErr w:type="gramStart"/>
            <w:r w:rsidRPr="006D0602">
              <w:t>Téléphone</w:t>
            </w:r>
            <w:r w:rsidR="006D0602" w:rsidRPr="006D0602">
              <w:t>:</w:t>
            </w:r>
            <w:proofErr w:type="gramEnd"/>
            <w:r w:rsidR="006D0602" w:rsidRPr="006D0602">
              <w:t xml:space="preserve"> +</w:t>
            </w:r>
            <w:r w:rsidRPr="006D0602">
              <w:t>90 (312) 201 60 82</w:t>
            </w:r>
          </w:p>
          <w:p w14:paraId="52E529A8" w14:textId="60FAE212" w:rsidR="005437EC" w:rsidRPr="006D0602" w:rsidRDefault="00216B7F" w:rsidP="006D0602">
            <w:pPr>
              <w:jc w:val="left"/>
            </w:pPr>
            <w:proofErr w:type="gramStart"/>
            <w:r w:rsidRPr="006D0602">
              <w:t>Fax</w:t>
            </w:r>
            <w:r w:rsidR="006D0602" w:rsidRPr="006D0602">
              <w:t>:</w:t>
            </w:r>
            <w:proofErr w:type="gramEnd"/>
            <w:r w:rsidR="006D0602" w:rsidRPr="006D0602">
              <w:t xml:space="preserve"> +</w:t>
            </w:r>
            <w:r w:rsidRPr="006D0602">
              <w:t>90 (312) 219 68 64</w:t>
            </w:r>
          </w:p>
          <w:p w14:paraId="6B323610" w14:textId="73E4983A" w:rsidR="00605C70" w:rsidRPr="006D0602" w:rsidRDefault="005437EC" w:rsidP="006D0602">
            <w:pPr>
              <w:spacing w:before="120" w:after="120"/>
              <w:jc w:val="left"/>
            </w:pPr>
            <w:r w:rsidRPr="006D0602">
              <w:t xml:space="preserve">Courrier </w:t>
            </w:r>
            <w:proofErr w:type="gramStart"/>
            <w:r w:rsidRPr="006D0602">
              <w:t>électronique:</w:t>
            </w:r>
            <w:proofErr w:type="gramEnd"/>
            <w:r w:rsidRPr="006D0602">
              <w:t xml:space="preserve"> </w:t>
            </w:r>
            <w:hyperlink r:id="rId8" w:history="1">
              <w:r w:rsidR="006D0602" w:rsidRPr="006D0602">
                <w:rPr>
                  <w:rStyle w:val="Lienhypertexte"/>
                </w:rPr>
                <w:t>benan.akbas@sanayi.gov.tr</w:t>
              </w:r>
            </w:hyperlink>
          </w:p>
          <w:p w14:paraId="3F8FA1C7" w14:textId="77777777" w:rsidR="005437EC" w:rsidRPr="006D0602" w:rsidRDefault="00216B7F" w:rsidP="006D0602">
            <w:pPr>
              <w:spacing w:after="120"/>
            </w:pPr>
            <w:r w:rsidRPr="006D0602">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6D0602">
              <w:rPr>
                <w:b/>
              </w:rPr>
              <w:t>susmentionné:</w:t>
            </w:r>
            <w:proofErr w:type="gramEnd"/>
          </w:p>
          <w:p w14:paraId="7C72F4E2" w14:textId="58BC0262" w:rsidR="005437EC" w:rsidRPr="006D0602" w:rsidRDefault="00216B7F" w:rsidP="006D0602">
            <w:pPr>
              <w:jc w:val="left"/>
            </w:pPr>
            <w:proofErr w:type="spellStart"/>
            <w:r w:rsidRPr="006D0602">
              <w:rPr>
                <w:i/>
                <w:iCs/>
              </w:rPr>
              <w:t>Turkey</w:t>
            </w:r>
            <w:proofErr w:type="spellEnd"/>
            <w:r w:rsidR="006D0602" w:rsidRPr="006D0602">
              <w:rPr>
                <w:i/>
                <w:iCs/>
              </w:rPr>
              <w:t>-</w:t>
            </w:r>
            <w:r w:rsidRPr="006D0602">
              <w:rPr>
                <w:i/>
                <w:iCs/>
              </w:rPr>
              <w:t xml:space="preserve">TBT </w:t>
            </w:r>
            <w:proofErr w:type="spellStart"/>
            <w:r w:rsidRPr="006D0602">
              <w:rPr>
                <w:i/>
                <w:iCs/>
              </w:rPr>
              <w:t>Enquiry</w:t>
            </w:r>
            <w:proofErr w:type="spellEnd"/>
            <w:r w:rsidRPr="006D0602">
              <w:rPr>
                <w:i/>
                <w:iCs/>
              </w:rPr>
              <w:t xml:space="preserve"> Point </w:t>
            </w:r>
            <w:r w:rsidRPr="006D0602">
              <w:t>(Point d'information OTC de la Turquie)</w:t>
            </w:r>
          </w:p>
          <w:p w14:paraId="0F1A0BDD" w14:textId="77777777" w:rsidR="005437EC" w:rsidRPr="006D0602" w:rsidRDefault="00216B7F" w:rsidP="006D0602">
            <w:pPr>
              <w:jc w:val="left"/>
            </w:pPr>
            <w:r w:rsidRPr="006D0602">
              <w:rPr>
                <w:i/>
                <w:iCs/>
              </w:rPr>
              <w:t>Ministry of Trade</w:t>
            </w:r>
            <w:r w:rsidRPr="006D0602">
              <w:t xml:space="preserve"> (Ministère du commerce)</w:t>
            </w:r>
          </w:p>
          <w:p w14:paraId="13FBE848" w14:textId="77777777" w:rsidR="005437EC" w:rsidRPr="006D0602" w:rsidRDefault="00216B7F" w:rsidP="006D0602">
            <w:pPr>
              <w:jc w:val="left"/>
            </w:pPr>
            <w:r w:rsidRPr="006D0602">
              <w:rPr>
                <w:i/>
                <w:iCs/>
              </w:rPr>
              <w:t xml:space="preserve">DG of Product </w:t>
            </w:r>
            <w:proofErr w:type="spellStart"/>
            <w:r w:rsidRPr="006D0602">
              <w:rPr>
                <w:i/>
                <w:iCs/>
              </w:rPr>
              <w:t>Safety</w:t>
            </w:r>
            <w:proofErr w:type="spellEnd"/>
            <w:r w:rsidRPr="006D0602">
              <w:rPr>
                <w:i/>
                <w:iCs/>
              </w:rPr>
              <w:t xml:space="preserve"> and Inspection</w:t>
            </w:r>
            <w:r w:rsidRPr="006D0602">
              <w:t xml:space="preserve"> (DG de la sécurité et de l'inspection des produits)</w:t>
            </w:r>
          </w:p>
          <w:p w14:paraId="3166B3DF" w14:textId="15389911" w:rsidR="005437EC" w:rsidRPr="007852D6" w:rsidRDefault="00216B7F" w:rsidP="006D0602">
            <w:pPr>
              <w:jc w:val="left"/>
              <w:rPr>
                <w:lang w:val="es-ES"/>
              </w:rPr>
            </w:pPr>
            <w:r w:rsidRPr="007852D6">
              <w:rPr>
                <w:lang w:val="es-ES"/>
              </w:rPr>
              <w:t>Sogutozu Mah. 2180</w:t>
            </w:r>
            <w:r w:rsidR="006D0602" w:rsidRPr="007852D6">
              <w:rPr>
                <w:lang w:val="es-ES"/>
              </w:rPr>
              <w:t>. S</w:t>
            </w:r>
            <w:r w:rsidRPr="007852D6">
              <w:rPr>
                <w:lang w:val="es-ES"/>
              </w:rPr>
              <w:t>k</w:t>
            </w:r>
            <w:r w:rsidR="006D0602" w:rsidRPr="007852D6">
              <w:rPr>
                <w:lang w:val="es-ES"/>
              </w:rPr>
              <w:t>. N</w:t>
            </w:r>
            <w:r w:rsidRPr="007852D6">
              <w:rPr>
                <w:lang w:val="es-ES"/>
              </w:rPr>
              <w:t xml:space="preserve">o:63 06530 </w:t>
            </w:r>
            <w:r w:rsidR="001C27A3" w:rsidRPr="007852D6">
              <w:rPr>
                <w:lang w:val="es-ES"/>
              </w:rPr>
              <w:t>Ç</w:t>
            </w:r>
            <w:r w:rsidRPr="007852D6">
              <w:rPr>
                <w:lang w:val="es-ES"/>
              </w:rPr>
              <w:t xml:space="preserve">ankaya </w:t>
            </w:r>
            <w:r w:rsidR="006D0602" w:rsidRPr="007852D6">
              <w:rPr>
                <w:lang w:val="es-ES"/>
              </w:rPr>
              <w:t>-</w:t>
            </w:r>
            <w:r w:rsidRPr="007852D6">
              <w:rPr>
                <w:lang w:val="es-ES"/>
              </w:rPr>
              <w:t xml:space="preserve"> Ankara (Turquie)</w:t>
            </w:r>
          </w:p>
          <w:p w14:paraId="7F76978A" w14:textId="19946F00" w:rsidR="005437EC" w:rsidRPr="006D0602" w:rsidRDefault="00216B7F" w:rsidP="006D0602">
            <w:pPr>
              <w:jc w:val="left"/>
            </w:pPr>
            <w:proofErr w:type="gramStart"/>
            <w:r w:rsidRPr="006D0602">
              <w:t>Téléphone</w:t>
            </w:r>
            <w:r w:rsidR="006D0602" w:rsidRPr="006D0602">
              <w:t>:</w:t>
            </w:r>
            <w:proofErr w:type="gramEnd"/>
            <w:r w:rsidR="006D0602" w:rsidRPr="006D0602">
              <w:t xml:space="preserve"> +</w:t>
            </w:r>
            <w:r w:rsidRPr="006D0602">
              <w:t>90 (312) 204 89 37 / 89 52</w:t>
            </w:r>
          </w:p>
          <w:p w14:paraId="409EFB8B" w14:textId="7354246C" w:rsidR="005437EC" w:rsidRPr="006D0602" w:rsidRDefault="00216B7F" w:rsidP="006D0602">
            <w:pPr>
              <w:jc w:val="left"/>
            </w:pPr>
            <w:proofErr w:type="gramStart"/>
            <w:r w:rsidRPr="006D0602">
              <w:t>Fax</w:t>
            </w:r>
            <w:r w:rsidR="006D0602" w:rsidRPr="006D0602">
              <w:t>:</w:t>
            </w:r>
            <w:proofErr w:type="gramEnd"/>
            <w:r w:rsidR="006D0602" w:rsidRPr="006D0602">
              <w:t xml:space="preserve"> +</w:t>
            </w:r>
            <w:r w:rsidRPr="006D0602">
              <w:t>90 (312) 212 87 68</w:t>
            </w:r>
          </w:p>
          <w:p w14:paraId="3EF160C1" w14:textId="5E53931E" w:rsidR="00605C70" w:rsidRPr="006D0602" w:rsidRDefault="005437EC" w:rsidP="006D0602">
            <w:pPr>
              <w:spacing w:after="120"/>
              <w:jc w:val="left"/>
            </w:pPr>
            <w:r w:rsidRPr="006D0602">
              <w:t xml:space="preserve">Courrier </w:t>
            </w:r>
            <w:proofErr w:type="gramStart"/>
            <w:r w:rsidRPr="006D0602">
              <w:t>électronique:</w:t>
            </w:r>
            <w:proofErr w:type="gramEnd"/>
            <w:r w:rsidRPr="006D0602">
              <w:t xml:space="preserve"> </w:t>
            </w:r>
            <w:hyperlink r:id="rId9" w:history="1">
              <w:r w:rsidR="006D0602" w:rsidRPr="006D0602">
                <w:rPr>
                  <w:rStyle w:val="Lienhypertexte"/>
                </w:rPr>
                <w:t>tbt@ticaret.gov.tr</w:t>
              </w:r>
            </w:hyperlink>
          </w:p>
        </w:tc>
      </w:tr>
      <w:tr w:rsidR="006D0602" w:rsidRPr="006D0602" w14:paraId="3CACBC35" w14:textId="77777777" w:rsidTr="006D0602">
        <w:tc>
          <w:tcPr>
            <w:tcW w:w="709" w:type="dxa"/>
            <w:tcBorders>
              <w:top w:val="single" w:sz="6" w:space="0" w:color="auto"/>
              <w:bottom w:val="single" w:sz="6" w:space="0" w:color="auto"/>
            </w:tcBorders>
            <w:shd w:val="clear" w:color="auto" w:fill="auto"/>
          </w:tcPr>
          <w:p w14:paraId="68E42585" w14:textId="77777777" w:rsidR="00F85C99" w:rsidRPr="006D0602" w:rsidRDefault="00216B7F" w:rsidP="006D0602">
            <w:pPr>
              <w:spacing w:before="120" w:after="120"/>
              <w:jc w:val="left"/>
              <w:rPr>
                <w:b/>
              </w:rPr>
            </w:pPr>
            <w:r w:rsidRPr="006D0602">
              <w:rPr>
                <w:b/>
              </w:rPr>
              <w:t>3.</w:t>
            </w:r>
          </w:p>
        </w:tc>
        <w:tc>
          <w:tcPr>
            <w:tcW w:w="8282" w:type="dxa"/>
            <w:tcBorders>
              <w:top w:val="single" w:sz="6" w:space="0" w:color="auto"/>
              <w:bottom w:val="single" w:sz="6" w:space="0" w:color="auto"/>
            </w:tcBorders>
            <w:shd w:val="clear" w:color="auto" w:fill="auto"/>
          </w:tcPr>
          <w:p w14:paraId="138050E9" w14:textId="74DE3FEC" w:rsidR="00F85C99" w:rsidRPr="006D0602" w:rsidRDefault="00216B7F" w:rsidP="006D0602">
            <w:pPr>
              <w:spacing w:before="120" w:after="120"/>
            </w:pPr>
            <w:r w:rsidRPr="006D0602">
              <w:rPr>
                <w:b/>
              </w:rPr>
              <w:t xml:space="preserve">Notification au titre de l'article 2.9.2 [X], 2.10.1 </w:t>
            </w:r>
            <w:proofErr w:type="gramStart"/>
            <w:r w:rsidR="006D0602" w:rsidRPr="006D0602">
              <w:rPr>
                <w:b/>
              </w:rPr>
              <w:t>[ ]</w:t>
            </w:r>
            <w:proofErr w:type="gramEnd"/>
            <w:r w:rsidRPr="006D0602">
              <w:rPr>
                <w:b/>
              </w:rPr>
              <w:t xml:space="preserve">, 5.6.2 </w:t>
            </w:r>
            <w:r w:rsidR="006D0602" w:rsidRPr="006D0602">
              <w:rPr>
                <w:b/>
              </w:rPr>
              <w:t>[ ]</w:t>
            </w:r>
            <w:r w:rsidRPr="006D0602">
              <w:rPr>
                <w:b/>
              </w:rPr>
              <w:t xml:space="preserve">, 5.7.1 </w:t>
            </w:r>
            <w:r w:rsidR="006D0602" w:rsidRPr="006D0602">
              <w:rPr>
                <w:b/>
              </w:rPr>
              <w:t>[ ]</w:t>
            </w:r>
            <w:r w:rsidRPr="006D0602">
              <w:rPr>
                <w:b/>
              </w:rPr>
              <w:t>, autres:</w:t>
            </w:r>
          </w:p>
        </w:tc>
      </w:tr>
      <w:tr w:rsidR="006D0602" w:rsidRPr="006D0602" w14:paraId="512CC053" w14:textId="77777777" w:rsidTr="006D0602">
        <w:tc>
          <w:tcPr>
            <w:tcW w:w="709" w:type="dxa"/>
            <w:tcBorders>
              <w:top w:val="single" w:sz="6" w:space="0" w:color="auto"/>
              <w:bottom w:val="single" w:sz="6" w:space="0" w:color="auto"/>
            </w:tcBorders>
            <w:shd w:val="clear" w:color="auto" w:fill="auto"/>
          </w:tcPr>
          <w:p w14:paraId="49BD149F" w14:textId="77777777" w:rsidR="00F85C99" w:rsidRPr="006D0602" w:rsidRDefault="00216B7F" w:rsidP="006D0602">
            <w:pPr>
              <w:spacing w:before="120" w:after="120"/>
              <w:jc w:val="left"/>
            </w:pPr>
            <w:r w:rsidRPr="006D0602">
              <w:rPr>
                <w:b/>
              </w:rPr>
              <w:t>4.</w:t>
            </w:r>
          </w:p>
        </w:tc>
        <w:tc>
          <w:tcPr>
            <w:tcW w:w="8282" w:type="dxa"/>
            <w:tcBorders>
              <w:top w:val="single" w:sz="6" w:space="0" w:color="auto"/>
              <w:bottom w:val="single" w:sz="6" w:space="0" w:color="auto"/>
            </w:tcBorders>
            <w:shd w:val="clear" w:color="auto" w:fill="auto"/>
          </w:tcPr>
          <w:p w14:paraId="75CCE9A8" w14:textId="31BFDFD5" w:rsidR="00F85C99" w:rsidRPr="006D0602" w:rsidRDefault="00216B7F" w:rsidP="006D0602">
            <w:pPr>
              <w:spacing w:before="120" w:after="120"/>
            </w:pPr>
            <w:r w:rsidRPr="006D0602">
              <w:rPr>
                <w:b/>
              </w:rPr>
              <w:t>Produits visés (le cas échéant, position du SH ou de la NCCD, sinon position du tarif douanier national</w:t>
            </w:r>
            <w:r w:rsidR="006D0602" w:rsidRPr="006D0602">
              <w:rPr>
                <w:b/>
              </w:rPr>
              <w:t>. L</w:t>
            </w:r>
            <w:r w:rsidRPr="006D0602">
              <w:rPr>
                <w:b/>
              </w:rPr>
              <w:t>es numéros de l'ICS peuvent aussi être indiqués, le cas échéant</w:t>
            </w:r>
            <w:proofErr w:type="gramStart"/>
            <w:r w:rsidRPr="006D0602">
              <w:rPr>
                <w:b/>
              </w:rPr>
              <w:t>)</w:t>
            </w:r>
            <w:r w:rsidR="006D0602" w:rsidRPr="006D0602">
              <w:rPr>
                <w:b/>
              </w:rPr>
              <w:t>:</w:t>
            </w:r>
            <w:proofErr w:type="gramEnd"/>
            <w:r w:rsidR="006D0602" w:rsidRPr="006D0602">
              <w:rPr>
                <w:b/>
              </w:rPr>
              <w:t xml:space="preserve"> </w:t>
            </w:r>
            <w:r w:rsidR="006D0602" w:rsidRPr="006D0602">
              <w:t>A</w:t>
            </w:r>
            <w:r w:rsidRPr="006D0602">
              <w:t>ciers à outils</w:t>
            </w:r>
            <w:r w:rsidR="006D0602" w:rsidRPr="006D0602">
              <w:t xml:space="preserve">; FONTE, FER ET ACIER </w:t>
            </w:r>
            <w:r w:rsidRPr="006D0602">
              <w:t>(chapitre</w:t>
            </w:r>
            <w:r w:rsidR="006D0602">
              <w:t> </w:t>
            </w:r>
            <w:r w:rsidRPr="006D0602">
              <w:t xml:space="preserve">72 du SH), </w:t>
            </w:r>
            <w:r w:rsidR="006D0602" w:rsidRPr="006D0602">
              <w:t>OUVRAGES EN FONTE, FER OU ACIER</w:t>
            </w:r>
            <w:r w:rsidRPr="006D0602">
              <w:t xml:space="preserve"> (chapitre</w:t>
            </w:r>
            <w:r w:rsidR="006D0602">
              <w:t> </w:t>
            </w:r>
            <w:r w:rsidRPr="006D0602">
              <w:t>73 du SH)</w:t>
            </w:r>
          </w:p>
        </w:tc>
      </w:tr>
      <w:tr w:rsidR="006D0602" w:rsidRPr="006D0602" w14:paraId="7381564F" w14:textId="77777777" w:rsidTr="006D0602">
        <w:tc>
          <w:tcPr>
            <w:tcW w:w="709" w:type="dxa"/>
            <w:tcBorders>
              <w:top w:val="single" w:sz="6" w:space="0" w:color="auto"/>
              <w:bottom w:val="single" w:sz="6" w:space="0" w:color="auto"/>
            </w:tcBorders>
            <w:shd w:val="clear" w:color="auto" w:fill="auto"/>
          </w:tcPr>
          <w:p w14:paraId="3CDB1861" w14:textId="77777777" w:rsidR="00F85C99" w:rsidRPr="006D0602" w:rsidRDefault="00216B7F" w:rsidP="006D0602">
            <w:pPr>
              <w:spacing w:before="120" w:after="120"/>
              <w:jc w:val="left"/>
            </w:pPr>
            <w:r w:rsidRPr="006D0602">
              <w:rPr>
                <w:b/>
              </w:rPr>
              <w:t>5.</w:t>
            </w:r>
          </w:p>
        </w:tc>
        <w:tc>
          <w:tcPr>
            <w:tcW w:w="8282" w:type="dxa"/>
            <w:tcBorders>
              <w:top w:val="single" w:sz="6" w:space="0" w:color="auto"/>
              <w:bottom w:val="single" w:sz="6" w:space="0" w:color="auto"/>
            </w:tcBorders>
            <w:shd w:val="clear" w:color="auto" w:fill="auto"/>
          </w:tcPr>
          <w:p w14:paraId="3C430E1E" w14:textId="1E848FB0" w:rsidR="00F85C99" w:rsidRPr="006D0602" w:rsidRDefault="00216B7F" w:rsidP="006D0602">
            <w:pPr>
              <w:spacing w:before="120" w:after="120"/>
            </w:pPr>
            <w:r w:rsidRPr="006D0602">
              <w:rPr>
                <w:b/>
              </w:rPr>
              <w:t xml:space="preserve">Intitulé, nombre de pages et langue(s) du texte </w:t>
            </w:r>
            <w:proofErr w:type="gramStart"/>
            <w:r w:rsidRPr="006D0602">
              <w:rPr>
                <w:b/>
              </w:rPr>
              <w:t>notifié</w:t>
            </w:r>
            <w:r w:rsidR="006D0602" w:rsidRPr="006D0602">
              <w:rPr>
                <w:b/>
              </w:rPr>
              <w:t>:</w:t>
            </w:r>
            <w:proofErr w:type="gramEnd"/>
            <w:r w:rsidR="006D0602" w:rsidRPr="006D0602">
              <w:rPr>
                <w:b/>
              </w:rPr>
              <w:t xml:space="preserve"> </w:t>
            </w:r>
            <w:r w:rsidR="006D0602" w:rsidRPr="006D0602">
              <w:rPr>
                <w:i/>
                <w:iCs/>
              </w:rPr>
              <w:t>C</w:t>
            </w:r>
            <w:r w:rsidRPr="006D0602">
              <w:rPr>
                <w:i/>
                <w:iCs/>
              </w:rPr>
              <w:t xml:space="preserve">ommuniqué on TS EN </w:t>
            </w:r>
            <w:r w:rsidR="006D0602" w:rsidRPr="006D0602">
              <w:rPr>
                <w:i/>
                <w:iCs/>
              </w:rPr>
              <w:t>ISO</w:t>
            </w:r>
            <w:r w:rsidR="006D0602">
              <w:rPr>
                <w:i/>
                <w:iCs/>
              </w:rPr>
              <w:t> </w:t>
            </w:r>
            <w:r w:rsidR="006D0602" w:rsidRPr="006D0602">
              <w:rPr>
                <w:i/>
                <w:iCs/>
              </w:rPr>
              <w:t>4957</w:t>
            </w:r>
            <w:r w:rsidRPr="006D0602">
              <w:rPr>
                <w:i/>
                <w:iCs/>
              </w:rPr>
              <w:t xml:space="preserve"> Tool </w:t>
            </w:r>
            <w:proofErr w:type="spellStart"/>
            <w:r w:rsidRPr="006D0602">
              <w:rPr>
                <w:i/>
                <w:iCs/>
              </w:rPr>
              <w:t>Steels</w:t>
            </w:r>
            <w:proofErr w:type="spellEnd"/>
            <w:r w:rsidRPr="006D0602">
              <w:rPr>
                <w:i/>
                <w:iCs/>
              </w:rPr>
              <w:t xml:space="preserve"> Standard</w:t>
            </w:r>
            <w:r w:rsidRPr="006D0602">
              <w:t xml:space="preserve"> (Communiqué relatif à la norme TS</w:t>
            </w:r>
            <w:r w:rsidR="006D0602">
              <w:t> </w:t>
            </w:r>
            <w:r w:rsidRPr="006D0602">
              <w:t>EN</w:t>
            </w:r>
            <w:r w:rsidR="006D0602">
              <w:t> </w:t>
            </w:r>
            <w:r w:rsidR="006D0602" w:rsidRPr="006D0602">
              <w:t>ISO</w:t>
            </w:r>
            <w:r w:rsidR="006D0602">
              <w:t> </w:t>
            </w:r>
            <w:r w:rsidR="006D0602" w:rsidRPr="006D0602">
              <w:t>4957</w:t>
            </w:r>
            <w:r w:rsidRPr="006D0602">
              <w:t xml:space="preserve"> "Aciers à outils"), 2</w:t>
            </w:r>
            <w:r w:rsidR="006D0602">
              <w:t> </w:t>
            </w:r>
            <w:r w:rsidRPr="006D0602">
              <w:t>pages, en anglais</w:t>
            </w:r>
          </w:p>
        </w:tc>
      </w:tr>
      <w:tr w:rsidR="006D0602" w:rsidRPr="006D0602" w14:paraId="0E17C1B8" w14:textId="77777777" w:rsidTr="006D0602">
        <w:tc>
          <w:tcPr>
            <w:tcW w:w="709" w:type="dxa"/>
            <w:tcBorders>
              <w:top w:val="single" w:sz="6" w:space="0" w:color="auto"/>
              <w:bottom w:val="single" w:sz="6" w:space="0" w:color="auto"/>
            </w:tcBorders>
            <w:shd w:val="clear" w:color="auto" w:fill="auto"/>
          </w:tcPr>
          <w:p w14:paraId="43D9047E" w14:textId="77777777" w:rsidR="00F85C99" w:rsidRPr="006D0602" w:rsidRDefault="00216B7F" w:rsidP="006D0602">
            <w:pPr>
              <w:spacing w:before="120" w:after="120"/>
              <w:jc w:val="left"/>
              <w:rPr>
                <w:b/>
              </w:rPr>
            </w:pPr>
            <w:r w:rsidRPr="006D0602">
              <w:rPr>
                <w:b/>
              </w:rPr>
              <w:t>6.</w:t>
            </w:r>
          </w:p>
        </w:tc>
        <w:tc>
          <w:tcPr>
            <w:tcW w:w="8282" w:type="dxa"/>
            <w:tcBorders>
              <w:top w:val="single" w:sz="6" w:space="0" w:color="auto"/>
              <w:bottom w:val="single" w:sz="6" w:space="0" w:color="auto"/>
            </w:tcBorders>
            <w:shd w:val="clear" w:color="auto" w:fill="auto"/>
          </w:tcPr>
          <w:p w14:paraId="5B42D50A" w14:textId="77777777" w:rsidR="005437EC" w:rsidRPr="006D0602" w:rsidRDefault="00216B7F" w:rsidP="006D0602">
            <w:pPr>
              <w:spacing w:before="120" w:after="120"/>
            </w:pPr>
            <w:proofErr w:type="gramStart"/>
            <w:r w:rsidRPr="006D0602">
              <w:rPr>
                <w:b/>
              </w:rPr>
              <w:t>Teneur:</w:t>
            </w:r>
            <w:proofErr w:type="gramEnd"/>
          </w:p>
          <w:p w14:paraId="24D0EB31" w14:textId="3378FA28" w:rsidR="008467D5" w:rsidRPr="006D0602" w:rsidRDefault="00216B7F" w:rsidP="006D0602">
            <w:pPr>
              <w:spacing w:before="120" w:after="120"/>
            </w:pPr>
            <w:r w:rsidRPr="006D0602">
              <w:t>1) La norme notifiée établit les exigences applicables aux aciers à outils corroyés des types ci</w:t>
            </w:r>
            <w:r w:rsidR="006D0602" w:rsidRPr="006D0602">
              <w:t>-</w:t>
            </w:r>
            <w:proofErr w:type="gramStart"/>
            <w:r w:rsidRPr="006D0602">
              <w:t>après:</w:t>
            </w:r>
            <w:proofErr w:type="gramEnd"/>
          </w:p>
          <w:p w14:paraId="542FC1BD" w14:textId="77777777" w:rsidR="005437EC" w:rsidRPr="006D0602" w:rsidRDefault="00216B7F" w:rsidP="006D0602">
            <w:pPr>
              <w:ind w:left="578"/>
              <w:jc w:val="left"/>
            </w:pPr>
            <w:r w:rsidRPr="006D0602">
              <w:t>a) aciers à outils non alliés travaillés à froid</w:t>
            </w:r>
          </w:p>
          <w:p w14:paraId="6E1FF61C" w14:textId="77777777" w:rsidR="005437EC" w:rsidRPr="006D0602" w:rsidRDefault="00216B7F" w:rsidP="006D0602">
            <w:pPr>
              <w:ind w:left="578"/>
              <w:jc w:val="left"/>
            </w:pPr>
            <w:r w:rsidRPr="006D0602">
              <w:t>b) aciers à outils alliés travaillés à froid</w:t>
            </w:r>
          </w:p>
          <w:p w14:paraId="17D5A0B1" w14:textId="77777777" w:rsidR="005437EC" w:rsidRPr="006D0602" w:rsidRDefault="00216B7F" w:rsidP="006D0602">
            <w:pPr>
              <w:ind w:left="578"/>
              <w:jc w:val="left"/>
            </w:pPr>
            <w:r w:rsidRPr="006D0602">
              <w:t>c) aciers à outils alliés travaillés à chaud</w:t>
            </w:r>
          </w:p>
          <w:p w14:paraId="7DDB7FDA" w14:textId="5B3192B2" w:rsidR="008467D5" w:rsidRPr="006D0602" w:rsidRDefault="00216B7F" w:rsidP="006D0602">
            <w:pPr>
              <w:spacing w:before="120" w:after="120"/>
              <w:ind w:left="578"/>
              <w:jc w:val="left"/>
            </w:pPr>
            <w:r w:rsidRPr="006D0602">
              <w:lastRenderedPageBreak/>
              <w:t>d) aciers à outils à coupe rapide</w:t>
            </w:r>
          </w:p>
          <w:p w14:paraId="68C4D238" w14:textId="4C754111" w:rsidR="008467D5" w:rsidRPr="006D0602" w:rsidRDefault="00216B7F" w:rsidP="006D0602">
            <w:pPr>
              <w:spacing w:before="120" w:after="120"/>
            </w:pPr>
            <w:r w:rsidRPr="006D0602">
              <w:t>2) Sauf indication contraire, cette norme s'applique à tous les types de produits laminés à chaud, forgés ou étirés ou laminés à froid, et aux produits de la métallurgie des poudres qui ont été fournis dans l'un des états de surface et de traitement thermique indiqués au point 6.2 et dans le tableau 1.</w:t>
            </w:r>
          </w:p>
          <w:p w14:paraId="61C18A47" w14:textId="5351A25C" w:rsidR="008467D5" w:rsidRPr="006D0602" w:rsidRDefault="00216B7F" w:rsidP="006D0602">
            <w:pPr>
              <w:spacing w:before="120" w:after="120"/>
            </w:pPr>
            <w:r w:rsidRPr="006D0602">
              <w:t>3) Les tableaux 2, 4, 6 et 8 couvrent uniquement les aciers qui ont acquis une certaine importance au niveau international, mais cela ne signifie pas que ces aciers soient disponibles dans tous les pays industriels</w:t>
            </w:r>
            <w:r w:rsidR="006D0602" w:rsidRPr="006D0602">
              <w:t>. E</w:t>
            </w:r>
            <w:r w:rsidRPr="006D0602">
              <w:t>n outre, de nombreux autres aciers à outils sont spécifiés dans des normes régionales, nationales ou d'entreprises.</w:t>
            </w:r>
          </w:p>
          <w:p w14:paraId="58E2C120" w14:textId="50D4B0D0" w:rsidR="00F85C99" w:rsidRPr="006D0602" w:rsidRDefault="00216B7F" w:rsidP="006D0602">
            <w:pPr>
              <w:spacing w:before="120" w:after="120"/>
              <w:rPr>
                <w:b/>
              </w:rPr>
            </w:pPr>
            <w:r w:rsidRPr="006D0602">
              <w:t>4) Lorsque la résistance à la chaleur des outils est un facteur particulièrement important, comme par exemple pour le façonnage à chaud du verre, le choix du matériau est effectué selon la norme ISO</w:t>
            </w:r>
            <w:r w:rsidR="00C056BB">
              <w:t> </w:t>
            </w:r>
            <w:r w:rsidRPr="006D0602">
              <w:t>4955.</w:t>
            </w:r>
          </w:p>
        </w:tc>
      </w:tr>
      <w:tr w:rsidR="006D0602" w:rsidRPr="006D0602" w14:paraId="67AADDE5" w14:textId="77777777" w:rsidTr="006D0602">
        <w:tc>
          <w:tcPr>
            <w:tcW w:w="709" w:type="dxa"/>
            <w:tcBorders>
              <w:top w:val="single" w:sz="6" w:space="0" w:color="auto"/>
              <w:bottom w:val="single" w:sz="6" w:space="0" w:color="auto"/>
            </w:tcBorders>
            <w:shd w:val="clear" w:color="auto" w:fill="auto"/>
          </w:tcPr>
          <w:p w14:paraId="406F6232" w14:textId="77777777" w:rsidR="00F85C99" w:rsidRPr="006D0602" w:rsidRDefault="00216B7F" w:rsidP="006D0602">
            <w:pPr>
              <w:spacing w:before="120" w:after="120"/>
              <w:jc w:val="left"/>
              <w:rPr>
                <w:b/>
              </w:rPr>
            </w:pPr>
            <w:r w:rsidRPr="006D0602">
              <w:rPr>
                <w:b/>
              </w:rPr>
              <w:lastRenderedPageBreak/>
              <w:t>7.</w:t>
            </w:r>
          </w:p>
        </w:tc>
        <w:tc>
          <w:tcPr>
            <w:tcW w:w="8282" w:type="dxa"/>
            <w:tcBorders>
              <w:top w:val="single" w:sz="6" w:space="0" w:color="auto"/>
              <w:bottom w:val="single" w:sz="6" w:space="0" w:color="auto"/>
            </w:tcBorders>
            <w:shd w:val="clear" w:color="auto" w:fill="auto"/>
          </w:tcPr>
          <w:p w14:paraId="0C16F467" w14:textId="292E36A0" w:rsidR="00F85C99" w:rsidRPr="006D0602" w:rsidRDefault="00216B7F" w:rsidP="006D0602">
            <w:pPr>
              <w:spacing w:before="120" w:after="120"/>
              <w:rPr>
                <w:b/>
              </w:rPr>
            </w:pPr>
            <w:r w:rsidRPr="006D0602">
              <w:rPr>
                <w:b/>
              </w:rPr>
              <w:t xml:space="preserve">Objectif et justification, y compris la nature des problèmes urgents, le cas </w:t>
            </w:r>
            <w:proofErr w:type="gramStart"/>
            <w:r w:rsidRPr="006D0602">
              <w:rPr>
                <w:b/>
              </w:rPr>
              <w:t>échéant</w:t>
            </w:r>
            <w:r w:rsidR="006D0602" w:rsidRPr="006D0602">
              <w:rPr>
                <w:b/>
              </w:rPr>
              <w:t>:</w:t>
            </w:r>
            <w:proofErr w:type="gramEnd"/>
            <w:r w:rsidR="006D0602" w:rsidRPr="006D0602">
              <w:rPr>
                <w:b/>
              </w:rPr>
              <w:t xml:space="preserve"> </w:t>
            </w:r>
            <w:r w:rsidR="006D0602" w:rsidRPr="006D0602">
              <w:t>L</w:t>
            </w:r>
            <w:r w:rsidRPr="006D0602">
              <w:t>e communiqué notifié a pour objet de recenser les questions liées à la mise en œuvre de l'adaptation de la norme TS</w:t>
            </w:r>
            <w:r w:rsidR="00C056BB">
              <w:t> </w:t>
            </w:r>
            <w:r w:rsidRPr="006D0602">
              <w:t>EN</w:t>
            </w:r>
            <w:r w:rsidR="00C056BB">
              <w:t> </w:t>
            </w:r>
            <w:r w:rsidR="006D0602" w:rsidRPr="006D0602">
              <w:t>ISO</w:t>
            </w:r>
            <w:r w:rsidR="00C056BB">
              <w:t> </w:t>
            </w:r>
            <w:r w:rsidR="006D0602" w:rsidRPr="006D0602">
              <w:t>4957</w:t>
            </w:r>
            <w:r w:rsidRPr="006D0602">
              <w:t xml:space="preserve"> (</w:t>
            </w:r>
            <w:r w:rsidR="006D0602" w:rsidRPr="006D0602">
              <w:t>novembre</w:t>
            </w:r>
            <w:r w:rsidR="00C056BB">
              <w:t> </w:t>
            </w:r>
            <w:r w:rsidR="006D0602" w:rsidRPr="006D0602">
              <w:t>2</w:t>
            </w:r>
            <w:r w:rsidRPr="006D0602">
              <w:t>018) "Aciers à outils"</w:t>
            </w:r>
            <w:r w:rsidR="006D0602" w:rsidRPr="006D0602">
              <w:t>; a</w:t>
            </w:r>
            <w:r w:rsidRPr="006D0602">
              <w:t>utres</w:t>
            </w:r>
          </w:p>
        </w:tc>
      </w:tr>
      <w:tr w:rsidR="006D0602" w:rsidRPr="006D0602" w14:paraId="32C91903" w14:textId="77777777" w:rsidTr="006D0602">
        <w:tc>
          <w:tcPr>
            <w:tcW w:w="709" w:type="dxa"/>
            <w:tcBorders>
              <w:top w:val="single" w:sz="6" w:space="0" w:color="auto"/>
              <w:bottom w:val="single" w:sz="6" w:space="0" w:color="auto"/>
            </w:tcBorders>
            <w:shd w:val="clear" w:color="auto" w:fill="auto"/>
          </w:tcPr>
          <w:p w14:paraId="210F892A" w14:textId="77777777" w:rsidR="00F85C99" w:rsidRPr="006D0602" w:rsidRDefault="00216B7F" w:rsidP="006D0602">
            <w:pPr>
              <w:spacing w:before="120" w:after="120"/>
              <w:jc w:val="left"/>
              <w:rPr>
                <w:b/>
              </w:rPr>
            </w:pPr>
            <w:r w:rsidRPr="006D0602">
              <w:rPr>
                <w:b/>
              </w:rPr>
              <w:t>8.</w:t>
            </w:r>
          </w:p>
        </w:tc>
        <w:tc>
          <w:tcPr>
            <w:tcW w:w="8282" w:type="dxa"/>
            <w:tcBorders>
              <w:top w:val="single" w:sz="6" w:space="0" w:color="auto"/>
              <w:bottom w:val="single" w:sz="6" w:space="0" w:color="auto"/>
            </w:tcBorders>
            <w:shd w:val="clear" w:color="auto" w:fill="auto"/>
          </w:tcPr>
          <w:p w14:paraId="47D08BBA" w14:textId="77777777" w:rsidR="005437EC" w:rsidRPr="006D0602" w:rsidRDefault="00216B7F" w:rsidP="006D0602">
            <w:pPr>
              <w:spacing w:before="120" w:after="120"/>
            </w:pPr>
            <w:r w:rsidRPr="006D0602">
              <w:rPr>
                <w:b/>
              </w:rPr>
              <w:t xml:space="preserve">Documents </w:t>
            </w:r>
            <w:proofErr w:type="gramStart"/>
            <w:r w:rsidRPr="006D0602">
              <w:rPr>
                <w:b/>
              </w:rPr>
              <w:t>pertinents:</w:t>
            </w:r>
            <w:proofErr w:type="gramEnd"/>
          </w:p>
          <w:p w14:paraId="67293452" w14:textId="6ABCAEB6" w:rsidR="00605C70" w:rsidRPr="006D0602" w:rsidRDefault="00216B7F" w:rsidP="006D0602">
            <w:pPr>
              <w:numPr>
                <w:ilvl w:val="0"/>
                <w:numId w:val="16"/>
              </w:numPr>
              <w:spacing w:before="120" w:after="120"/>
              <w:jc w:val="left"/>
              <w:rPr>
                <w:bCs/>
              </w:rPr>
            </w:pPr>
            <w:r w:rsidRPr="006D0602">
              <w:t>Norme EN</w:t>
            </w:r>
            <w:r w:rsidR="00C056BB">
              <w:t> </w:t>
            </w:r>
            <w:r w:rsidR="006D0602" w:rsidRPr="006D0602">
              <w:t>ISO</w:t>
            </w:r>
            <w:r w:rsidR="00C056BB">
              <w:t> </w:t>
            </w:r>
            <w:r w:rsidR="006D0602" w:rsidRPr="006D0602">
              <w:t>4957</w:t>
            </w:r>
            <w:r w:rsidRPr="006D0602">
              <w:t xml:space="preserve"> "Aciers à outils"</w:t>
            </w:r>
          </w:p>
        </w:tc>
      </w:tr>
      <w:tr w:rsidR="006D0602" w:rsidRPr="006D0602" w14:paraId="56E87DBF" w14:textId="77777777" w:rsidTr="006D0602">
        <w:tc>
          <w:tcPr>
            <w:tcW w:w="709" w:type="dxa"/>
            <w:tcBorders>
              <w:top w:val="single" w:sz="6" w:space="0" w:color="auto"/>
              <w:bottom w:val="single" w:sz="6" w:space="0" w:color="auto"/>
            </w:tcBorders>
            <w:shd w:val="clear" w:color="auto" w:fill="auto"/>
          </w:tcPr>
          <w:p w14:paraId="67D15F28" w14:textId="77777777" w:rsidR="00EE3A11" w:rsidRPr="006D0602" w:rsidRDefault="00216B7F" w:rsidP="006D0602">
            <w:pPr>
              <w:spacing w:before="120" w:after="120"/>
              <w:jc w:val="left"/>
              <w:rPr>
                <w:b/>
              </w:rPr>
            </w:pPr>
            <w:r w:rsidRPr="006D0602">
              <w:rPr>
                <w:b/>
              </w:rPr>
              <w:t>9.</w:t>
            </w:r>
          </w:p>
        </w:tc>
        <w:tc>
          <w:tcPr>
            <w:tcW w:w="8282" w:type="dxa"/>
            <w:tcBorders>
              <w:top w:val="single" w:sz="6" w:space="0" w:color="auto"/>
              <w:bottom w:val="single" w:sz="6" w:space="0" w:color="auto"/>
            </w:tcBorders>
            <w:shd w:val="clear" w:color="auto" w:fill="auto"/>
          </w:tcPr>
          <w:p w14:paraId="663C5DEA" w14:textId="0AC99283" w:rsidR="00EE3A11" w:rsidRPr="006D0602" w:rsidRDefault="00216B7F" w:rsidP="006D0602">
            <w:pPr>
              <w:spacing w:before="120" w:after="120"/>
            </w:pPr>
            <w:r w:rsidRPr="006D0602">
              <w:rPr>
                <w:b/>
              </w:rPr>
              <w:t xml:space="preserve">Date projetée pour </w:t>
            </w:r>
            <w:proofErr w:type="gramStart"/>
            <w:r w:rsidRPr="006D0602">
              <w:rPr>
                <w:b/>
              </w:rPr>
              <w:t>l'adoption</w:t>
            </w:r>
            <w:r w:rsidR="006D0602" w:rsidRPr="006D0602">
              <w:rPr>
                <w:b/>
              </w:rPr>
              <w:t>:</w:t>
            </w:r>
            <w:proofErr w:type="gramEnd"/>
            <w:r w:rsidR="006D0602" w:rsidRPr="006D0602">
              <w:rPr>
                <w:b/>
              </w:rPr>
              <w:t xml:space="preserve"> </w:t>
            </w:r>
            <w:r w:rsidR="006D0602" w:rsidRPr="006D0602">
              <w:t>L</w:t>
            </w:r>
            <w:r w:rsidRPr="006D0602">
              <w:t>e règlement sera adopté après sa publication.</w:t>
            </w:r>
          </w:p>
          <w:p w14:paraId="34EBD8CA" w14:textId="03438340" w:rsidR="00EE3A11" w:rsidRPr="006D0602" w:rsidRDefault="00216B7F" w:rsidP="006D0602">
            <w:pPr>
              <w:spacing w:after="120"/>
            </w:pPr>
            <w:r w:rsidRPr="006D0602">
              <w:rPr>
                <w:b/>
              </w:rPr>
              <w:t xml:space="preserve">Date projetée pour l'entrée en </w:t>
            </w:r>
            <w:proofErr w:type="gramStart"/>
            <w:r w:rsidRPr="006D0602">
              <w:rPr>
                <w:b/>
              </w:rPr>
              <w:t>vigueur</w:t>
            </w:r>
            <w:r w:rsidR="006D0602" w:rsidRPr="006D0602">
              <w:rPr>
                <w:b/>
              </w:rPr>
              <w:t>:</w:t>
            </w:r>
            <w:proofErr w:type="gramEnd"/>
            <w:r w:rsidR="006D0602" w:rsidRPr="006D0602">
              <w:rPr>
                <w:b/>
              </w:rPr>
              <w:t xml:space="preserve"> </w:t>
            </w:r>
            <w:r w:rsidR="006D0602" w:rsidRPr="006D0602">
              <w:t>L</w:t>
            </w:r>
            <w:r w:rsidRPr="006D0602">
              <w:t>e règlement entrera en vigueur 6 mois après sa publication.</w:t>
            </w:r>
          </w:p>
        </w:tc>
      </w:tr>
      <w:tr w:rsidR="006D0602" w:rsidRPr="006D0602" w14:paraId="2D7D32C6" w14:textId="77777777" w:rsidTr="006D0602">
        <w:tc>
          <w:tcPr>
            <w:tcW w:w="709" w:type="dxa"/>
            <w:tcBorders>
              <w:top w:val="single" w:sz="6" w:space="0" w:color="auto"/>
              <w:bottom w:val="single" w:sz="6" w:space="0" w:color="auto"/>
            </w:tcBorders>
            <w:shd w:val="clear" w:color="auto" w:fill="auto"/>
          </w:tcPr>
          <w:p w14:paraId="302CE35A" w14:textId="77777777" w:rsidR="00F85C99" w:rsidRPr="006D0602" w:rsidRDefault="00216B7F" w:rsidP="006D0602">
            <w:pPr>
              <w:spacing w:before="120" w:after="120"/>
              <w:jc w:val="left"/>
              <w:rPr>
                <w:b/>
              </w:rPr>
            </w:pPr>
            <w:r w:rsidRPr="006D0602">
              <w:rPr>
                <w:b/>
              </w:rPr>
              <w:t>10.</w:t>
            </w:r>
          </w:p>
        </w:tc>
        <w:tc>
          <w:tcPr>
            <w:tcW w:w="8282" w:type="dxa"/>
            <w:tcBorders>
              <w:top w:val="single" w:sz="6" w:space="0" w:color="auto"/>
              <w:bottom w:val="single" w:sz="6" w:space="0" w:color="auto"/>
            </w:tcBorders>
            <w:shd w:val="clear" w:color="auto" w:fill="auto"/>
          </w:tcPr>
          <w:p w14:paraId="451ABACD" w14:textId="5DF2FBE5" w:rsidR="00F85C99" w:rsidRPr="006D0602" w:rsidRDefault="00216B7F" w:rsidP="006D0602">
            <w:pPr>
              <w:spacing w:before="120" w:after="120"/>
            </w:pPr>
            <w:r w:rsidRPr="006D0602">
              <w:rPr>
                <w:b/>
              </w:rPr>
              <w:t xml:space="preserve">Date limite pour la présentation des </w:t>
            </w:r>
            <w:proofErr w:type="gramStart"/>
            <w:r w:rsidRPr="006D0602">
              <w:rPr>
                <w:b/>
              </w:rPr>
              <w:t>observations</w:t>
            </w:r>
            <w:r w:rsidR="006D0602" w:rsidRPr="006D0602">
              <w:rPr>
                <w:b/>
              </w:rPr>
              <w:t>:</w:t>
            </w:r>
            <w:proofErr w:type="gramEnd"/>
            <w:r w:rsidR="006D0602" w:rsidRPr="006D0602">
              <w:rPr>
                <w:b/>
              </w:rPr>
              <w:t xml:space="preserve"> </w:t>
            </w:r>
            <w:r w:rsidR="006D0602" w:rsidRPr="006D0602">
              <w:t>6</w:t>
            </w:r>
            <w:r w:rsidRPr="006D0602">
              <w:t>0</w:t>
            </w:r>
            <w:r w:rsidR="00C056BB">
              <w:t> </w:t>
            </w:r>
            <w:r w:rsidRPr="006D0602">
              <w:t>jours à compter de la date de notification</w:t>
            </w:r>
          </w:p>
        </w:tc>
      </w:tr>
      <w:tr w:rsidR="004626C8" w:rsidRPr="006D0602" w14:paraId="32C171DF" w14:textId="77777777" w:rsidTr="006D0602">
        <w:tc>
          <w:tcPr>
            <w:tcW w:w="709" w:type="dxa"/>
            <w:tcBorders>
              <w:top w:val="single" w:sz="6" w:space="0" w:color="auto"/>
              <w:bottom w:val="double" w:sz="6" w:space="0" w:color="auto"/>
            </w:tcBorders>
            <w:shd w:val="clear" w:color="auto" w:fill="auto"/>
          </w:tcPr>
          <w:p w14:paraId="3711A9C6" w14:textId="77777777" w:rsidR="00F85C99" w:rsidRPr="006D0602" w:rsidRDefault="00216B7F" w:rsidP="006D0602">
            <w:pPr>
              <w:keepNext/>
              <w:keepLines/>
              <w:spacing w:before="120" w:after="120"/>
              <w:jc w:val="left"/>
              <w:rPr>
                <w:b/>
              </w:rPr>
            </w:pPr>
            <w:r w:rsidRPr="006D0602">
              <w:rPr>
                <w:b/>
              </w:rPr>
              <w:t>11.</w:t>
            </w:r>
          </w:p>
        </w:tc>
        <w:tc>
          <w:tcPr>
            <w:tcW w:w="8282" w:type="dxa"/>
            <w:tcBorders>
              <w:top w:val="single" w:sz="6" w:space="0" w:color="auto"/>
              <w:bottom w:val="double" w:sz="6" w:space="0" w:color="auto"/>
            </w:tcBorders>
            <w:shd w:val="clear" w:color="auto" w:fill="auto"/>
          </w:tcPr>
          <w:p w14:paraId="14618A2B" w14:textId="6BD6ABF1" w:rsidR="005437EC" w:rsidRPr="006D0602" w:rsidRDefault="00216B7F" w:rsidP="006D0602">
            <w:pPr>
              <w:keepNext/>
              <w:keepLines/>
              <w:spacing w:before="120" w:after="120"/>
            </w:pPr>
            <w:r w:rsidRPr="006D0602">
              <w:rPr>
                <w:b/>
              </w:rPr>
              <w:t xml:space="preserve">Entité auprès de laquelle les textes peuvent être </w:t>
            </w:r>
            <w:proofErr w:type="gramStart"/>
            <w:r w:rsidRPr="006D0602">
              <w:rPr>
                <w:b/>
              </w:rPr>
              <w:t>obtenus</w:t>
            </w:r>
            <w:r w:rsidR="006D0602" w:rsidRPr="006D0602">
              <w:rPr>
                <w:b/>
              </w:rPr>
              <w:t>:</w:t>
            </w:r>
            <w:proofErr w:type="gramEnd"/>
            <w:r w:rsidR="006D0602" w:rsidRPr="006D0602">
              <w:rPr>
                <w:b/>
              </w:rPr>
              <w:t xml:space="preserve"> p</w:t>
            </w:r>
            <w:r w:rsidRPr="006D0602">
              <w:rPr>
                <w:b/>
              </w:rPr>
              <w:t>oint d'information national [X] ou adresse, numéros de téléphone et de fax et adresses de courrier électronique et de site Web, le cas échéant, d'un autre organisme:</w:t>
            </w:r>
          </w:p>
          <w:p w14:paraId="18DA978C" w14:textId="77777777" w:rsidR="005437EC" w:rsidRPr="006D0602" w:rsidRDefault="00216B7F" w:rsidP="006D0602">
            <w:pPr>
              <w:keepNext/>
              <w:keepLines/>
              <w:jc w:val="left"/>
            </w:pPr>
            <w:r w:rsidRPr="006D0602">
              <w:rPr>
                <w:i/>
                <w:iCs/>
              </w:rPr>
              <w:t xml:space="preserve">Ministry of </w:t>
            </w:r>
            <w:proofErr w:type="spellStart"/>
            <w:r w:rsidRPr="006D0602">
              <w:rPr>
                <w:i/>
                <w:iCs/>
              </w:rPr>
              <w:t>Industry</w:t>
            </w:r>
            <w:proofErr w:type="spellEnd"/>
            <w:r w:rsidRPr="006D0602">
              <w:rPr>
                <w:i/>
                <w:iCs/>
              </w:rPr>
              <w:t xml:space="preserve"> and Technology</w:t>
            </w:r>
            <w:r w:rsidRPr="006D0602">
              <w:t xml:space="preserve"> (Ministère de l'industrie et de la technologie)</w:t>
            </w:r>
          </w:p>
          <w:p w14:paraId="032BC698" w14:textId="77777777" w:rsidR="005437EC" w:rsidRPr="006D0602" w:rsidRDefault="00216B7F" w:rsidP="006D0602">
            <w:pPr>
              <w:keepNext/>
              <w:keepLines/>
              <w:jc w:val="left"/>
            </w:pPr>
            <w:r w:rsidRPr="006D0602">
              <w:rPr>
                <w:i/>
                <w:iCs/>
              </w:rPr>
              <w:t xml:space="preserve">DG for EU and </w:t>
            </w:r>
            <w:proofErr w:type="spellStart"/>
            <w:r w:rsidRPr="006D0602">
              <w:rPr>
                <w:i/>
                <w:iCs/>
              </w:rPr>
              <w:t>Foreign</w:t>
            </w:r>
            <w:proofErr w:type="spellEnd"/>
            <w:r w:rsidRPr="006D0602">
              <w:rPr>
                <w:i/>
                <w:iCs/>
              </w:rPr>
              <w:t xml:space="preserve"> </w:t>
            </w:r>
            <w:proofErr w:type="spellStart"/>
            <w:r w:rsidRPr="006D0602">
              <w:rPr>
                <w:i/>
                <w:iCs/>
              </w:rPr>
              <w:t>Affairs</w:t>
            </w:r>
            <w:proofErr w:type="spellEnd"/>
            <w:r w:rsidRPr="006D0602">
              <w:t xml:space="preserve"> (DG de l'UE et des affaires étrangères)</w:t>
            </w:r>
          </w:p>
          <w:p w14:paraId="40EA6669" w14:textId="62386472" w:rsidR="005437EC" w:rsidRPr="006D0602" w:rsidRDefault="00216B7F" w:rsidP="006D0602">
            <w:pPr>
              <w:keepNext/>
              <w:keepLines/>
              <w:jc w:val="left"/>
            </w:pPr>
            <w:proofErr w:type="gramStart"/>
            <w:r w:rsidRPr="006D0602">
              <w:t>Téléphone</w:t>
            </w:r>
            <w:r w:rsidR="006D0602" w:rsidRPr="006D0602">
              <w:t>:</w:t>
            </w:r>
            <w:proofErr w:type="gramEnd"/>
            <w:r w:rsidR="006D0602" w:rsidRPr="006D0602">
              <w:t xml:space="preserve"> 0</w:t>
            </w:r>
            <w:r w:rsidRPr="006D0602">
              <w:t xml:space="preserve"> (312) 201 60 82</w:t>
            </w:r>
          </w:p>
          <w:p w14:paraId="535B1D16" w14:textId="7D7EEC46" w:rsidR="005437EC" w:rsidRPr="006D0602" w:rsidRDefault="00216B7F" w:rsidP="006D0602">
            <w:pPr>
              <w:keepNext/>
              <w:keepLines/>
              <w:jc w:val="left"/>
            </w:pPr>
            <w:proofErr w:type="gramStart"/>
            <w:r w:rsidRPr="006D0602">
              <w:t>Fax</w:t>
            </w:r>
            <w:r w:rsidR="006D0602" w:rsidRPr="006D0602">
              <w:t>:</w:t>
            </w:r>
            <w:proofErr w:type="gramEnd"/>
            <w:r w:rsidR="006D0602" w:rsidRPr="006D0602">
              <w:t xml:space="preserve"> 0</w:t>
            </w:r>
            <w:r w:rsidRPr="006D0602">
              <w:t xml:space="preserve"> 312 219 68 64</w:t>
            </w:r>
          </w:p>
          <w:p w14:paraId="2875E84C" w14:textId="4450FFB3" w:rsidR="008467D5" w:rsidRPr="006D0602" w:rsidRDefault="00216B7F" w:rsidP="006D0602">
            <w:pPr>
              <w:keepNext/>
              <w:keepLines/>
              <w:spacing w:before="120" w:after="120"/>
              <w:jc w:val="left"/>
            </w:pPr>
            <w:r w:rsidRPr="006D0602">
              <w:t xml:space="preserve">Courrier </w:t>
            </w:r>
            <w:proofErr w:type="gramStart"/>
            <w:r w:rsidRPr="006D0602">
              <w:t>électronique:</w:t>
            </w:r>
            <w:proofErr w:type="gramEnd"/>
            <w:r w:rsidRPr="006D0602">
              <w:t xml:space="preserve"> </w:t>
            </w:r>
            <w:hyperlink r:id="rId10" w:history="1">
              <w:r w:rsidR="006D0602" w:rsidRPr="006D0602">
                <w:rPr>
                  <w:rStyle w:val="Lienhypertexte"/>
                </w:rPr>
                <w:t>benan.akbas@sanayi.gov.tr</w:t>
              </w:r>
            </w:hyperlink>
          </w:p>
          <w:p w14:paraId="4E5D823A" w14:textId="7930C29E" w:rsidR="00605C70" w:rsidRPr="006D0602" w:rsidRDefault="00216B7F" w:rsidP="006D0602">
            <w:pPr>
              <w:keepNext/>
              <w:keepLines/>
              <w:spacing w:before="120" w:after="120"/>
              <w:jc w:val="left"/>
            </w:pPr>
            <w:r w:rsidRPr="006D0602">
              <w:t>Le texte du règlement est disponible en anglais dans le fichier ci</w:t>
            </w:r>
            <w:r w:rsidR="006D0602" w:rsidRPr="006D0602">
              <w:t>-</w:t>
            </w:r>
            <w:proofErr w:type="gramStart"/>
            <w:r w:rsidRPr="006D0602">
              <w:t>joint:</w:t>
            </w:r>
            <w:proofErr w:type="gramEnd"/>
          </w:p>
          <w:p w14:paraId="7459C402" w14:textId="265078FD" w:rsidR="00605C70" w:rsidRPr="006D0602" w:rsidRDefault="007852D6" w:rsidP="006D0602">
            <w:pPr>
              <w:keepNext/>
              <w:keepLines/>
              <w:spacing w:before="120" w:after="120"/>
              <w:rPr>
                <w:rStyle w:val="Lienhypertexte"/>
              </w:rPr>
            </w:pPr>
            <w:hyperlink r:id="rId11" w:history="1">
              <w:r w:rsidR="006D0602" w:rsidRPr="006D0602">
                <w:rPr>
                  <w:rStyle w:val="Lienhypertexte"/>
                </w:rPr>
                <w:t>https://members.wto.org/crnattachments/2021/TBT/TUR/21_1432_00_e.pdf</w:t>
              </w:r>
            </w:hyperlink>
          </w:p>
        </w:tc>
      </w:tr>
      <w:bookmarkEnd w:id="8"/>
    </w:tbl>
    <w:p w14:paraId="423A3647" w14:textId="77777777" w:rsidR="00EE3A11" w:rsidRPr="006D0602" w:rsidRDefault="00EE3A11" w:rsidP="006D0602"/>
    <w:sectPr w:rsidR="00EE3A11" w:rsidRPr="006D0602" w:rsidSect="006D060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1A641" w14:textId="77777777" w:rsidR="003077B0" w:rsidRPr="006D0602" w:rsidRDefault="00216B7F">
      <w:bookmarkStart w:id="4" w:name="_Hlk65771771"/>
      <w:bookmarkStart w:id="5" w:name="_Hlk65771772"/>
      <w:r w:rsidRPr="006D0602">
        <w:separator/>
      </w:r>
      <w:bookmarkEnd w:id="4"/>
      <w:bookmarkEnd w:id="5"/>
    </w:p>
  </w:endnote>
  <w:endnote w:type="continuationSeparator" w:id="0">
    <w:p w14:paraId="38729696" w14:textId="77777777" w:rsidR="003077B0" w:rsidRPr="006D0602" w:rsidRDefault="00216B7F">
      <w:bookmarkStart w:id="6" w:name="_Hlk65771773"/>
      <w:bookmarkStart w:id="7" w:name="_Hlk65771774"/>
      <w:r w:rsidRPr="006D0602">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2C8F" w14:textId="0B09576B" w:rsidR="009239F7" w:rsidRPr="006D0602" w:rsidRDefault="006D0602" w:rsidP="006D0602">
    <w:pPr>
      <w:pStyle w:val="Pieddepage"/>
    </w:pPr>
    <w:bookmarkStart w:id="13" w:name="_Hlk65771759"/>
    <w:bookmarkStart w:id="14" w:name="_Hlk65771760"/>
    <w:r w:rsidRPr="006D0602">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2355" w14:textId="3680518D" w:rsidR="009239F7" w:rsidRPr="006D0602" w:rsidRDefault="006D0602" w:rsidP="006D0602">
    <w:pPr>
      <w:pStyle w:val="Pieddepage"/>
    </w:pPr>
    <w:bookmarkStart w:id="15" w:name="_Hlk65771761"/>
    <w:bookmarkStart w:id="16" w:name="_Hlk65771762"/>
    <w:r w:rsidRPr="006D0602">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DF9C3" w14:textId="7683C780" w:rsidR="00EE3A11" w:rsidRPr="006D0602" w:rsidRDefault="006D0602" w:rsidP="006D0602">
    <w:pPr>
      <w:pStyle w:val="Pieddepage"/>
    </w:pPr>
    <w:bookmarkStart w:id="19" w:name="_Hlk65771765"/>
    <w:bookmarkStart w:id="20" w:name="_Hlk65771766"/>
    <w:r w:rsidRPr="006D0602">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11975" w14:textId="77777777" w:rsidR="003077B0" w:rsidRPr="006D0602" w:rsidRDefault="00216B7F">
      <w:bookmarkStart w:id="0" w:name="_Hlk65771767"/>
      <w:bookmarkStart w:id="1" w:name="_Hlk65771768"/>
      <w:r w:rsidRPr="006D0602">
        <w:separator/>
      </w:r>
      <w:bookmarkEnd w:id="0"/>
      <w:bookmarkEnd w:id="1"/>
    </w:p>
  </w:footnote>
  <w:footnote w:type="continuationSeparator" w:id="0">
    <w:p w14:paraId="223DDA3E" w14:textId="77777777" w:rsidR="003077B0" w:rsidRPr="006D0602" w:rsidRDefault="00216B7F">
      <w:bookmarkStart w:id="2" w:name="_Hlk65771769"/>
      <w:bookmarkStart w:id="3" w:name="_Hlk65771770"/>
      <w:r w:rsidRPr="006D0602">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AE23" w14:textId="77777777" w:rsidR="006D0602" w:rsidRPr="006D0602" w:rsidRDefault="006D0602" w:rsidP="006D0602">
    <w:pPr>
      <w:pStyle w:val="En-tte"/>
      <w:spacing w:after="240"/>
      <w:jc w:val="center"/>
    </w:pPr>
    <w:bookmarkStart w:id="9" w:name="_Hlk65771755"/>
    <w:bookmarkStart w:id="10" w:name="_Hlk65771756"/>
    <w:r w:rsidRPr="006D0602">
      <w:t>G/TBT/N/TUR/164</w:t>
    </w:r>
  </w:p>
  <w:p w14:paraId="42D84843" w14:textId="77777777" w:rsidR="006D0602" w:rsidRPr="006D0602" w:rsidRDefault="006D0602" w:rsidP="006D0602">
    <w:pPr>
      <w:pStyle w:val="En-tte"/>
      <w:pBdr>
        <w:bottom w:val="single" w:sz="4" w:space="1" w:color="auto"/>
      </w:pBdr>
      <w:jc w:val="center"/>
    </w:pPr>
    <w:r w:rsidRPr="006D0602">
      <w:t xml:space="preserve">- </w:t>
    </w:r>
    <w:r w:rsidRPr="006D0602">
      <w:fldChar w:fldCharType="begin"/>
    </w:r>
    <w:r w:rsidRPr="006D0602">
      <w:instrText xml:space="preserve"> PAGE  \* Arabic  \* MERGEFORMAT </w:instrText>
    </w:r>
    <w:r w:rsidRPr="006D0602">
      <w:fldChar w:fldCharType="separate"/>
    </w:r>
    <w:r w:rsidRPr="006D0602">
      <w:t>1</w:t>
    </w:r>
    <w:r w:rsidRPr="006D0602">
      <w:fldChar w:fldCharType="end"/>
    </w:r>
    <w:r w:rsidRPr="006D0602">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06BF" w14:textId="77777777" w:rsidR="006D0602" w:rsidRPr="006D0602" w:rsidRDefault="006D0602" w:rsidP="006D0602">
    <w:pPr>
      <w:pStyle w:val="En-tte"/>
      <w:spacing w:after="240"/>
      <w:jc w:val="center"/>
    </w:pPr>
    <w:bookmarkStart w:id="11" w:name="_Hlk65771757"/>
    <w:bookmarkStart w:id="12" w:name="_Hlk65771758"/>
    <w:r w:rsidRPr="006D0602">
      <w:t>G/TBT/N/TUR/164</w:t>
    </w:r>
  </w:p>
  <w:p w14:paraId="5B46B875" w14:textId="77777777" w:rsidR="006D0602" w:rsidRPr="006D0602" w:rsidRDefault="006D0602" w:rsidP="006D0602">
    <w:pPr>
      <w:pStyle w:val="En-tte"/>
      <w:pBdr>
        <w:bottom w:val="single" w:sz="4" w:space="1" w:color="auto"/>
      </w:pBdr>
      <w:jc w:val="center"/>
    </w:pPr>
    <w:r w:rsidRPr="006D0602">
      <w:t xml:space="preserve">- </w:t>
    </w:r>
    <w:r w:rsidRPr="006D0602">
      <w:fldChar w:fldCharType="begin"/>
    </w:r>
    <w:r w:rsidRPr="006D0602">
      <w:instrText xml:space="preserve"> PAGE  \* Arabic  \* MERGEFORMAT </w:instrText>
    </w:r>
    <w:r w:rsidRPr="006D0602">
      <w:fldChar w:fldCharType="separate"/>
    </w:r>
    <w:r w:rsidRPr="006D0602">
      <w:t>1</w:t>
    </w:r>
    <w:r w:rsidRPr="006D0602">
      <w:fldChar w:fldCharType="end"/>
    </w:r>
    <w:r w:rsidRPr="006D0602">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D0602" w:rsidRPr="006D0602" w14:paraId="79150146" w14:textId="77777777" w:rsidTr="006D0602">
      <w:trPr>
        <w:trHeight w:val="240"/>
        <w:jc w:val="center"/>
      </w:trPr>
      <w:tc>
        <w:tcPr>
          <w:tcW w:w="2053" w:type="pct"/>
          <w:shd w:val="clear" w:color="auto" w:fill="auto"/>
          <w:tcMar>
            <w:left w:w="108" w:type="dxa"/>
            <w:right w:w="108" w:type="dxa"/>
          </w:tcMar>
          <w:vAlign w:val="center"/>
        </w:tcPr>
        <w:p w14:paraId="43BB16DB" w14:textId="77777777" w:rsidR="006D0602" w:rsidRPr="006D0602" w:rsidRDefault="006D0602" w:rsidP="006D0602">
          <w:pPr>
            <w:rPr>
              <w:rFonts w:eastAsia="Verdana" w:cs="Verdana"/>
              <w:noProof/>
              <w:szCs w:val="18"/>
              <w:lang w:eastAsia="en-GB"/>
            </w:rPr>
          </w:pPr>
          <w:bookmarkStart w:id="17" w:name="_Hlk65771763"/>
          <w:bookmarkStart w:id="18" w:name="_Hlk65771764"/>
        </w:p>
      </w:tc>
      <w:tc>
        <w:tcPr>
          <w:tcW w:w="2947" w:type="pct"/>
          <w:gridSpan w:val="2"/>
          <w:shd w:val="clear" w:color="auto" w:fill="auto"/>
          <w:tcMar>
            <w:left w:w="108" w:type="dxa"/>
            <w:right w:w="108" w:type="dxa"/>
          </w:tcMar>
          <w:vAlign w:val="center"/>
        </w:tcPr>
        <w:p w14:paraId="7B68A87F" w14:textId="77777777" w:rsidR="006D0602" w:rsidRPr="006D0602" w:rsidRDefault="006D0602" w:rsidP="006D0602">
          <w:pPr>
            <w:jc w:val="right"/>
            <w:rPr>
              <w:rFonts w:eastAsia="Verdana" w:cs="Verdana"/>
              <w:b/>
              <w:color w:val="FF0000"/>
              <w:szCs w:val="18"/>
            </w:rPr>
          </w:pPr>
        </w:p>
      </w:tc>
    </w:tr>
    <w:tr w:rsidR="006D0602" w:rsidRPr="006D0602" w14:paraId="79B44031" w14:textId="77777777" w:rsidTr="006D0602">
      <w:trPr>
        <w:trHeight w:val="213"/>
        <w:jc w:val="center"/>
      </w:trPr>
      <w:tc>
        <w:tcPr>
          <w:tcW w:w="2053" w:type="pct"/>
          <w:vMerge w:val="restart"/>
          <w:shd w:val="clear" w:color="auto" w:fill="auto"/>
          <w:tcMar>
            <w:left w:w="0" w:type="dxa"/>
            <w:right w:w="0" w:type="dxa"/>
          </w:tcMar>
        </w:tcPr>
        <w:p w14:paraId="35DEE56C" w14:textId="707F02F6" w:rsidR="006D0602" w:rsidRPr="006D0602" w:rsidRDefault="006D0602" w:rsidP="006D0602">
          <w:pPr>
            <w:jc w:val="left"/>
            <w:rPr>
              <w:rFonts w:eastAsia="Verdana" w:cs="Verdana"/>
              <w:szCs w:val="18"/>
            </w:rPr>
          </w:pPr>
          <w:r w:rsidRPr="006D0602">
            <w:rPr>
              <w:rFonts w:eastAsia="Verdana" w:cs="Verdana"/>
              <w:noProof/>
              <w:szCs w:val="18"/>
            </w:rPr>
            <w:drawing>
              <wp:inline distT="0" distB="0" distL="0" distR="0" wp14:anchorId="53A18F40" wp14:editId="2202D4A7">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31437FA" w14:textId="77777777" w:rsidR="006D0602" w:rsidRPr="006D0602" w:rsidRDefault="006D0602" w:rsidP="006D0602">
          <w:pPr>
            <w:jc w:val="right"/>
            <w:rPr>
              <w:rFonts w:eastAsia="Verdana" w:cs="Verdana"/>
              <w:b/>
              <w:szCs w:val="18"/>
            </w:rPr>
          </w:pPr>
        </w:p>
      </w:tc>
    </w:tr>
    <w:tr w:rsidR="006D0602" w:rsidRPr="006D0602" w14:paraId="6180AEBF" w14:textId="77777777" w:rsidTr="006D0602">
      <w:trPr>
        <w:trHeight w:val="868"/>
        <w:jc w:val="center"/>
      </w:trPr>
      <w:tc>
        <w:tcPr>
          <w:tcW w:w="2053" w:type="pct"/>
          <w:vMerge/>
          <w:shd w:val="clear" w:color="auto" w:fill="auto"/>
          <w:tcMar>
            <w:left w:w="108" w:type="dxa"/>
            <w:right w:w="108" w:type="dxa"/>
          </w:tcMar>
        </w:tcPr>
        <w:p w14:paraId="130F97DB" w14:textId="77777777" w:rsidR="006D0602" w:rsidRPr="006D0602" w:rsidRDefault="006D0602" w:rsidP="006D0602">
          <w:pPr>
            <w:jc w:val="left"/>
            <w:rPr>
              <w:rFonts w:eastAsia="Verdana" w:cs="Verdana"/>
              <w:noProof/>
              <w:szCs w:val="18"/>
              <w:lang w:eastAsia="en-GB"/>
            </w:rPr>
          </w:pPr>
        </w:p>
      </w:tc>
      <w:tc>
        <w:tcPr>
          <w:tcW w:w="2947" w:type="pct"/>
          <w:gridSpan w:val="2"/>
          <w:shd w:val="clear" w:color="auto" w:fill="auto"/>
          <w:tcMar>
            <w:left w:w="108" w:type="dxa"/>
            <w:right w:w="108" w:type="dxa"/>
          </w:tcMar>
        </w:tcPr>
        <w:p w14:paraId="5841705E" w14:textId="5473C3EA" w:rsidR="006D0602" w:rsidRPr="006D0602" w:rsidRDefault="006D0602" w:rsidP="006D0602">
          <w:pPr>
            <w:jc w:val="right"/>
            <w:rPr>
              <w:rFonts w:eastAsia="Verdana" w:cs="Verdana"/>
              <w:b/>
              <w:szCs w:val="18"/>
            </w:rPr>
          </w:pPr>
          <w:r w:rsidRPr="006D0602">
            <w:rPr>
              <w:b/>
              <w:szCs w:val="18"/>
            </w:rPr>
            <w:t>G/TBT/N/TUR/164</w:t>
          </w:r>
        </w:p>
      </w:tc>
    </w:tr>
    <w:tr w:rsidR="006D0602" w:rsidRPr="006D0602" w14:paraId="7DEEBB7C" w14:textId="77777777" w:rsidTr="006D0602">
      <w:trPr>
        <w:trHeight w:val="240"/>
        <w:jc w:val="center"/>
      </w:trPr>
      <w:tc>
        <w:tcPr>
          <w:tcW w:w="2053" w:type="pct"/>
          <w:vMerge/>
          <w:shd w:val="clear" w:color="auto" w:fill="auto"/>
          <w:tcMar>
            <w:left w:w="108" w:type="dxa"/>
            <w:right w:w="108" w:type="dxa"/>
          </w:tcMar>
          <w:vAlign w:val="center"/>
        </w:tcPr>
        <w:p w14:paraId="20BCC51B" w14:textId="77777777" w:rsidR="006D0602" w:rsidRPr="006D0602" w:rsidRDefault="006D0602" w:rsidP="006D0602">
          <w:pPr>
            <w:rPr>
              <w:rFonts w:eastAsia="Verdana" w:cs="Verdana"/>
              <w:szCs w:val="18"/>
            </w:rPr>
          </w:pPr>
        </w:p>
      </w:tc>
      <w:tc>
        <w:tcPr>
          <w:tcW w:w="2947" w:type="pct"/>
          <w:gridSpan w:val="2"/>
          <w:shd w:val="clear" w:color="auto" w:fill="auto"/>
          <w:tcMar>
            <w:left w:w="108" w:type="dxa"/>
            <w:right w:w="108" w:type="dxa"/>
          </w:tcMar>
          <w:vAlign w:val="center"/>
        </w:tcPr>
        <w:p w14:paraId="04E26FFC" w14:textId="52A46D91" w:rsidR="006D0602" w:rsidRPr="006D0602" w:rsidRDefault="006D0602" w:rsidP="006D0602">
          <w:pPr>
            <w:jc w:val="right"/>
            <w:rPr>
              <w:rFonts w:eastAsia="Verdana" w:cs="Verdana"/>
              <w:szCs w:val="18"/>
            </w:rPr>
          </w:pPr>
          <w:r w:rsidRPr="006D0602">
            <w:rPr>
              <w:rFonts w:eastAsia="Verdana" w:cs="Verdana"/>
              <w:szCs w:val="18"/>
            </w:rPr>
            <w:t>25 février 2021</w:t>
          </w:r>
        </w:p>
      </w:tc>
    </w:tr>
    <w:tr w:rsidR="006D0602" w:rsidRPr="006D0602" w14:paraId="24C91662" w14:textId="77777777" w:rsidTr="006D060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A9B72F1" w14:textId="7A5BFAE5" w:rsidR="006D0602" w:rsidRPr="006D0602" w:rsidRDefault="006D0602" w:rsidP="006D0602">
          <w:pPr>
            <w:jc w:val="left"/>
            <w:rPr>
              <w:rFonts w:eastAsia="Verdana" w:cs="Verdana"/>
              <w:b/>
              <w:szCs w:val="18"/>
            </w:rPr>
          </w:pPr>
          <w:r w:rsidRPr="006D0602">
            <w:rPr>
              <w:rFonts w:eastAsia="Verdana" w:cs="Verdana"/>
              <w:color w:val="FF0000"/>
              <w:szCs w:val="18"/>
            </w:rPr>
            <w:t>(21</w:t>
          </w:r>
          <w:r w:rsidRPr="006D0602">
            <w:rPr>
              <w:rFonts w:eastAsia="Verdana" w:cs="Verdana"/>
              <w:color w:val="FF0000"/>
              <w:szCs w:val="18"/>
            </w:rPr>
            <w:noBreakHyphen/>
          </w:r>
          <w:r w:rsidR="007852D6">
            <w:rPr>
              <w:rFonts w:eastAsia="Verdana" w:cs="Verdana"/>
              <w:color w:val="FF0000"/>
              <w:szCs w:val="18"/>
            </w:rPr>
            <w:t>1652</w:t>
          </w:r>
          <w:r w:rsidRPr="006D060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8955ACC" w14:textId="6F709289" w:rsidR="006D0602" w:rsidRPr="006D0602" w:rsidRDefault="006D0602" w:rsidP="006D0602">
          <w:pPr>
            <w:jc w:val="right"/>
            <w:rPr>
              <w:rFonts w:eastAsia="Verdana" w:cs="Verdana"/>
              <w:szCs w:val="18"/>
            </w:rPr>
          </w:pPr>
          <w:proofErr w:type="gramStart"/>
          <w:r w:rsidRPr="006D0602">
            <w:rPr>
              <w:rFonts w:eastAsia="Verdana" w:cs="Verdana"/>
              <w:szCs w:val="18"/>
            </w:rPr>
            <w:t>Page:</w:t>
          </w:r>
          <w:proofErr w:type="gramEnd"/>
          <w:r w:rsidRPr="006D0602">
            <w:rPr>
              <w:rFonts w:eastAsia="Verdana" w:cs="Verdana"/>
              <w:szCs w:val="18"/>
            </w:rPr>
            <w:t xml:space="preserve"> </w:t>
          </w:r>
          <w:r w:rsidRPr="006D0602">
            <w:rPr>
              <w:rFonts w:eastAsia="Verdana" w:cs="Verdana"/>
              <w:szCs w:val="18"/>
            </w:rPr>
            <w:fldChar w:fldCharType="begin"/>
          </w:r>
          <w:r w:rsidRPr="006D0602">
            <w:rPr>
              <w:rFonts w:eastAsia="Verdana" w:cs="Verdana"/>
              <w:szCs w:val="18"/>
            </w:rPr>
            <w:instrText xml:space="preserve"> PAGE  \* Arabic  \* MERGEFORMAT </w:instrText>
          </w:r>
          <w:r w:rsidRPr="006D0602">
            <w:rPr>
              <w:rFonts w:eastAsia="Verdana" w:cs="Verdana"/>
              <w:szCs w:val="18"/>
            </w:rPr>
            <w:fldChar w:fldCharType="separate"/>
          </w:r>
          <w:r w:rsidRPr="006D0602">
            <w:rPr>
              <w:rFonts w:eastAsia="Verdana" w:cs="Verdana"/>
              <w:szCs w:val="18"/>
            </w:rPr>
            <w:t>1</w:t>
          </w:r>
          <w:r w:rsidRPr="006D0602">
            <w:rPr>
              <w:rFonts w:eastAsia="Verdana" w:cs="Verdana"/>
              <w:szCs w:val="18"/>
            </w:rPr>
            <w:fldChar w:fldCharType="end"/>
          </w:r>
          <w:r w:rsidRPr="006D0602">
            <w:rPr>
              <w:rFonts w:eastAsia="Verdana" w:cs="Verdana"/>
              <w:szCs w:val="18"/>
            </w:rPr>
            <w:t>/</w:t>
          </w:r>
          <w:r w:rsidRPr="006D0602">
            <w:rPr>
              <w:rFonts w:eastAsia="Verdana" w:cs="Verdana"/>
              <w:szCs w:val="18"/>
            </w:rPr>
            <w:fldChar w:fldCharType="begin"/>
          </w:r>
          <w:r w:rsidRPr="006D0602">
            <w:rPr>
              <w:rFonts w:eastAsia="Verdana" w:cs="Verdana"/>
              <w:szCs w:val="18"/>
            </w:rPr>
            <w:instrText xml:space="preserve"> NUMPAGES  \# "0" \* Arabic  \* MERGEFORMAT </w:instrText>
          </w:r>
          <w:r w:rsidRPr="006D0602">
            <w:rPr>
              <w:rFonts w:eastAsia="Verdana" w:cs="Verdana"/>
              <w:szCs w:val="18"/>
            </w:rPr>
            <w:fldChar w:fldCharType="separate"/>
          </w:r>
          <w:r w:rsidRPr="006D0602">
            <w:rPr>
              <w:rFonts w:eastAsia="Verdana" w:cs="Verdana"/>
              <w:szCs w:val="18"/>
            </w:rPr>
            <w:t>2</w:t>
          </w:r>
          <w:r w:rsidRPr="006D0602">
            <w:rPr>
              <w:rFonts w:eastAsia="Verdana" w:cs="Verdana"/>
              <w:szCs w:val="18"/>
            </w:rPr>
            <w:fldChar w:fldCharType="end"/>
          </w:r>
        </w:p>
      </w:tc>
    </w:tr>
    <w:tr w:rsidR="006D0602" w:rsidRPr="006D0602" w14:paraId="73AE04DD" w14:textId="77777777" w:rsidTr="006D060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16C7203" w14:textId="7A3982E0" w:rsidR="006D0602" w:rsidRPr="006D0602" w:rsidRDefault="006D0602" w:rsidP="006D0602">
          <w:pPr>
            <w:jc w:val="left"/>
            <w:rPr>
              <w:rFonts w:eastAsia="Verdana" w:cs="Verdana"/>
              <w:szCs w:val="18"/>
            </w:rPr>
          </w:pPr>
          <w:r w:rsidRPr="006D0602">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85EB0B6" w14:textId="61A4C1D0" w:rsidR="006D0602" w:rsidRPr="006D0602" w:rsidRDefault="006D0602" w:rsidP="006D0602">
          <w:pPr>
            <w:jc w:val="right"/>
            <w:rPr>
              <w:rFonts w:eastAsia="Verdana" w:cs="Verdana"/>
              <w:bCs/>
              <w:szCs w:val="18"/>
            </w:rPr>
          </w:pPr>
          <w:proofErr w:type="gramStart"/>
          <w:r w:rsidRPr="006D0602">
            <w:rPr>
              <w:rFonts w:eastAsia="Verdana" w:cs="Verdana"/>
              <w:bCs/>
              <w:szCs w:val="18"/>
            </w:rPr>
            <w:t>Original:</w:t>
          </w:r>
          <w:proofErr w:type="gramEnd"/>
          <w:r w:rsidRPr="006D0602">
            <w:rPr>
              <w:rFonts w:eastAsia="Verdana" w:cs="Verdana"/>
              <w:bCs/>
              <w:szCs w:val="18"/>
            </w:rPr>
            <w:t> anglais</w:t>
          </w:r>
        </w:p>
      </w:tc>
    </w:tr>
    <w:bookmarkEnd w:id="17"/>
    <w:bookmarkEnd w:id="18"/>
  </w:tbl>
  <w:p w14:paraId="2F1183A6" w14:textId="77777777" w:rsidR="00ED54E0" w:rsidRPr="006D0602" w:rsidRDefault="00ED54E0" w:rsidP="006D06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D6AE00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957420F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6B2FF8"/>
    <w:multiLevelType w:val="hybridMultilevel"/>
    <w:tmpl w:val="12F49AB4"/>
    <w:lvl w:ilvl="0" w:tplc="697654C2">
      <w:start w:val="1"/>
      <w:numFmt w:val="decimal"/>
      <w:lvlText w:val="%1."/>
      <w:lvlJc w:val="left"/>
      <w:pPr>
        <w:ind w:left="731" w:hanging="360"/>
      </w:pPr>
      <w:rPr>
        <w:b w:val="0"/>
        <w:bCs/>
      </w:rPr>
    </w:lvl>
    <w:lvl w:ilvl="1" w:tplc="3206766C" w:tentative="1">
      <w:start w:val="1"/>
      <w:numFmt w:val="lowerLetter"/>
      <w:lvlText w:val="%2."/>
      <w:lvlJc w:val="left"/>
      <w:pPr>
        <w:ind w:left="1440" w:hanging="360"/>
      </w:pPr>
    </w:lvl>
    <w:lvl w:ilvl="2" w:tplc="AB566D4A" w:tentative="1">
      <w:start w:val="1"/>
      <w:numFmt w:val="lowerRoman"/>
      <w:lvlText w:val="%3."/>
      <w:lvlJc w:val="right"/>
      <w:pPr>
        <w:ind w:left="2160" w:hanging="180"/>
      </w:pPr>
    </w:lvl>
    <w:lvl w:ilvl="3" w:tplc="13CCC34E" w:tentative="1">
      <w:start w:val="1"/>
      <w:numFmt w:val="decimal"/>
      <w:lvlText w:val="%4."/>
      <w:lvlJc w:val="left"/>
      <w:pPr>
        <w:ind w:left="2880" w:hanging="360"/>
      </w:pPr>
    </w:lvl>
    <w:lvl w:ilvl="4" w:tplc="211C941E" w:tentative="1">
      <w:start w:val="1"/>
      <w:numFmt w:val="lowerLetter"/>
      <w:lvlText w:val="%5."/>
      <w:lvlJc w:val="left"/>
      <w:pPr>
        <w:ind w:left="3600" w:hanging="360"/>
      </w:pPr>
    </w:lvl>
    <w:lvl w:ilvl="5" w:tplc="E724EB3A" w:tentative="1">
      <w:start w:val="1"/>
      <w:numFmt w:val="lowerRoman"/>
      <w:lvlText w:val="%6."/>
      <w:lvlJc w:val="right"/>
      <w:pPr>
        <w:ind w:left="4320" w:hanging="180"/>
      </w:pPr>
    </w:lvl>
    <w:lvl w:ilvl="6" w:tplc="9D122258" w:tentative="1">
      <w:start w:val="1"/>
      <w:numFmt w:val="decimal"/>
      <w:lvlText w:val="%7."/>
      <w:lvlJc w:val="left"/>
      <w:pPr>
        <w:ind w:left="5040" w:hanging="360"/>
      </w:pPr>
    </w:lvl>
    <w:lvl w:ilvl="7" w:tplc="FB42B682" w:tentative="1">
      <w:start w:val="1"/>
      <w:numFmt w:val="lowerLetter"/>
      <w:lvlText w:val="%8."/>
      <w:lvlJc w:val="left"/>
      <w:pPr>
        <w:ind w:left="5760" w:hanging="360"/>
      </w:pPr>
    </w:lvl>
    <w:lvl w:ilvl="8" w:tplc="4CCED922" w:tentative="1">
      <w:start w:val="1"/>
      <w:numFmt w:val="lowerRoman"/>
      <w:lvlText w:val="%9."/>
      <w:lvlJc w:val="right"/>
      <w:pPr>
        <w:ind w:left="6480" w:hanging="180"/>
      </w:pPr>
    </w:lvl>
  </w:abstractNum>
  <w:abstractNum w:abstractNumId="12" w15:restartNumberingAfterBreak="0">
    <w:nsid w:val="22AF4A44"/>
    <w:multiLevelType w:val="hybridMultilevel"/>
    <w:tmpl w:val="45B231EC"/>
    <w:lvl w:ilvl="0" w:tplc="E05A7B94">
      <w:start w:val="1"/>
      <w:numFmt w:val="decimal"/>
      <w:lvlText w:val="%1."/>
      <w:lvlJc w:val="left"/>
      <w:pPr>
        <w:ind w:left="731" w:hanging="360"/>
      </w:pPr>
      <w:rPr>
        <w:b w:val="0"/>
        <w:bCs/>
      </w:rPr>
    </w:lvl>
    <w:lvl w:ilvl="1" w:tplc="55147BF8" w:tentative="1">
      <w:start w:val="1"/>
      <w:numFmt w:val="lowerLetter"/>
      <w:lvlText w:val="%2."/>
      <w:lvlJc w:val="left"/>
      <w:pPr>
        <w:ind w:left="1451" w:hanging="360"/>
      </w:pPr>
    </w:lvl>
    <w:lvl w:ilvl="2" w:tplc="7062F43E" w:tentative="1">
      <w:start w:val="1"/>
      <w:numFmt w:val="lowerRoman"/>
      <w:lvlText w:val="%3."/>
      <w:lvlJc w:val="right"/>
      <w:pPr>
        <w:ind w:left="2171" w:hanging="180"/>
      </w:pPr>
    </w:lvl>
    <w:lvl w:ilvl="3" w:tplc="9FB4282E" w:tentative="1">
      <w:start w:val="1"/>
      <w:numFmt w:val="decimal"/>
      <w:lvlText w:val="%4."/>
      <w:lvlJc w:val="left"/>
      <w:pPr>
        <w:ind w:left="2891" w:hanging="360"/>
      </w:pPr>
    </w:lvl>
    <w:lvl w:ilvl="4" w:tplc="BBC27206" w:tentative="1">
      <w:start w:val="1"/>
      <w:numFmt w:val="lowerLetter"/>
      <w:lvlText w:val="%5."/>
      <w:lvlJc w:val="left"/>
      <w:pPr>
        <w:ind w:left="3611" w:hanging="360"/>
      </w:pPr>
    </w:lvl>
    <w:lvl w:ilvl="5" w:tplc="B2027656" w:tentative="1">
      <w:start w:val="1"/>
      <w:numFmt w:val="lowerRoman"/>
      <w:lvlText w:val="%6."/>
      <w:lvlJc w:val="right"/>
      <w:pPr>
        <w:ind w:left="4331" w:hanging="180"/>
      </w:pPr>
    </w:lvl>
    <w:lvl w:ilvl="6" w:tplc="2C286CD6" w:tentative="1">
      <w:start w:val="1"/>
      <w:numFmt w:val="decimal"/>
      <w:lvlText w:val="%7."/>
      <w:lvlJc w:val="left"/>
      <w:pPr>
        <w:ind w:left="5051" w:hanging="360"/>
      </w:pPr>
    </w:lvl>
    <w:lvl w:ilvl="7" w:tplc="EFA2CFEA" w:tentative="1">
      <w:start w:val="1"/>
      <w:numFmt w:val="lowerLetter"/>
      <w:lvlText w:val="%8."/>
      <w:lvlJc w:val="left"/>
      <w:pPr>
        <w:ind w:left="5771" w:hanging="360"/>
      </w:pPr>
    </w:lvl>
    <w:lvl w:ilvl="8" w:tplc="0458E794" w:tentative="1">
      <w:start w:val="1"/>
      <w:numFmt w:val="lowerRoman"/>
      <w:lvlText w:val="%9."/>
      <w:lvlJc w:val="right"/>
      <w:pPr>
        <w:ind w:left="6491" w:hanging="180"/>
      </w:pPr>
    </w:lvl>
  </w:abstractNum>
  <w:abstractNum w:abstractNumId="13" w15:restartNumberingAfterBreak="0">
    <w:nsid w:val="415B7309"/>
    <w:multiLevelType w:val="hybridMultilevel"/>
    <w:tmpl w:val="C13E1778"/>
    <w:lvl w:ilvl="0" w:tplc="4CEE9CFE">
      <w:start w:val="1"/>
      <w:numFmt w:val="decimal"/>
      <w:lvlText w:val="%1)"/>
      <w:lvlJc w:val="left"/>
      <w:pPr>
        <w:ind w:left="720" w:hanging="360"/>
      </w:pPr>
    </w:lvl>
    <w:lvl w:ilvl="1" w:tplc="557614C6" w:tentative="1">
      <w:start w:val="1"/>
      <w:numFmt w:val="lowerLetter"/>
      <w:lvlText w:val="%2."/>
      <w:lvlJc w:val="left"/>
      <w:pPr>
        <w:ind w:left="1440" w:hanging="360"/>
      </w:pPr>
    </w:lvl>
    <w:lvl w:ilvl="2" w:tplc="6C569BA6" w:tentative="1">
      <w:start w:val="1"/>
      <w:numFmt w:val="lowerRoman"/>
      <w:lvlText w:val="%3."/>
      <w:lvlJc w:val="right"/>
      <w:pPr>
        <w:ind w:left="2160" w:hanging="180"/>
      </w:pPr>
    </w:lvl>
    <w:lvl w:ilvl="3" w:tplc="D2ACC6EC" w:tentative="1">
      <w:start w:val="1"/>
      <w:numFmt w:val="decimal"/>
      <w:lvlText w:val="%4."/>
      <w:lvlJc w:val="left"/>
      <w:pPr>
        <w:ind w:left="2880" w:hanging="360"/>
      </w:pPr>
    </w:lvl>
    <w:lvl w:ilvl="4" w:tplc="E7E2905A" w:tentative="1">
      <w:start w:val="1"/>
      <w:numFmt w:val="lowerLetter"/>
      <w:lvlText w:val="%5."/>
      <w:lvlJc w:val="left"/>
      <w:pPr>
        <w:ind w:left="3600" w:hanging="360"/>
      </w:pPr>
    </w:lvl>
    <w:lvl w:ilvl="5" w:tplc="778A69A4" w:tentative="1">
      <w:start w:val="1"/>
      <w:numFmt w:val="lowerRoman"/>
      <w:lvlText w:val="%6."/>
      <w:lvlJc w:val="right"/>
      <w:pPr>
        <w:ind w:left="4320" w:hanging="180"/>
      </w:pPr>
    </w:lvl>
    <w:lvl w:ilvl="6" w:tplc="4636ECC4" w:tentative="1">
      <w:start w:val="1"/>
      <w:numFmt w:val="decimal"/>
      <w:lvlText w:val="%7."/>
      <w:lvlJc w:val="left"/>
      <w:pPr>
        <w:ind w:left="5040" w:hanging="360"/>
      </w:pPr>
    </w:lvl>
    <w:lvl w:ilvl="7" w:tplc="9ACAD026" w:tentative="1">
      <w:start w:val="1"/>
      <w:numFmt w:val="lowerLetter"/>
      <w:lvlText w:val="%8."/>
      <w:lvlJc w:val="left"/>
      <w:pPr>
        <w:ind w:left="5760" w:hanging="360"/>
      </w:pPr>
    </w:lvl>
    <w:lvl w:ilvl="8" w:tplc="BF6054FC" w:tentative="1">
      <w:start w:val="1"/>
      <w:numFmt w:val="lowerRoman"/>
      <w:lvlText w:val="%9."/>
      <w:lvlJc w:val="right"/>
      <w:pPr>
        <w:ind w:left="6480" w:hanging="180"/>
      </w:pPr>
    </w:lvl>
  </w:abstractNum>
  <w:abstractNum w:abstractNumId="14" w15:restartNumberingAfterBreak="0">
    <w:nsid w:val="53E948C5"/>
    <w:multiLevelType w:val="multilevel"/>
    <w:tmpl w:val="7C3813A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745C6866"/>
    <w:numStyleLink w:val="LegalHeadings"/>
  </w:abstractNum>
  <w:abstractNum w:abstractNumId="16" w15:restartNumberingAfterBreak="0">
    <w:nsid w:val="57551E12"/>
    <w:multiLevelType w:val="multilevel"/>
    <w:tmpl w:val="745C686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D526BB"/>
    <w:multiLevelType w:val="hybridMultilevel"/>
    <w:tmpl w:val="63D526BB"/>
    <w:lvl w:ilvl="0" w:tplc="67AA65FC">
      <w:start w:val="1"/>
      <w:numFmt w:val="bullet"/>
      <w:lvlText w:val=""/>
      <w:lvlJc w:val="left"/>
      <w:pPr>
        <w:ind w:left="720" w:hanging="360"/>
      </w:pPr>
      <w:rPr>
        <w:rFonts w:ascii="Symbol" w:hAnsi="Symbol"/>
      </w:rPr>
    </w:lvl>
    <w:lvl w:ilvl="1" w:tplc="0CC099D2">
      <w:start w:val="1"/>
      <w:numFmt w:val="bullet"/>
      <w:lvlText w:val="o"/>
      <w:lvlJc w:val="left"/>
      <w:pPr>
        <w:tabs>
          <w:tab w:val="num" w:pos="1440"/>
        </w:tabs>
        <w:ind w:left="1440" w:hanging="360"/>
      </w:pPr>
      <w:rPr>
        <w:rFonts w:ascii="Courier New" w:hAnsi="Courier New"/>
      </w:rPr>
    </w:lvl>
    <w:lvl w:ilvl="2" w:tplc="BABAF44A">
      <w:start w:val="1"/>
      <w:numFmt w:val="bullet"/>
      <w:lvlText w:val=""/>
      <w:lvlJc w:val="left"/>
      <w:pPr>
        <w:tabs>
          <w:tab w:val="num" w:pos="2160"/>
        </w:tabs>
        <w:ind w:left="2160" w:hanging="360"/>
      </w:pPr>
      <w:rPr>
        <w:rFonts w:ascii="Wingdings" w:hAnsi="Wingdings"/>
      </w:rPr>
    </w:lvl>
    <w:lvl w:ilvl="3" w:tplc="7BE69840">
      <w:start w:val="1"/>
      <w:numFmt w:val="bullet"/>
      <w:lvlText w:val=""/>
      <w:lvlJc w:val="left"/>
      <w:pPr>
        <w:tabs>
          <w:tab w:val="num" w:pos="2880"/>
        </w:tabs>
        <w:ind w:left="2880" w:hanging="360"/>
      </w:pPr>
      <w:rPr>
        <w:rFonts w:ascii="Symbol" w:hAnsi="Symbol"/>
      </w:rPr>
    </w:lvl>
    <w:lvl w:ilvl="4" w:tplc="335EF4A6">
      <w:start w:val="1"/>
      <w:numFmt w:val="bullet"/>
      <w:lvlText w:val="o"/>
      <w:lvlJc w:val="left"/>
      <w:pPr>
        <w:tabs>
          <w:tab w:val="num" w:pos="3600"/>
        </w:tabs>
        <w:ind w:left="3600" w:hanging="360"/>
      </w:pPr>
      <w:rPr>
        <w:rFonts w:ascii="Courier New" w:hAnsi="Courier New"/>
      </w:rPr>
    </w:lvl>
    <w:lvl w:ilvl="5" w:tplc="10A4C354">
      <w:start w:val="1"/>
      <w:numFmt w:val="bullet"/>
      <w:lvlText w:val=""/>
      <w:lvlJc w:val="left"/>
      <w:pPr>
        <w:tabs>
          <w:tab w:val="num" w:pos="4320"/>
        </w:tabs>
        <w:ind w:left="4320" w:hanging="360"/>
      </w:pPr>
      <w:rPr>
        <w:rFonts w:ascii="Wingdings" w:hAnsi="Wingdings"/>
      </w:rPr>
    </w:lvl>
    <w:lvl w:ilvl="6" w:tplc="04AEC8B0">
      <w:start w:val="1"/>
      <w:numFmt w:val="bullet"/>
      <w:lvlText w:val=""/>
      <w:lvlJc w:val="left"/>
      <w:pPr>
        <w:tabs>
          <w:tab w:val="num" w:pos="5040"/>
        </w:tabs>
        <w:ind w:left="5040" w:hanging="360"/>
      </w:pPr>
      <w:rPr>
        <w:rFonts w:ascii="Symbol" w:hAnsi="Symbol"/>
      </w:rPr>
    </w:lvl>
    <w:lvl w:ilvl="7" w:tplc="9B5478D4">
      <w:start w:val="1"/>
      <w:numFmt w:val="bullet"/>
      <w:lvlText w:val="o"/>
      <w:lvlJc w:val="left"/>
      <w:pPr>
        <w:tabs>
          <w:tab w:val="num" w:pos="5760"/>
        </w:tabs>
        <w:ind w:left="5760" w:hanging="360"/>
      </w:pPr>
      <w:rPr>
        <w:rFonts w:ascii="Courier New" w:hAnsi="Courier New"/>
      </w:rPr>
    </w:lvl>
    <w:lvl w:ilvl="8" w:tplc="D5EA125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2"/>
  </w:num>
  <w:num w:numId="18">
    <w:abstractNumId w:val="11"/>
  </w:num>
  <w:num w:numId="19">
    <w:abstractNumId w:val="1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C27A3"/>
    <w:rsid w:val="001E291F"/>
    <w:rsid w:val="001F63A1"/>
    <w:rsid w:val="00204CC3"/>
    <w:rsid w:val="002061A4"/>
    <w:rsid w:val="00216B7F"/>
    <w:rsid w:val="00233408"/>
    <w:rsid w:val="00267723"/>
    <w:rsid w:val="00270637"/>
    <w:rsid w:val="0027067B"/>
    <w:rsid w:val="002D21E3"/>
    <w:rsid w:val="002E174F"/>
    <w:rsid w:val="002F6A28"/>
    <w:rsid w:val="00303D9D"/>
    <w:rsid w:val="00304AAE"/>
    <w:rsid w:val="003077B0"/>
    <w:rsid w:val="003124EC"/>
    <w:rsid w:val="003531C5"/>
    <w:rsid w:val="003572B4"/>
    <w:rsid w:val="003723A9"/>
    <w:rsid w:val="00381B96"/>
    <w:rsid w:val="00383F7A"/>
    <w:rsid w:val="00396AF4"/>
    <w:rsid w:val="003B2BBF"/>
    <w:rsid w:val="003B40C7"/>
    <w:rsid w:val="0041584A"/>
    <w:rsid w:val="004423A4"/>
    <w:rsid w:val="004626C8"/>
    <w:rsid w:val="00467032"/>
    <w:rsid w:val="0046754A"/>
    <w:rsid w:val="0048173D"/>
    <w:rsid w:val="004A23F8"/>
    <w:rsid w:val="004C27A4"/>
    <w:rsid w:val="004E51B2"/>
    <w:rsid w:val="004E67F7"/>
    <w:rsid w:val="004F203A"/>
    <w:rsid w:val="00506E79"/>
    <w:rsid w:val="005104AF"/>
    <w:rsid w:val="005336B8"/>
    <w:rsid w:val="00533DC1"/>
    <w:rsid w:val="0054317D"/>
    <w:rsid w:val="005437EC"/>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5C70"/>
    <w:rsid w:val="00612644"/>
    <w:rsid w:val="00623F9F"/>
    <w:rsid w:val="00643C1F"/>
    <w:rsid w:val="00655881"/>
    <w:rsid w:val="0066043C"/>
    <w:rsid w:val="006607BC"/>
    <w:rsid w:val="00672511"/>
    <w:rsid w:val="00674CCD"/>
    <w:rsid w:val="00682D50"/>
    <w:rsid w:val="006845EE"/>
    <w:rsid w:val="0069259F"/>
    <w:rsid w:val="006A72C8"/>
    <w:rsid w:val="006D0602"/>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52D6"/>
    <w:rsid w:val="007B4DE8"/>
    <w:rsid w:val="007D20BB"/>
    <w:rsid w:val="007E1308"/>
    <w:rsid w:val="007E6507"/>
    <w:rsid w:val="007F2B8E"/>
    <w:rsid w:val="008055FB"/>
    <w:rsid w:val="00807247"/>
    <w:rsid w:val="00812D1D"/>
    <w:rsid w:val="008159AC"/>
    <w:rsid w:val="00832EE1"/>
    <w:rsid w:val="008378EF"/>
    <w:rsid w:val="00840C2B"/>
    <w:rsid w:val="008467D5"/>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95466"/>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056BB"/>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23B4"/>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C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02"/>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6D0602"/>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6D0602"/>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6D0602"/>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6D060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6D060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6D060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6D0602"/>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6D0602"/>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6D0602"/>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6D0602"/>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6D0602"/>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6D0602"/>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6D0602"/>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6D0602"/>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6D0602"/>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6D0602"/>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6D0602"/>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6D0602"/>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6D0602"/>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6D0602"/>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6D0602"/>
    <w:pPr>
      <w:numPr>
        <w:ilvl w:val="6"/>
        <w:numId w:val="13"/>
      </w:numPr>
      <w:spacing w:after="240"/>
    </w:pPr>
  </w:style>
  <w:style w:type="character" w:customStyle="1" w:styleId="CorpsdetexteCar">
    <w:name w:val="Corps de texte Car"/>
    <w:basedOn w:val="Policepardfaut"/>
    <w:link w:val="Corpsdetexte"/>
    <w:uiPriority w:val="1"/>
    <w:rsid w:val="006D0602"/>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6D0602"/>
    <w:pPr>
      <w:numPr>
        <w:ilvl w:val="7"/>
        <w:numId w:val="13"/>
      </w:numPr>
      <w:spacing w:after="240"/>
    </w:pPr>
  </w:style>
  <w:style w:type="character" w:customStyle="1" w:styleId="Corpsdetexte2Car">
    <w:name w:val="Corps de texte 2 Car"/>
    <w:basedOn w:val="Policepardfaut"/>
    <w:link w:val="Corpsdetexte2"/>
    <w:uiPriority w:val="1"/>
    <w:rsid w:val="006D0602"/>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6D0602"/>
    <w:pPr>
      <w:numPr>
        <w:ilvl w:val="8"/>
        <w:numId w:val="13"/>
      </w:numPr>
      <w:spacing w:after="240"/>
    </w:pPr>
    <w:rPr>
      <w:szCs w:val="16"/>
    </w:rPr>
  </w:style>
  <w:style w:type="character" w:customStyle="1" w:styleId="Corpsdetexte3Car">
    <w:name w:val="Corps de texte 3 Car"/>
    <w:basedOn w:val="Policepardfaut"/>
    <w:link w:val="Corpsdetexte3"/>
    <w:uiPriority w:val="1"/>
    <w:rsid w:val="006D0602"/>
    <w:rPr>
      <w:rFonts w:ascii="Verdana" w:eastAsiaTheme="minorHAnsi" w:hAnsi="Verdana" w:cstheme="minorBidi"/>
      <w:sz w:val="18"/>
      <w:szCs w:val="16"/>
      <w:lang w:val="fr-FR" w:eastAsia="en-US"/>
    </w:rPr>
  </w:style>
  <w:style w:type="numbering" w:customStyle="1" w:styleId="LegalHeadings">
    <w:name w:val="LegalHeadings"/>
    <w:uiPriority w:val="99"/>
    <w:rsid w:val="006D0602"/>
    <w:pPr>
      <w:numPr>
        <w:numId w:val="6"/>
      </w:numPr>
    </w:pPr>
  </w:style>
  <w:style w:type="paragraph" w:styleId="Listepuces">
    <w:name w:val="List Bullet"/>
    <w:basedOn w:val="Normal"/>
    <w:uiPriority w:val="1"/>
    <w:rsid w:val="006D0602"/>
    <w:pPr>
      <w:numPr>
        <w:numId w:val="15"/>
      </w:numPr>
      <w:tabs>
        <w:tab w:val="left" w:pos="567"/>
      </w:tabs>
      <w:spacing w:after="240"/>
      <w:contextualSpacing/>
    </w:pPr>
  </w:style>
  <w:style w:type="paragraph" w:styleId="Listepuces2">
    <w:name w:val="List Bullet 2"/>
    <w:basedOn w:val="Normal"/>
    <w:uiPriority w:val="1"/>
    <w:rsid w:val="006D0602"/>
    <w:pPr>
      <w:numPr>
        <w:ilvl w:val="1"/>
        <w:numId w:val="15"/>
      </w:numPr>
      <w:tabs>
        <w:tab w:val="left" w:pos="907"/>
      </w:tabs>
      <w:spacing w:after="240"/>
      <w:contextualSpacing/>
    </w:pPr>
  </w:style>
  <w:style w:type="paragraph" w:styleId="Listepuces3">
    <w:name w:val="List Bullet 3"/>
    <w:basedOn w:val="Normal"/>
    <w:uiPriority w:val="1"/>
    <w:rsid w:val="006D0602"/>
    <w:pPr>
      <w:numPr>
        <w:ilvl w:val="2"/>
        <w:numId w:val="15"/>
      </w:numPr>
      <w:tabs>
        <w:tab w:val="left" w:pos="1247"/>
      </w:tabs>
      <w:spacing w:after="240"/>
      <w:contextualSpacing/>
    </w:pPr>
  </w:style>
  <w:style w:type="paragraph" w:styleId="Listepuces4">
    <w:name w:val="List Bullet 4"/>
    <w:basedOn w:val="Normal"/>
    <w:uiPriority w:val="1"/>
    <w:rsid w:val="006D0602"/>
    <w:pPr>
      <w:numPr>
        <w:ilvl w:val="3"/>
        <w:numId w:val="15"/>
      </w:numPr>
      <w:tabs>
        <w:tab w:val="clear" w:pos="1587"/>
        <w:tab w:val="left" w:pos="1588"/>
      </w:tabs>
      <w:spacing w:after="240"/>
      <w:contextualSpacing/>
    </w:pPr>
  </w:style>
  <w:style w:type="paragraph" w:styleId="Listepuces5">
    <w:name w:val="List Bullet 5"/>
    <w:basedOn w:val="Normal"/>
    <w:uiPriority w:val="1"/>
    <w:rsid w:val="006D0602"/>
    <w:pPr>
      <w:numPr>
        <w:ilvl w:val="4"/>
        <w:numId w:val="15"/>
      </w:numPr>
      <w:tabs>
        <w:tab w:val="left" w:pos="1928"/>
      </w:tabs>
      <w:spacing w:after="240"/>
      <w:contextualSpacing/>
    </w:pPr>
  </w:style>
  <w:style w:type="numbering" w:customStyle="1" w:styleId="ListBullets">
    <w:name w:val="ListBullets"/>
    <w:uiPriority w:val="99"/>
    <w:rsid w:val="006D0602"/>
    <w:pPr>
      <w:numPr>
        <w:numId w:val="8"/>
      </w:numPr>
    </w:pPr>
  </w:style>
  <w:style w:type="paragraph" w:customStyle="1" w:styleId="Answer">
    <w:name w:val="Answer"/>
    <w:basedOn w:val="Normal"/>
    <w:link w:val="AnswerChar"/>
    <w:uiPriority w:val="6"/>
    <w:qFormat/>
    <w:rsid w:val="006D0602"/>
    <w:pPr>
      <w:spacing w:after="240"/>
      <w:ind w:left="1077"/>
    </w:pPr>
    <w:rPr>
      <w:rFonts w:eastAsia="Calibri" w:cs="Times New Roman"/>
    </w:rPr>
  </w:style>
  <w:style w:type="character" w:customStyle="1" w:styleId="AnswerChar">
    <w:name w:val="Answer Char"/>
    <w:link w:val="Answer"/>
    <w:uiPriority w:val="6"/>
    <w:rsid w:val="006D0602"/>
    <w:rPr>
      <w:rFonts w:ascii="Verdana" w:hAnsi="Verdana"/>
      <w:sz w:val="18"/>
      <w:szCs w:val="22"/>
      <w:lang w:eastAsia="en-US"/>
    </w:rPr>
  </w:style>
  <w:style w:type="paragraph" w:styleId="Lgende">
    <w:name w:val="caption"/>
    <w:basedOn w:val="Normal"/>
    <w:next w:val="Normal"/>
    <w:uiPriority w:val="6"/>
    <w:qFormat/>
    <w:rsid w:val="006D0602"/>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6D0602"/>
    <w:rPr>
      <w:vertAlign w:val="superscript"/>
      <w:lang w:val="fr-FR"/>
    </w:rPr>
  </w:style>
  <w:style w:type="paragraph" w:styleId="Notedebasdepage">
    <w:name w:val="footnote text"/>
    <w:basedOn w:val="Normal"/>
    <w:link w:val="NotedebasdepageCar"/>
    <w:uiPriority w:val="5"/>
    <w:rsid w:val="006D0602"/>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6D0602"/>
    <w:rPr>
      <w:rFonts w:ascii="Verdana" w:hAnsi="Verdana"/>
      <w:sz w:val="16"/>
      <w:szCs w:val="18"/>
    </w:rPr>
  </w:style>
  <w:style w:type="paragraph" w:styleId="Notedefin">
    <w:name w:val="endnote text"/>
    <w:basedOn w:val="Notedebasdepage"/>
    <w:link w:val="NotedefinCar"/>
    <w:uiPriority w:val="49"/>
    <w:rsid w:val="006D0602"/>
    <w:rPr>
      <w:szCs w:val="20"/>
    </w:rPr>
  </w:style>
  <w:style w:type="character" w:customStyle="1" w:styleId="NotedefinCar">
    <w:name w:val="Note de fin Car"/>
    <w:link w:val="Notedefin"/>
    <w:uiPriority w:val="49"/>
    <w:rsid w:val="006D0602"/>
    <w:rPr>
      <w:rFonts w:ascii="Verdana" w:hAnsi="Verdana"/>
      <w:sz w:val="16"/>
    </w:rPr>
  </w:style>
  <w:style w:type="paragraph" w:customStyle="1" w:styleId="FollowUp">
    <w:name w:val="FollowUp"/>
    <w:basedOn w:val="Normal"/>
    <w:link w:val="FollowUpChar"/>
    <w:uiPriority w:val="6"/>
    <w:qFormat/>
    <w:rsid w:val="006D0602"/>
    <w:pPr>
      <w:spacing w:after="240"/>
      <w:ind w:left="720"/>
    </w:pPr>
    <w:rPr>
      <w:rFonts w:eastAsia="Calibri" w:cs="Times New Roman"/>
      <w:i/>
    </w:rPr>
  </w:style>
  <w:style w:type="character" w:customStyle="1" w:styleId="FollowUpChar">
    <w:name w:val="FollowUp Char"/>
    <w:link w:val="FollowUp"/>
    <w:uiPriority w:val="6"/>
    <w:rsid w:val="006D0602"/>
    <w:rPr>
      <w:rFonts w:ascii="Verdana" w:hAnsi="Verdana"/>
      <w:i/>
      <w:sz w:val="18"/>
      <w:szCs w:val="22"/>
      <w:lang w:eastAsia="en-US"/>
    </w:rPr>
  </w:style>
  <w:style w:type="paragraph" w:styleId="Pieddepage">
    <w:name w:val="footer"/>
    <w:basedOn w:val="Normal"/>
    <w:link w:val="PieddepageCar"/>
    <w:uiPriority w:val="3"/>
    <w:rsid w:val="006D0602"/>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6D0602"/>
    <w:rPr>
      <w:rFonts w:ascii="Verdana" w:hAnsi="Verdana"/>
      <w:sz w:val="18"/>
      <w:szCs w:val="18"/>
    </w:rPr>
  </w:style>
  <w:style w:type="paragraph" w:customStyle="1" w:styleId="FootnoteQuotation">
    <w:name w:val="Footnote Quotation"/>
    <w:basedOn w:val="Notedebasdepage"/>
    <w:uiPriority w:val="5"/>
    <w:rsid w:val="006D0602"/>
    <w:pPr>
      <w:ind w:left="567" w:right="567" w:firstLine="0"/>
    </w:pPr>
  </w:style>
  <w:style w:type="character" w:styleId="Appelnotedebasdep">
    <w:name w:val="footnote reference"/>
    <w:uiPriority w:val="5"/>
    <w:rsid w:val="006D0602"/>
    <w:rPr>
      <w:vertAlign w:val="superscript"/>
      <w:lang w:val="fr-FR"/>
    </w:rPr>
  </w:style>
  <w:style w:type="paragraph" w:styleId="En-tte">
    <w:name w:val="header"/>
    <w:basedOn w:val="Normal"/>
    <w:link w:val="En-tteCar"/>
    <w:uiPriority w:val="3"/>
    <w:rsid w:val="006D0602"/>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6D0602"/>
    <w:rPr>
      <w:rFonts w:ascii="Verdana" w:hAnsi="Verdana"/>
      <w:sz w:val="18"/>
      <w:szCs w:val="18"/>
    </w:rPr>
  </w:style>
  <w:style w:type="paragraph" w:customStyle="1" w:styleId="Quotation">
    <w:name w:val="Quotation"/>
    <w:basedOn w:val="Normal"/>
    <w:uiPriority w:val="5"/>
    <w:qFormat/>
    <w:rsid w:val="006D060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D0602"/>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6D0602"/>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6D060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D060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D060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D0602"/>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6D0602"/>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6D0602"/>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6D0602"/>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6D0602"/>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6D0602"/>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6D0602"/>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6D0602"/>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6D0602"/>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6D0602"/>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6D0602"/>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6D060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6D0602"/>
    <w:rPr>
      <w:rFonts w:ascii="Tahoma" w:hAnsi="Tahoma" w:cs="Tahoma"/>
      <w:sz w:val="16"/>
      <w:szCs w:val="16"/>
    </w:rPr>
  </w:style>
  <w:style w:type="character" w:customStyle="1" w:styleId="TextedebullesCar">
    <w:name w:val="Texte de bulles Car"/>
    <w:basedOn w:val="Policepardfaut"/>
    <w:link w:val="Textedebulles"/>
    <w:uiPriority w:val="99"/>
    <w:semiHidden/>
    <w:rsid w:val="006D0602"/>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6D0602"/>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6D060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6D060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D0602"/>
    <w:pPr>
      <w:spacing w:after="240"/>
      <w:outlineLvl w:val="1"/>
    </w:pPr>
    <w:rPr>
      <w:b/>
      <w:color w:val="006283"/>
    </w:rPr>
  </w:style>
  <w:style w:type="paragraph" w:customStyle="1" w:styleId="SummaryText">
    <w:name w:val="SummaryText"/>
    <w:basedOn w:val="Normal"/>
    <w:uiPriority w:val="4"/>
    <w:qFormat/>
    <w:rsid w:val="006D0602"/>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6D0602"/>
    <w:pPr>
      <w:ind w:left="720"/>
      <w:contextualSpacing/>
    </w:pPr>
  </w:style>
  <w:style w:type="table" w:customStyle="1" w:styleId="WTOBox1">
    <w:name w:val="WTOBox1"/>
    <w:basedOn w:val="TableauNormal"/>
    <w:uiPriority w:val="99"/>
    <w:rsid w:val="006D060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6D060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D0602"/>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6D060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D0602"/>
    <w:pPr>
      <w:tabs>
        <w:tab w:val="left" w:pos="851"/>
      </w:tabs>
      <w:ind w:left="851" w:hanging="851"/>
      <w:jc w:val="left"/>
    </w:pPr>
    <w:rPr>
      <w:sz w:val="16"/>
    </w:rPr>
  </w:style>
  <w:style w:type="character" w:styleId="Lienhypertexte">
    <w:name w:val="Hyperlink"/>
    <w:basedOn w:val="Policepardfaut"/>
    <w:uiPriority w:val="9"/>
    <w:unhideWhenUsed/>
    <w:rsid w:val="006D0602"/>
    <w:rPr>
      <w:color w:val="0000FF" w:themeColor="hyperlink"/>
      <w:u w:val="single"/>
      <w:lang w:val="fr-FR"/>
    </w:rPr>
  </w:style>
  <w:style w:type="paragraph" w:styleId="Bibliographie">
    <w:name w:val="Bibliography"/>
    <w:basedOn w:val="Normal"/>
    <w:next w:val="Normal"/>
    <w:uiPriority w:val="49"/>
    <w:semiHidden/>
    <w:unhideWhenUsed/>
    <w:rsid w:val="006D0602"/>
  </w:style>
  <w:style w:type="paragraph" w:styleId="Normalcentr">
    <w:name w:val="Block Text"/>
    <w:basedOn w:val="Normal"/>
    <w:uiPriority w:val="99"/>
    <w:semiHidden/>
    <w:unhideWhenUsed/>
    <w:rsid w:val="006D060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6D0602"/>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6D0602"/>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6D0602"/>
    <w:pPr>
      <w:spacing w:after="120"/>
      <w:ind w:left="283"/>
    </w:pPr>
  </w:style>
  <w:style w:type="character" w:customStyle="1" w:styleId="RetraitcorpsdetexteCar">
    <w:name w:val="Retrait corps de texte Car"/>
    <w:basedOn w:val="Policepardfaut"/>
    <w:link w:val="Retraitcorpsdetexte"/>
    <w:uiPriority w:val="99"/>
    <w:semiHidden/>
    <w:rsid w:val="006D0602"/>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6D060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D0602"/>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6D060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D0602"/>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6D060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D0602"/>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6D0602"/>
    <w:rPr>
      <w:b/>
      <w:bCs/>
      <w:smallCaps/>
      <w:spacing w:val="5"/>
      <w:lang w:val="fr-FR"/>
    </w:rPr>
  </w:style>
  <w:style w:type="paragraph" w:styleId="Formuledepolitesse">
    <w:name w:val="Closing"/>
    <w:basedOn w:val="Normal"/>
    <w:link w:val="FormuledepolitesseCar"/>
    <w:uiPriority w:val="99"/>
    <w:semiHidden/>
    <w:unhideWhenUsed/>
    <w:rsid w:val="006D0602"/>
    <w:pPr>
      <w:ind w:left="4252"/>
    </w:pPr>
  </w:style>
  <w:style w:type="character" w:customStyle="1" w:styleId="FormuledepolitesseCar">
    <w:name w:val="Formule de politesse Car"/>
    <w:basedOn w:val="Policepardfaut"/>
    <w:link w:val="Formuledepolitesse"/>
    <w:uiPriority w:val="99"/>
    <w:semiHidden/>
    <w:rsid w:val="006D0602"/>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6D0602"/>
    <w:rPr>
      <w:sz w:val="16"/>
      <w:szCs w:val="16"/>
      <w:lang w:val="fr-FR"/>
    </w:rPr>
  </w:style>
  <w:style w:type="paragraph" w:styleId="Commentaire">
    <w:name w:val="annotation text"/>
    <w:basedOn w:val="Normal"/>
    <w:link w:val="CommentaireCar"/>
    <w:uiPriority w:val="99"/>
    <w:unhideWhenUsed/>
    <w:rsid w:val="006D0602"/>
    <w:rPr>
      <w:sz w:val="20"/>
      <w:szCs w:val="20"/>
    </w:rPr>
  </w:style>
  <w:style w:type="character" w:customStyle="1" w:styleId="CommentaireCar">
    <w:name w:val="Commentaire Car"/>
    <w:basedOn w:val="Policepardfaut"/>
    <w:link w:val="Commentaire"/>
    <w:uiPriority w:val="99"/>
    <w:rsid w:val="006D0602"/>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6D0602"/>
    <w:rPr>
      <w:b/>
      <w:bCs/>
    </w:rPr>
  </w:style>
  <w:style w:type="character" w:customStyle="1" w:styleId="ObjetducommentaireCar">
    <w:name w:val="Objet du commentaire Car"/>
    <w:basedOn w:val="CommentaireCar"/>
    <w:link w:val="Objetducommentaire"/>
    <w:uiPriority w:val="99"/>
    <w:rsid w:val="006D0602"/>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6D0602"/>
  </w:style>
  <w:style w:type="character" w:customStyle="1" w:styleId="DateCar">
    <w:name w:val="Date Car"/>
    <w:basedOn w:val="Policepardfaut"/>
    <w:link w:val="Date"/>
    <w:uiPriority w:val="99"/>
    <w:semiHidden/>
    <w:rsid w:val="006D0602"/>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6D060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D0602"/>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6D0602"/>
  </w:style>
  <w:style w:type="character" w:customStyle="1" w:styleId="SignaturelectroniqueCar">
    <w:name w:val="Signature électronique Car"/>
    <w:basedOn w:val="Policepardfaut"/>
    <w:link w:val="Signaturelectronique"/>
    <w:uiPriority w:val="99"/>
    <w:semiHidden/>
    <w:rsid w:val="006D0602"/>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6D0602"/>
    <w:rPr>
      <w:i/>
      <w:iCs/>
      <w:lang w:val="fr-FR"/>
    </w:rPr>
  </w:style>
  <w:style w:type="paragraph" w:styleId="Adressedestinataire">
    <w:name w:val="envelope address"/>
    <w:basedOn w:val="Normal"/>
    <w:uiPriority w:val="99"/>
    <w:semiHidden/>
    <w:unhideWhenUsed/>
    <w:rsid w:val="006D060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D0602"/>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6D0602"/>
    <w:rPr>
      <w:color w:val="800080" w:themeColor="followedHyperlink"/>
      <w:u w:val="single"/>
      <w:lang w:val="fr-FR"/>
    </w:rPr>
  </w:style>
  <w:style w:type="character" w:styleId="AcronymeHTML">
    <w:name w:val="HTML Acronym"/>
    <w:basedOn w:val="Policepardfaut"/>
    <w:uiPriority w:val="99"/>
    <w:semiHidden/>
    <w:unhideWhenUsed/>
    <w:rsid w:val="006D0602"/>
    <w:rPr>
      <w:lang w:val="fr-FR"/>
    </w:rPr>
  </w:style>
  <w:style w:type="paragraph" w:styleId="AdresseHTML">
    <w:name w:val="HTML Address"/>
    <w:basedOn w:val="Normal"/>
    <w:link w:val="AdresseHTMLCar"/>
    <w:uiPriority w:val="99"/>
    <w:semiHidden/>
    <w:unhideWhenUsed/>
    <w:rsid w:val="006D0602"/>
    <w:rPr>
      <w:i/>
      <w:iCs/>
    </w:rPr>
  </w:style>
  <w:style w:type="character" w:customStyle="1" w:styleId="AdresseHTMLCar">
    <w:name w:val="Adresse HTML Car"/>
    <w:basedOn w:val="Policepardfaut"/>
    <w:link w:val="AdresseHTML"/>
    <w:uiPriority w:val="99"/>
    <w:semiHidden/>
    <w:rsid w:val="006D0602"/>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6D0602"/>
    <w:rPr>
      <w:i/>
      <w:iCs/>
      <w:lang w:val="fr-FR"/>
    </w:rPr>
  </w:style>
  <w:style w:type="character" w:styleId="CodeHTML">
    <w:name w:val="HTML Code"/>
    <w:basedOn w:val="Policepardfaut"/>
    <w:uiPriority w:val="99"/>
    <w:semiHidden/>
    <w:unhideWhenUsed/>
    <w:rsid w:val="006D0602"/>
    <w:rPr>
      <w:rFonts w:ascii="Consolas" w:hAnsi="Consolas" w:cs="Consolas"/>
      <w:sz w:val="20"/>
      <w:szCs w:val="20"/>
      <w:lang w:val="fr-FR"/>
    </w:rPr>
  </w:style>
  <w:style w:type="character" w:styleId="DfinitionHTML">
    <w:name w:val="HTML Definition"/>
    <w:basedOn w:val="Policepardfaut"/>
    <w:uiPriority w:val="99"/>
    <w:semiHidden/>
    <w:unhideWhenUsed/>
    <w:rsid w:val="006D0602"/>
    <w:rPr>
      <w:i/>
      <w:iCs/>
      <w:lang w:val="fr-FR"/>
    </w:rPr>
  </w:style>
  <w:style w:type="character" w:styleId="ClavierHTML">
    <w:name w:val="HTML Keyboard"/>
    <w:basedOn w:val="Policepardfaut"/>
    <w:uiPriority w:val="99"/>
    <w:semiHidden/>
    <w:unhideWhenUsed/>
    <w:rsid w:val="006D0602"/>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6D0602"/>
    <w:rPr>
      <w:rFonts w:ascii="Consolas" w:hAnsi="Consolas" w:cs="Consolas"/>
      <w:sz w:val="20"/>
      <w:szCs w:val="20"/>
    </w:rPr>
  </w:style>
  <w:style w:type="character" w:customStyle="1" w:styleId="PrformatHTMLCar">
    <w:name w:val="Préformaté HTML Car"/>
    <w:basedOn w:val="Policepardfaut"/>
    <w:link w:val="PrformatHTML"/>
    <w:uiPriority w:val="99"/>
    <w:semiHidden/>
    <w:rsid w:val="006D0602"/>
    <w:rPr>
      <w:rFonts w:ascii="Consolas" w:eastAsiaTheme="minorHAnsi" w:hAnsi="Consolas" w:cs="Consolas"/>
      <w:lang w:val="fr-FR" w:eastAsia="en-US"/>
    </w:rPr>
  </w:style>
  <w:style w:type="character" w:styleId="ExempleHTML">
    <w:name w:val="HTML Sample"/>
    <w:basedOn w:val="Policepardfaut"/>
    <w:uiPriority w:val="99"/>
    <w:semiHidden/>
    <w:unhideWhenUsed/>
    <w:rsid w:val="006D0602"/>
    <w:rPr>
      <w:rFonts w:ascii="Consolas" w:hAnsi="Consolas" w:cs="Consolas"/>
      <w:sz w:val="24"/>
      <w:szCs w:val="24"/>
      <w:lang w:val="fr-FR"/>
    </w:rPr>
  </w:style>
  <w:style w:type="character" w:styleId="MachinecrireHTML">
    <w:name w:val="HTML Typewriter"/>
    <w:basedOn w:val="Policepardfaut"/>
    <w:uiPriority w:val="99"/>
    <w:semiHidden/>
    <w:unhideWhenUsed/>
    <w:rsid w:val="006D0602"/>
    <w:rPr>
      <w:rFonts w:ascii="Consolas" w:hAnsi="Consolas" w:cs="Consolas"/>
      <w:sz w:val="20"/>
      <w:szCs w:val="20"/>
      <w:lang w:val="fr-FR"/>
    </w:rPr>
  </w:style>
  <w:style w:type="character" w:styleId="VariableHTML">
    <w:name w:val="HTML Variable"/>
    <w:basedOn w:val="Policepardfaut"/>
    <w:uiPriority w:val="99"/>
    <w:semiHidden/>
    <w:unhideWhenUsed/>
    <w:rsid w:val="006D0602"/>
    <w:rPr>
      <w:i/>
      <w:iCs/>
      <w:lang w:val="fr-FR"/>
    </w:rPr>
  </w:style>
  <w:style w:type="paragraph" w:styleId="Index1">
    <w:name w:val="index 1"/>
    <w:basedOn w:val="Normal"/>
    <w:next w:val="Normal"/>
    <w:uiPriority w:val="99"/>
    <w:semiHidden/>
    <w:unhideWhenUsed/>
    <w:rsid w:val="006D0602"/>
    <w:pPr>
      <w:ind w:left="180" w:hanging="180"/>
    </w:pPr>
  </w:style>
  <w:style w:type="paragraph" w:styleId="Index2">
    <w:name w:val="index 2"/>
    <w:basedOn w:val="Normal"/>
    <w:next w:val="Normal"/>
    <w:uiPriority w:val="99"/>
    <w:semiHidden/>
    <w:unhideWhenUsed/>
    <w:rsid w:val="006D0602"/>
    <w:pPr>
      <w:ind w:left="360" w:hanging="180"/>
    </w:pPr>
  </w:style>
  <w:style w:type="paragraph" w:styleId="Index3">
    <w:name w:val="index 3"/>
    <w:basedOn w:val="Normal"/>
    <w:next w:val="Normal"/>
    <w:uiPriority w:val="99"/>
    <w:semiHidden/>
    <w:unhideWhenUsed/>
    <w:rsid w:val="006D0602"/>
    <w:pPr>
      <w:ind w:left="540" w:hanging="180"/>
    </w:pPr>
  </w:style>
  <w:style w:type="paragraph" w:styleId="Index4">
    <w:name w:val="index 4"/>
    <w:basedOn w:val="Normal"/>
    <w:next w:val="Normal"/>
    <w:uiPriority w:val="99"/>
    <w:semiHidden/>
    <w:unhideWhenUsed/>
    <w:rsid w:val="006D0602"/>
    <w:pPr>
      <w:ind w:left="720" w:hanging="180"/>
    </w:pPr>
  </w:style>
  <w:style w:type="paragraph" w:styleId="Index5">
    <w:name w:val="index 5"/>
    <w:basedOn w:val="Normal"/>
    <w:next w:val="Normal"/>
    <w:uiPriority w:val="99"/>
    <w:semiHidden/>
    <w:unhideWhenUsed/>
    <w:rsid w:val="006D0602"/>
    <w:pPr>
      <w:ind w:left="900" w:hanging="180"/>
    </w:pPr>
  </w:style>
  <w:style w:type="paragraph" w:styleId="Index6">
    <w:name w:val="index 6"/>
    <w:basedOn w:val="Normal"/>
    <w:next w:val="Normal"/>
    <w:uiPriority w:val="99"/>
    <w:semiHidden/>
    <w:unhideWhenUsed/>
    <w:rsid w:val="006D0602"/>
    <w:pPr>
      <w:ind w:left="1080" w:hanging="180"/>
    </w:pPr>
  </w:style>
  <w:style w:type="paragraph" w:styleId="Index7">
    <w:name w:val="index 7"/>
    <w:basedOn w:val="Normal"/>
    <w:next w:val="Normal"/>
    <w:uiPriority w:val="99"/>
    <w:semiHidden/>
    <w:unhideWhenUsed/>
    <w:rsid w:val="006D0602"/>
    <w:pPr>
      <w:ind w:left="1260" w:hanging="180"/>
    </w:pPr>
  </w:style>
  <w:style w:type="paragraph" w:styleId="Index8">
    <w:name w:val="index 8"/>
    <w:basedOn w:val="Normal"/>
    <w:next w:val="Normal"/>
    <w:uiPriority w:val="99"/>
    <w:semiHidden/>
    <w:unhideWhenUsed/>
    <w:rsid w:val="006D0602"/>
    <w:pPr>
      <w:ind w:left="1440" w:hanging="180"/>
    </w:pPr>
  </w:style>
  <w:style w:type="paragraph" w:styleId="Index9">
    <w:name w:val="index 9"/>
    <w:basedOn w:val="Normal"/>
    <w:next w:val="Normal"/>
    <w:uiPriority w:val="99"/>
    <w:semiHidden/>
    <w:unhideWhenUsed/>
    <w:rsid w:val="006D0602"/>
    <w:pPr>
      <w:ind w:left="1620" w:hanging="180"/>
    </w:pPr>
  </w:style>
  <w:style w:type="paragraph" w:styleId="Titreindex">
    <w:name w:val="index heading"/>
    <w:basedOn w:val="Normal"/>
    <w:next w:val="Index1"/>
    <w:uiPriority w:val="99"/>
    <w:semiHidden/>
    <w:unhideWhenUsed/>
    <w:rsid w:val="006D0602"/>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6D0602"/>
    <w:rPr>
      <w:b/>
      <w:bCs/>
      <w:i/>
      <w:iCs/>
      <w:color w:val="4F81BD" w:themeColor="accent1"/>
      <w:lang w:val="fr-FR"/>
    </w:rPr>
  </w:style>
  <w:style w:type="paragraph" w:styleId="Citationintense">
    <w:name w:val="Intense Quote"/>
    <w:basedOn w:val="Normal"/>
    <w:next w:val="Normal"/>
    <w:link w:val="CitationintenseCar"/>
    <w:uiPriority w:val="59"/>
    <w:semiHidden/>
    <w:qFormat/>
    <w:rsid w:val="006D060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6D0602"/>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6D0602"/>
    <w:rPr>
      <w:b/>
      <w:bCs/>
      <w:smallCaps/>
      <w:color w:val="C0504D" w:themeColor="accent2"/>
      <w:spacing w:val="5"/>
      <w:u w:val="single"/>
      <w:lang w:val="fr-FR"/>
    </w:rPr>
  </w:style>
  <w:style w:type="character" w:styleId="Numrodeligne">
    <w:name w:val="line number"/>
    <w:basedOn w:val="Policepardfaut"/>
    <w:uiPriority w:val="99"/>
    <w:semiHidden/>
    <w:unhideWhenUsed/>
    <w:rsid w:val="006D0602"/>
    <w:rPr>
      <w:lang w:val="fr-FR"/>
    </w:rPr>
  </w:style>
  <w:style w:type="paragraph" w:styleId="Liste">
    <w:name w:val="List"/>
    <w:basedOn w:val="Normal"/>
    <w:uiPriority w:val="99"/>
    <w:semiHidden/>
    <w:unhideWhenUsed/>
    <w:rsid w:val="006D0602"/>
    <w:pPr>
      <w:ind w:left="283" w:hanging="283"/>
      <w:contextualSpacing/>
    </w:pPr>
  </w:style>
  <w:style w:type="paragraph" w:styleId="Liste2">
    <w:name w:val="List 2"/>
    <w:basedOn w:val="Normal"/>
    <w:uiPriority w:val="99"/>
    <w:semiHidden/>
    <w:unhideWhenUsed/>
    <w:rsid w:val="006D0602"/>
    <w:pPr>
      <w:ind w:left="566" w:hanging="283"/>
      <w:contextualSpacing/>
    </w:pPr>
  </w:style>
  <w:style w:type="paragraph" w:styleId="Liste3">
    <w:name w:val="List 3"/>
    <w:basedOn w:val="Normal"/>
    <w:uiPriority w:val="99"/>
    <w:semiHidden/>
    <w:unhideWhenUsed/>
    <w:rsid w:val="006D0602"/>
    <w:pPr>
      <w:ind w:left="849" w:hanging="283"/>
      <w:contextualSpacing/>
    </w:pPr>
  </w:style>
  <w:style w:type="paragraph" w:styleId="Liste4">
    <w:name w:val="List 4"/>
    <w:basedOn w:val="Normal"/>
    <w:uiPriority w:val="99"/>
    <w:semiHidden/>
    <w:unhideWhenUsed/>
    <w:rsid w:val="006D0602"/>
    <w:pPr>
      <w:ind w:left="1132" w:hanging="283"/>
      <w:contextualSpacing/>
    </w:pPr>
  </w:style>
  <w:style w:type="paragraph" w:styleId="Liste5">
    <w:name w:val="List 5"/>
    <w:basedOn w:val="Normal"/>
    <w:uiPriority w:val="99"/>
    <w:semiHidden/>
    <w:unhideWhenUsed/>
    <w:rsid w:val="006D0602"/>
    <w:pPr>
      <w:ind w:left="1415" w:hanging="283"/>
      <w:contextualSpacing/>
    </w:pPr>
  </w:style>
  <w:style w:type="paragraph" w:styleId="Listecontinue">
    <w:name w:val="List Continue"/>
    <w:basedOn w:val="Normal"/>
    <w:uiPriority w:val="99"/>
    <w:semiHidden/>
    <w:unhideWhenUsed/>
    <w:rsid w:val="006D0602"/>
    <w:pPr>
      <w:spacing w:after="120"/>
      <w:ind w:left="283"/>
      <w:contextualSpacing/>
    </w:pPr>
  </w:style>
  <w:style w:type="paragraph" w:styleId="Listecontinue2">
    <w:name w:val="List Continue 2"/>
    <w:basedOn w:val="Normal"/>
    <w:uiPriority w:val="99"/>
    <w:semiHidden/>
    <w:unhideWhenUsed/>
    <w:rsid w:val="006D0602"/>
    <w:pPr>
      <w:spacing w:after="120"/>
      <w:ind w:left="566"/>
      <w:contextualSpacing/>
    </w:pPr>
  </w:style>
  <w:style w:type="paragraph" w:styleId="Listecontinue3">
    <w:name w:val="List Continue 3"/>
    <w:basedOn w:val="Normal"/>
    <w:uiPriority w:val="99"/>
    <w:semiHidden/>
    <w:unhideWhenUsed/>
    <w:rsid w:val="006D0602"/>
    <w:pPr>
      <w:spacing w:after="120"/>
      <w:ind w:left="849"/>
      <w:contextualSpacing/>
    </w:pPr>
  </w:style>
  <w:style w:type="paragraph" w:styleId="Listecontinue4">
    <w:name w:val="List Continue 4"/>
    <w:basedOn w:val="Normal"/>
    <w:uiPriority w:val="99"/>
    <w:semiHidden/>
    <w:unhideWhenUsed/>
    <w:rsid w:val="006D0602"/>
    <w:pPr>
      <w:spacing w:after="120"/>
      <w:ind w:left="1132"/>
      <w:contextualSpacing/>
    </w:pPr>
  </w:style>
  <w:style w:type="paragraph" w:styleId="Listecontinue5">
    <w:name w:val="List Continue 5"/>
    <w:basedOn w:val="Normal"/>
    <w:uiPriority w:val="99"/>
    <w:semiHidden/>
    <w:unhideWhenUsed/>
    <w:rsid w:val="006D0602"/>
    <w:pPr>
      <w:spacing w:after="120"/>
      <w:ind w:left="1415"/>
      <w:contextualSpacing/>
    </w:pPr>
  </w:style>
  <w:style w:type="paragraph" w:styleId="Listenumros">
    <w:name w:val="List Number"/>
    <w:basedOn w:val="Normal"/>
    <w:uiPriority w:val="49"/>
    <w:semiHidden/>
    <w:unhideWhenUsed/>
    <w:rsid w:val="006D0602"/>
    <w:pPr>
      <w:numPr>
        <w:numId w:val="11"/>
      </w:numPr>
      <w:contextualSpacing/>
    </w:pPr>
  </w:style>
  <w:style w:type="paragraph" w:styleId="Listenumros2">
    <w:name w:val="List Number 2"/>
    <w:basedOn w:val="Normal"/>
    <w:uiPriority w:val="49"/>
    <w:semiHidden/>
    <w:unhideWhenUsed/>
    <w:rsid w:val="006D0602"/>
    <w:pPr>
      <w:numPr>
        <w:numId w:val="12"/>
      </w:numPr>
      <w:contextualSpacing/>
    </w:pPr>
  </w:style>
  <w:style w:type="paragraph" w:styleId="Listenumros3">
    <w:name w:val="List Number 3"/>
    <w:basedOn w:val="Normal"/>
    <w:uiPriority w:val="49"/>
    <w:semiHidden/>
    <w:unhideWhenUsed/>
    <w:rsid w:val="006D0602"/>
    <w:pPr>
      <w:contextualSpacing/>
    </w:pPr>
  </w:style>
  <w:style w:type="paragraph" w:styleId="Listenumros4">
    <w:name w:val="List Number 4"/>
    <w:basedOn w:val="Normal"/>
    <w:uiPriority w:val="49"/>
    <w:semiHidden/>
    <w:unhideWhenUsed/>
    <w:rsid w:val="006D0602"/>
    <w:pPr>
      <w:numPr>
        <w:numId w:val="14"/>
      </w:numPr>
      <w:contextualSpacing/>
    </w:pPr>
  </w:style>
  <w:style w:type="paragraph" w:styleId="Listenumros5">
    <w:name w:val="List Number 5"/>
    <w:basedOn w:val="Normal"/>
    <w:uiPriority w:val="49"/>
    <w:semiHidden/>
    <w:unhideWhenUsed/>
    <w:rsid w:val="006D0602"/>
    <w:pPr>
      <w:contextualSpacing/>
    </w:pPr>
  </w:style>
  <w:style w:type="paragraph" w:styleId="Textedemacro">
    <w:name w:val="macro"/>
    <w:link w:val="TextedemacroCar"/>
    <w:uiPriority w:val="99"/>
    <w:semiHidden/>
    <w:unhideWhenUsed/>
    <w:rsid w:val="006D060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6D0602"/>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6D06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D0602"/>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6D060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D0602"/>
    <w:rPr>
      <w:rFonts w:ascii="Times New Roman" w:hAnsi="Times New Roman" w:cs="Times New Roman"/>
      <w:sz w:val="24"/>
      <w:szCs w:val="24"/>
    </w:rPr>
  </w:style>
  <w:style w:type="paragraph" w:styleId="Retraitnormal">
    <w:name w:val="Normal Indent"/>
    <w:basedOn w:val="Normal"/>
    <w:uiPriority w:val="99"/>
    <w:semiHidden/>
    <w:unhideWhenUsed/>
    <w:rsid w:val="006D0602"/>
    <w:pPr>
      <w:ind w:left="567"/>
    </w:pPr>
  </w:style>
  <w:style w:type="paragraph" w:styleId="Titredenote">
    <w:name w:val="Note Heading"/>
    <w:basedOn w:val="Normal"/>
    <w:next w:val="Normal"/>
    <w:link w:val="TitredenoteCar"/>
    <w:uiPriority w:val="99"/>
    <w:semiHidden/>
    <w:unhideWhenUsed/>
    <w:rsid w:val="006D0602"/>
  </w:style>
  <w:style w:type="character" w:customStyle="1" w:styleId="TitredenoteCar">
    <w:name w:val="Titre de note Car"/>
    <w:basedOn w:val="Policepardfaut"/>
    <w:link w:val="Titredenote"/>
    <w:uiPriority w:val="99"/>
    <w:semiHidden/>
    <w:rsid w:val="006D0602"/>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6D0602"/>
    <w:rPr>
      <w:lang w:val="fr-FR"/>
    </w:rPr>
  </w:style>
  <w:style w:type="character" w:styleId="Textedelespacerserv">
    <w:name w:val="Placeholder Text"/>
    <w:basedOn w:val="Policepardfaut"/>
    <w:uiPriority w:val="99"/>
    <w:semiHidden/>
    <w:rsid w:val="006D0602"/>
    <w:rPr>
      <w:color w:val="808080"/>
      <w:lang w:val="fr-FR"/>
    </w:rPr>
  </w:style>
  <w:style w:type="paragraph" w:styleId="Textebrut">
    <w:name w:val="Plain Text"/>
    <w:basedOn w:val="Normal"/>
    <w:link w:val="TextebrutCar"/>
    <w:uiPriority w:val="99"/>
    <w:unhideWhenUsed/>
    <w:rsid w:val="006D0602"/>
    <w:rPr>
      <w:rFonts w:ascii="Consolas" w:hAnsi="Consolas" w:cs="Consolas"/>
      <w:sz w:val="21"/>
      <w:szCs w:val="21"/>
    </w:rPr>
  </w:style>
  <w:style w:type="character" w:customStyle="1" w:styleId="TextebrutCar">
    <w:name w:val="Texte brut Car"/>
    <w:basedOn w:val="Policepardfaut"/>
    <w:link w:val="Textebrut"/>
    <w:uiPriority w:val="99"/>
    <w:rsid w:val="006D0602"/>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6D0602"/>
    <w:rPr>
      <w:i/>
      <w:iCs/>
      <w:color w:val="000000" w:themeColor="text1"/>
    </w:rPr>
  </w:style>
  <w:style w:type="character" w:customStyle="1" w:styleId="CitationCar">
    <w:name w:val="Citation Car"/>
    <w:basedOn w:val="Policepardfaut"/>
    <w:link w:val="Citation"/>
    <w:uiPriority w:val="59"/>
    <w:rsid w:val="006D0602"/>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6D0602"/>
  </w:style>
  <w:style w:type="character" w:customStyle="1" w:styleId="SalutationsCar">
    <w:name w:val="Salutations Car"/>
    <w:basedOn w:val="Policepardfaut"/>
    <w:link w:val="Salutations"/>
    <w:uiPriority w:val="99"/>
    <w:semiHidden/>
    <w:rsid w:val="006D0602"/>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6D0602"/>
    <w:pPr>
      <w:ind w:left="4252"/>
    </w:pPr>
  </w:style>
  <w:style w:type="character" w:customStyle="1" w:styleId="SignatureCar">
    <w:name w:val="Signature Car"/>
    <w:basedOn w:val="Policepardfaut"/>
    <w:link w:val="Signature"/>
    <w:uiPriority w:val="99"/>
    <w:semiHidden/>
    <w:rsid w:val="006D0602"/>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6D0602"/>
    <w:rPr>
      <w:b/>
      <w:bCs/>
      <w:lang w:val="fr-FR"/>
    </w:rPr>
  </w:style>
  <w:style w:type="character" w:styleId="Accentuationlgre">
    <w:name w:val="Subtle Emphasis"/>
    <w:basedOn w:val="Policepardfaut"/>
    <w:uiPriority w:val="99"/>
    <w:semiHidden/>
    <w:qFormat/>
    <w:rsid w:val="006D0602"/>
    <w:rPr>
      <w:i/>
      <w:iCs/>
      <w:color w:val="808080" w:themeColor="text1" w:themeTint="7F"/>
      <w:lang w:val="fr-FR"/>
    </w:rPr>
  </w:style>
  <w:style w:type="character" w:styleId="Rfrencelgre">
    <w:name w:val="Subtle Reference"/>
    <w:basedOn w:val="Policepardfaut"/>
    <w:uiPriority w:val="99"/>
    <w:semiHidden/>
    <w:qFormat/>
    <w:rsid w:val="006D0602"/>
    <w:rPr>
      <w:smallCaps/>
      <w:color w:val="C0504D" w:themeColor="accent2"/>
      <w:u w:val="single"/>
      <w:lang w:val="fr-FR"/>
    </w:rPr>
  </w:style>
  <w:style w:type="paragraph" w:styleId="TitreTR">
    <w:name w:val="toa heading"/>
    <w:basedOn w:val="Normal"/>
    <w:next w:val="Normal"/>
    <w:uiPriority w:val="39"/>
    <w:unhideWhenUsed/>
    <w:rsid w:val="006D0602"/>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D0602"/>
    <w:pPr>
      <w:spacing w:after="240"/>
      <w:jc w:val="center"/>
    </w:pPr>
    <w:rPr>
      <w:rFonts w:eastAsia="Calibri" w:cs="Times New Roman"/>
      <w:color w:val="006283"/>
    </w:rPr>
  </w:style>
  <w:style w:type="table" w:styleId="TableauGrille1Clair">
    <w:name w:val="Grid Table 1 Light"/>
    <w:basedOn w:val="TableauNormal"/>
    <w:uiPriority w:val="46"/>
    <w:rsid w:val="005437E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437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437E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5437E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5437E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437E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5437E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5437E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5437E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5437E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5437E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5437E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5437E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5437E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5437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5437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5437E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5437E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5437E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5437E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5437E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5437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5437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5437E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5437E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5437E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5437E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5437E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5437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5437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5437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5437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5437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5437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5437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5437E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5437E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5437E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5437E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5437E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5437E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5437E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5437E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5437E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5437E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5437E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5437E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5437E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5437E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5437EC"/>
    <w:rPr>
      <w:color w:val="2B579A"/>
      <w:shd w:val="clear" w:color="auto" w:fill="E1DFDD"/>
      <w:lang w:val="fr-FR"/>
    </w:rPr>
  </w:style>
  <w:style w:type="table" w:styleId="TableauListe1Clair">
    <w:name w:val="List Table 1 Light"/>
    <w:basedOn w:val="TableauNormal"/>
    <w:uiPriority w:val="46"/>
    <w:rsid w:val="005437E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5437E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5437E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5437E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5437E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5437E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5437E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5437E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5437E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5437E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5437E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5437E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5437E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5437E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5437E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5437E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5437E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5437E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5437E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5437E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5437E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5437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5437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5437E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5437E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5437E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5437E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5437E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5437E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5437E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5437E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5437E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5437E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5437E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5437E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5437E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5437E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5437E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5437E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5437E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5437E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5437E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5437E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5437E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5437E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5437E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5437E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5437E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5437E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5437EC"/>
    <w:rPr>
      <w:color w:val="2B579A"/>
      <w:shd w:val="clear" w:color="auto" w:fill="E1DFDD"/>
      <w:lang w:val="fr-FR"/>
    </w:rPr>
  </w:style>
  <w:style w:type="table" w:styleId="Tableausimple10">
    <w:name w:val="Plain Table 1"/>
    <w:basedOn w:val="TableauNormal"/>
    <w:uiPriority w:val="41"/>
    <w:rsid w:val="005437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5437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5437E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5437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5437E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5437EC"/>
    <w:rPr>
      <w:u w:val="dotted"/>
      <w:lang w:val="fr-FR"/>
    </w:rPr>
  </w:style>
  <w:style w:type="character" w:styleId="SmartLink">
    <w:name w:val="Smart Link"/>
    <w:basedOn w:val="Policepardfaut"/>
    <w:uiPriority w:val="99"/>
    <w:rsid w:val="005437EC"/>
    <w:rPr>
      <w:color w:val="0000FF"/>
      <w:u w:val="single"/>
      <w:shd w:val="clear" w:color="auto" w:fill="F3F2F1"/>
      <w:lang w:val="fr-FR"/>
    </w:rPr>
  </w:style>
  <w:style w:type="table" w:styleId="Grilledetableauclaire">
    <w:name w:val="Grid Table Light"/>
    <w:basedOn w:val="TableauNormal"/>
    <w:uiPriority w:val="40"/>
    <w:rsid w:val="005437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5437EC"/>
    <w:rPr>
      <w:color w:val="605E5C"/>
      <w:shd w:val="clear" w:color="auto" w:fill="E1DFDD"/>
      <w:lang w:val="fr-FR"/>
    </w:rPr>
  </w:style>
  <w:style w:type="paragraph" w:customStyle="1" w:styleId="Query">
    <w:name w:val="Query"/>
    <w:qFormat/>
    <w:rsid w:val="006D0602"/>
    <w:pPr>
      <w:numPr>
        <w:numId w:val="20"/>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enan.akbas@sanayi.gov.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1/TBT/TUR/21_1432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nan.akbas@sanayi.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bt@ticaret.gov.t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11</TotalTime>
  <Pages>2</Pages>
  <Words>679</Words>
  <Characters>3525</Characters>
  <Application>Microsoft Office Word</Application>
  <DocSecurity>0</DocSecurity>
  <Lines>84</Lines>
  <Paragraphs>58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8</cp:revision>
  <dcterms:created xsi:type="dcterms:W3CDTF">2021-03-04T13:57:00Z</dcterms:created>
  <dcterms:modified xsi:type="dcterms:W3CDTF">2021-03-05T08:31:00Z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38a889a2-3034-4b7f-a58c-7301b7dd0572</vt:lpwstr>
  </property>
  <property fmtid="{D5CDD505-2E9C-101B-9397-08002B2CF9AE}" pid="3" name="WTOCLASSIFICATION">
    <vt:lpwstr>WTO OFFICIAL</vt:lpwstr>
  </property>
</Properties>
</file>