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1681B" w14:textId="11EFCAF2" w:rsidR="009239F7" w:rsidRPr="00D25ED2" w:rsidRDefault="00D25ED2" w:rsidP="00D25ED2">
      <w:pPr>
        <w:pStyle w:val="Title"/>
        <w:rPr>
          <w:caps w:val="0"/>
          <w:kern w:val="0"/>
        </w:rPr>
      </w:pPr>
      <w:bookmarkStart w:id="8" w:name="_Hlk74651642"/>
      <w:r w:rsidRPr="00D25ED2">
        <w:rPr>
          <w:caps w:val="0"/>
          <w:kern w:val="0"/>
        </w:rPr>
        <w:t>NOTIFICATION</w:t>
      </w:r>
    </w:p>
    <w:p w14:paraId="7613A8D9" w14:textId="77777777" w:rsidR="009239F7" w:rsidRPr="00D25ED2" w:rsidRDefault="008D271D" w:rsidP="00D25ED2">
      <w:pPr>
        <w:jc w:val="center"/>
      </w:pPr>
      <w:r w:rsidRPr="00D25ED2">
        <w:t>La notification suivante est communiquée conformément à l'article 10.6.</w:t>
      </w:r>
    </w:p>
    <w:p w14:paraId="6B419340" w14:textId="77777777" w:rsidR="009239F7" w:rsidRPr="00D25ED2" w:rsidRDefault="009239F7" w:rsidP="00D25ED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25ED2" w:rsidRPr="00D25ED2" w14:paraId="293BEFF8" w14:textId="77777777" w:rsidTr="00D25ED2">
        <w:tc>
          <w:tcPr>
            <w:tcW w:w="709" w:type="dxa"/>
            <w:tcBorders>
              <w:top w:val="double" w:sz="6" w:space="0" w:color="auto"/>
              <w:bottom w:val="single" w:sz="6" w:space="0" w:color="auto"/>
            </w:tcBorders>
            <w:shd w:val="clear" w:color="auto" w:fill="auto"/>
          </w:tcPr>
          <w:p w14:paraId="4DBAF95B" w14:textId="77777777" w:rsidR="00F85C99" w:rsidRPr="00D25ED2" w:rsidRDefault="008D271D" w:rsidP="00D25ED2">
            <w:pPr>
              <w:spacing w:before="120" w:after="120"/>
              <w:jc w:val="left"/>
            </w:pPr>
            <w:r w:rsidRPr="00D25ED2">
              <w:rPr>
                <w:b/>
              </w:rPr>
              <w:t>1.</w:t>
            </w:r>
          </w:p>
        </w:tc>
        <w:tc>
          <w:tcPr>
            <w:tcW w:w="8282" w:type="dxa"/>
            <w:tcBorders>
              <w:top w:val="double" w:sz="6" w:space="0" w:color="auto"/>
              <w:bottom w:val="single" w:sz="6" w:space="0" w:color="auto"/>
            </w:tcBorders>
            <w:shd w:val="clear" w:color="auto" w:fill="auto"/>
          </w:tcPr>
          <w:p w14:paraId="479D4AEE" w14:textId="7A154BDC" w:rsidR="0010578A" w:rsidRPr="00D25ED2" w:rsidRDefault="008D271D" w:rsidP="00D25ED2">
            <w:pPr>
              <w:spacing w:before="120" w:after="120"/>
            </w:pPr>
            <w:r w:rsidRPr="00D25ED2">
              <w:rPr>
                <w:b/>
              </w:rPr>
              <w:t>Membre notifiant</w:t>
            </w:r>
            <w:r w:rsidR="00D25ED2" w:rsidRPr="00D25ED2">
              <w:rPr>
                <w:b/>
                <w:bCs/>
              </w:rPr>
              <w:t xml:space="preserve">: </w:t>
            </w:r>
            <w:r w:rsidR="00D25ED2" w:rsidRPr="00D25ED2">
              <w:rPr>
                <w:u w:val="single"/>
              </w:rPr>
              <w:t>O</w:t>
            </w:r>
            <w:r w:rsidRPr="00D25ED2">
              <w:rPr>
                <w:u w:val="single"/>
              </w:rPr>
              <w:t>UGANDA</w:t>
            </w:r>
          </w:p>
          <w:p w14:paraId="3D5CB942" w14:textId="5B64341A" w:rsidR="00F85C99" w:rsidRPr="00D25ED2" w:rsidRDefault="008D271D" w:rsidP="00D25ED2">
            <w:pPr>
              <w:spacing w:after="120"/>
            </w:pPr>
            <w:r w:rsidRPr="00D25ED2">
              <w:rPr>
                <w:b/>
              </w:rPr>
              <w:t>Le cas échéant, pouvoirs publics locaux concernés (articles 3.2 et 7.2):</w:t>
            </w:r>
          </w:p>
        </w:tc>
      </w:tr>
      <w:tr w:rsidR="00D25ED2" w:rsidRPr="00D25ED2" w14:paraId="5A53B816" w14:textId="77777777" w:rsidTr="00D25ED2">
        <w:tc>
          <w:tcPr>
            <w:tcW w:w="709" w:type="dxa"/>
            <w:tcBorders>
              <w:top w:val="single" w:sz="6" w:space="0" w:color="auto"/>
              <w:bottom w:val="single" w:sz="6" w:space="0" w:color="auto"/>
            </w:tcBorders>
            <w:shd w:val="clear" w:color="auto" w:fill="auto"/>
          </w:tcPr>
          <w:p w14:paraId="7B71D282" w14:textId="77777777" w:rsidR="00F85C99" w:rsidRPr="00D25ED2" w:rsidRDefault="008D271D" w:rsidP="00D25ED2">
            <w:pPr>
              <w:spacing w:before="120" w:after="120"/>
              <w:jc w:val="left"/>
            </w:pPr>
            <w:r w:rsidRPr="00D25ED2">
              <w:rPr>
                <w:b/>
              </w:rPr>
              <w:t>2.</w:t>
            </w:r>
          </w:p>
        </w:tc>
        <w:tc>
          <w:tcPr>
            <w:tcW w:w="8282" w:type="dxa"/>
            <w:tcBorders>
              <w:top w:val="single" w:sz="6" w:space="0" w:color="auto"/>
              <w:bottom w:val="single" w:sz="6" w:space="0" w:color="auto"/>
            </w:tcBorders>
            <w:shd w:val="clear" w:color="auto" w:fill="auto"/>
          </w:tcPr>
          <w:p w14:paraId="7027C1E9" w14:textId="77777777" w:rsidR="0010578A" w:rsidRPr="00D25ED2" w:rsidRDefault="008D271D" w:rsidP="00D25ED2">
            <w:pPr>
              <w:spacing w:before="120" w:after="120"/>
            </w:pPr>
            <w:r w:rsidRPr="00D25ED2">
              <w:rPr>
                <w:b/>
              </w:rPr>
              <w:t>Organisme responsable:</w:t>
            </w:r>
          </w:p>
          <w:p w14:paraId="2AB45B3E" w14:textId="77777777" w:rsidR="0010578A" w:rsidRPr="00D25ED2" w:rsidRDefault="008D271D" w:rsidP="00D25ED2">
            <w:pPr>
              <w:jc w:val="left"/>
            </w:pPr>
            <w:r w:rsidRPr="00D25ED2">
              <w:rPr>
                <w:i/>
                <w:iCs/>
              </w:rPr>
              <w:t>Uganda National Bureau of Standards</w:t>
            </w:r>
            <w:r w:rsidRPr="00D25ED2">
              <w:t xml:space="preserve"> (Office national de normalisation)</w:t>
            </w:r>
          </w:p>
          <w:p w14:paraId="4A6300D8" w14:textId="429837CE" w:rsidR="0010578A" w:rsidRPr="00BE5557" w:rsidRDefault="008D271D" w:rsidP="00D25ED2">
            <w:pPr>
              <w:jc w:val="left"/>
              <w:rPr>
                <w:lang w:val="en-GB"/>
              </w:rPr>
            </w:pPr>
            <w:r w:rsidRPr="00BE5557">
              <w:rPr>
                <w:lang w:val="en-GB"/>
              </w:rPr>
              <w:t>Plot 2</w:t>
            </w:r>
            <w:r w:rsidR="00D25ED2" w:rsidRPr="00BE5557">
              <w:rPr>
                <w:lang w:val="en-GB"/>
              </w:rPr>
              <w:t>-</w:t>
            </w:r>
            <w:r w:rsidRPr="00BE5557">
              <w:rPr>
                <w:lang w:val="en-GB"/>
              </w:rPr>
              <w:t>12 ByPass Link, Bweyogerere Industrial and Business Park</w:t>
            </w:r>
          </w:p>
          <w:p w14:paraId="2E8E4C03" w14:textId="317A7ECB" w:rsidR="0010578A" w:rsidRPr="00BE5557" w:rsidRDefault="008D271D" w:rsidP="00D25ED2">
            <w:pPr>
              <w:jc w:val="left"/>
              <w:rPr>
                <w:lang w:val="es-ES"/>
              </w:rPr>
            </w:pPr>
            <w:r w:rsidRPr="00BE5557">
              <w:rPr>
                <w:lang w:val="es-ES"/>
              </w:rPr>
              <w:t>P.O</w:t>
            </w:r>
            <w:r w:rsidR="00D25ED2" w:rsidRPr="00BE5557">
              <w:rPr>
                <w:lang w:val="es-ES"/>
              </w:rPr>
              <w:t>. B</w:t>
            </w:r>
            <w:r w:rsidRPr="00BE5557">
              <w:rPr>
                <w:lang w:val="es-ES"/>
              </w:rPr>
              <w:t>ox 6329</w:t>
            </w:r>
          </w:p>
          <w:p w14:paraId="3628DAE5" w14:textId="77777777" w:rsidR="0010578A" w:rsidRPr="00BE5557" w:rsidRDefault="008D271D" w:rsidP="00D25ED2">
            <w:pPr>
              <w:jc w:val="left"/>
              <w:rPr>
                <w:lang w:val="es-ES"/>
              </w:rPr>
            </w:pPr>
            <w:r w:rsidRPr="00BE5557">
              <w:rPr>
                <w:lang w:val="es-ES"/>
              </w:rPr>
              <w:t>Kampala (Ouganda)</w:t>
            </w:r>
          </w:p>
          <w:p w14:paraId="4FFC9490" w14:textId="76BF3D07" w:rsidR="0010578A" w:rsidRPr="00D25ED2" w:rsidRDefault="008D271D" w:rsidP="00D25ED2">
            <w:pPr>
              <w:jc w:val="left"/>
            </w:pPr>
            <w:r w:rsidRPr="00D25ED2">
              <w:t>Téléphone</w:t>
            </w:r>
            <w:r w:rsidR="00D25ED2" w:rsidRPr="00D25ED2">
              <w:t>: +</w:t>
            </w:r>
            <w:r w:rsidRPr="00D25ED2">
              <w:t>(256) 4 1733 3250/1/2</w:t>
            </w:r>
          </w:p>
          <w:p w14:paraId="444661CF" w14:textId="5F936903" w:rsidR="0010578A" w:rsidRPr="00D25ED2" w:rsidRDefault="008D271D" w:rsidP="00D25ED2">
            <w:pPr>
              <w:jc w:val="left"/>
            </w:pPr>
            <w:r w:rsidRPr="00D25ED2">
              <w:t>Fax</w:t>
            </w:r>
            <w:r w:rsidR="00D25ED2" w:rsidRPr="00D25ED2">
              <w:t>: +</w:t>
            </w:r>
            <w:r w:rsidRPr="00D25ED2">
              <w:t>(256) 4 1428 6123</w:t>
            </w:r>
          </w:p>
          <w:p w14:paraId="6A9BD876" w14:textId="40058A30" w:rsidR="0010578A" w:rsidRPr="00D25ED2" w:rsidRDefault="0010578A" w:rsidP="00D25ED2">
            <w:pPr>
              <w:jc w:val="left"/>
            </w:pPr>
            <w:r w:rsidRPr="00D25ED2">
              <w:t xml:space="preserve">Courrier électronique: </w:t>
            </w:r>
            <w:hyperlink r:id="rId8" w:history="1">
              <w:r w:rsidR="00D25ED2" w:rsidRPr="00D25ED2">
                <w:rPr>
                  <w:rStyle w:val="Hyperlink"/>
                </w:rPr>
                <w:t>info@unbs.go.ug</w:t>
              </w:r>
            </w:hyperlink>
          </w:p>
          <w:p w14:paraId="6AFB5A0D" w14:textId="6D5AB06D" w:rsidR="000772A9" w:rsidRPr="00BE5557" w:rsidRDefault="008D271D" w:rsidP="00D25ED2">
            <w:pPr>
              <w:spacing w:before="120" w:after="120"/>
              <w:jc w:val="left"/>
              <w:rPr>
                <w:lang w:val="en-GB"/>
              </w:rPr>
            </w:pPr>
            <w:r w:rsidRPr="00BE5557">
              <w:rPr>
                <w:lang w:val="en-GB"/>
              </w:rPr>
              <w:t xml:space="preserve">Site Web: </w:t>
            </w:r>
            <w:hyperlink r:id="rId9" w:history="1">
              <w:r w:rsidR="00D25ED2" w:rsidRPr="00BE5557">
                <w:rPr>
                  <w:rStyle w:val="Hyperlink"/>
                  <w:lang w:val="en-GB"/>
                </w:rPr>
                <w:t>https://www.unbs.go.ug</w:t>
              </w:r>
            </w:hyperlink>
          </w:p>
          <w:p w14:paraId="47BA8A2D" w14:textId="1ED306C5" w:rsidR="00F85C99" w:rsidRPr="00D25ED2" w:rsidRDefault="008D271D" w:rsidP="00D25ED2">
            <w:pPr>
              <w:spacing w:after="120"/>
            </w:pPr>
            <w:r w:rsidRPr="00D25ED2">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D25ED2" w:rsidRPr="00D25ED2" w14:paraId="5C7C98DC" w14:textId="77777777" w:rsidTr="00D25ED2">
        <w:tc>
          <w:tcPr>
            <w:tcW w:w="709" w:type="dxa"/>
            <w:tcBorders>
              <w:top w:val="single" w:sz="6" w:space="0" w:color="auto"/>
              <w:bottom w:val="single" w:sz="6" w:space="0" w:color="auto"/>
            </w:tcBorders>
            <w:shd w:val="clear" w:color="auto" w:fill="auto"/>
          </w:tcPr>
          <w:p w14:paraId="58CA18BB" w14:textId="77777777" w:rsidR="00F85C99" w:rsidRPr="00D25ED2" w:rsidRDefault="008D271D" w:rsidP="00D25ED2">
            <w:pPr>
              <w:spacing w:before="120" w:after="120"/>
              <w:jc w:val="left"/>
              <w:rPr>
                <w:b/>
              </w:rPr>
            </w:pPr>
            <w:r w:rsidRPr="00D25ED2">
              <w:rPr>
                <w:b/>
              </w:rPr>
              <w:t>3.</w:t>
            </w:r>
          </w:p>
        </w:tc>
        <w:tc>
          <w:tcPr>
            <w:tcW w:w="8282" w:type="dxa"/>
            <w:tcBorders>
              <w:top w:val="single" w:sz="6" w:space="0" w:color="auto"/>
              <w:bottom w:val="single" w:sz="6" w:space="0" w:color="auto"/>
            </w:tcBorders>
            <w:shd w:val="clear" w:color="auto" w:fill="auto"/>
          </w:tcPr>
          <w:p w14:paraId="5C23979F" w14:textId="7AB50852" w:rsidR="00F85C99" w:rsidRPr="00D25ED2" w:rsidRDefault="008D271D" w:rsidP="00D25ED2">
            <w:pPr>
              <w:spacing w:before="120" w:after="120"/>
            </w:pPr>
            <w:r w:rsidRPr="00D25ED2">
              <w:rPr>
                <w:b/>
              </w:rPr>
              <w:t xml:space="preserve">Notification au titre de l'article 2.9.2 [X], 2.10.1 </w:t>
            </w:r>
            <w:r w:rsidR="00D25ED2" w:rsidRPr="00D25ED2">
              <w:rPr>
                <w:b/>
              </w:rPr>
              <w:t>[ ]</w:t>
            </w:r>
            <w:r w:rsidRPr="00D25ED2">
              <w:rPr>
                <w:b/>
              </w:rPr>
              <w:t xml:space="preserve">, 5.6.2 [X], 5.7.1 </w:t>
            </w:r>
            <w:r w:rsidR="00D25ED2" w:rsidRPr="00D25ED2">
              <w:rPr>
                <w:b/>
              </w:rPr>
              <w:t>[ ]</w:t>
            </w:r>
            <w:r w:rsidRPr="00D25ED2">
              <w:rPr>
                <w:b/>
              </w:rPr>
              <w:t>, autres:</w:t>
            </w:r>
          </w:p>
        </w:tc>
      </w:tr>
      <w:tr w:rsidR="00D25ED2" w:rsidRPr="00D25ED2" w14:paraId="09F2329D" w14:textId="77777777" w:rsidTr="00D25ED2">
        <w:tc>
          <w:tcPr>
            <w:tcW w:w="709" w:type="dxa"/>
            <w:tcBorders>
              <w:top w:val="single" w:sz="6" w:space="0" w:color="auto"/>
              <w:bottom w:val="single" w:sz="6" w:space="0" w:color="auto"/>
            </w:tcBorders>
            <w:shd w:val="clear" w:color="auto" w:fill="auto"/>
          </w:tcPr>
          <w:p w14:paraId="3301118E" w14:textId="77777777" w:rsidR="00F85C99" w:rsidRPr="00D25ED2" w:rsidRDefault="008D271D" w:rsidP="00D25ED2">
            <w:pPr>
              <w:spacing w:before="120" w:after="120"/>
              <w:jc w:val="left"/>
            </w:pPr>
            <w:r w:rsidRPr="00D25ED2">
              <w:rPr>
                <w:b/>
              </w:rPr>
              <w:t>4.</w:t>
            </w:r>
          </w:p>
        </w:tc>
        <w:tc>
          <w:tcPr>
            <w:tcW w:w="8282" w:type="dxa"/>
            <w:tcBorders>
              <w:top w:val="single" w:sz="6" w:space="0" w:color="auto"/>
              <w:bottom w:val="single" w:sz="6" w:space="0" w:color="auto"/>
            </w:tcBorders>
            <w:shd w:val="clear" w:color="auto" w:fill="auto"/>
          </w:tcPr>
          <w:p w14:paraId="4B0B4210" w14:textId="21F4CB53" w:rsidR="00F85C99" w:rsidRPr="00D25ED2" w:rsidRDefault="008D271D" w:rsidP="00D25ED2">
            <w:pPr>
              <w:spacing w:before="120" w:after="120"/>
            </w:pPr>
            <w:r w:rsidRPr="00D25ED2">
              <w:rPr>
                <w:b/>
              </w:rPr>
              <w:t>Produits visés (le cas échéant, position du SH ou de la NCCD, sinon position du tarif douanier national</w:t>
            </w:r>
            <w:r w:rsidR="00D25ED2" w:rsidRPr="00D25ED2">
              <w:rPr>
                <w:b/>
              </w:rPr>
              <w:t>. L</w:t>
            </w:r>
            <w:r w:rsidRPr="00D25ED2">
              <w:rPr>
                <w:b/>
              </w:rPr>
              <w:t>es numéros de l'ICS peuvent aussi être indiqués, le cas échéant)</w:t>
            </w:r>
            <w:r w:rsidR="00D25ED2" w:rsidRPr="00D25ED2">
              <w:rPr>
                <w:b/>
              </w:rPr>
              <w:t xml:space="preserve">: </w:t>
            </w:r>
            <w:r w:rsidR="00D25ED2" w:rsidRPr="00D25ED2">
              <w:t>G</w:t>
            </w:r>
            <w:r w:rsidRPr="00D25ED2">
              <w:t>ants, mitaines et moufles et caoutchouc vulcanisé (à l'exclusion des gants chirurgicaux) (SH</w:t>
            </w:r>
            <w:r w:rsidR="00D25ED2" w:rsidRPr="00D25ED2">
              <w:t xml:space="preserve"> </w:t>
            </w:r>
            <w:r w:rsidRPr="00D25ED2">
              <w:t>401519)</w:t>
            </w:r>
            <w:r w:rsidR="00D25ED2" w:rsidRPr="00D25ED2">
              <w:t>; L</w:t>
            </w:r>
            <w:r w:rsidRPr="00D25ED2">
              <w:t>atex et caoutchouc brut (</w:t>
            </w:r>
            <w:r w:rsidR="00D25ED2" w:rsidRPr="00D25ED2">
              <w:t>ICS 83</w:t>
            </w:r>
            <w:r w:rsidRPr="00D25ED2">
              <w:t>.040.10)</w:t>
            </w:r>
          </w:p>
        </w:tc>
      </w:tr>
      <w:tr w:rsidR="00D25ED2" w:rsidRPr="00D25ED2" w14:paraId="679260CD" w14:textId="77777777" w:rsidTr="00D25ED2">
        <w:tc>
          <w:tcPr>
            <w:tcW w:w="709" w:type="dxa"/>
            <w:tcBorders>
              <w:top w:val="single" w:sz="6" w:space="0" w:color="auto"/>
              <w:bottom w:val="single" w:sz="6" w:space="0" w:color="auto"/>
            </w:tcBorders>
            <w:shd w:val="clear" w:color="auto" w:fill="auto"/>
          </w:tcPr>
          <w:p w14:paraId="2B8C597F" w14:textId="77777777" w:rsidR="00F85C99" w:rsidRPr="00D25ED2" w:rsidRDefault="008D271D" w:rsidP="00D25ED2">
            <w:pPr>
              <w:spacing w:before="120" w:after="120"/>
              <w:jc w:val="left"/>
            </w:pPr>
            <w:r w:rsidRPr="00D25ED2">
              <w:rPr>
                <w:b/>
              </w:rPr>
              <w:t>5.</w:t>
            </w:r>
          </w:p>
        </w:tc>
        <w:tc>
          <w:tcPr>
            <w:tcW w:w="8282" w:type="dxa"/>
            <w:tcBorders>
              <w:top w:val="single" w:sz="6" w:space="0" w:color="auto"/>
              <w:bottom w:val="single" w:sz="6" w:space="0" w:color="auto"/>
            </w:tcBorders>
            <w:shd w:val="clear" w:color="auto" w:fill="auto"/>
          </w:tcPr>
          <w:p w14:paraId="42523A46" w14:textId="36F4733C" w:rsidR="00F85C99" w:rsidRPr="00D25ED2" w:rsidRDefault="008D271D" w:rsidP="00D25ED2">
            <w:pPr>
              <w:spacing w:before="120" w:after="120"/>
            </w:pPr>
            <w:r w:rsidRPr="00D25ED2">
              <w:rPr>
                <w:b/>
              </w:rPr>
              <w:t>Intitulé, nombre de pages et langue(s) du texte notifié</w:t>
            </w:r>
            <w:r w:rsidR="00D25ED2" w:rsidRPr="00D25ED2">
              <w:rPr>
                <w:b/>
              </w:rPr>
              <w:t xml:space="preserve">: </w:t>
            </w:r>
            <w:r w:rsidR="00D25ED2" w:rsidRPr="00D25ED2">
              <w:t>DUS 883-</w:t>
            </w:r>
            <w:r w:rsidRPr="00D25ED2">
              <w:t xml:space="preserve">2:2021, </w:t>
            </w:r>
            <w:r w:rsidRPr="00D25ED2">
              <w:rPr>
                <w:i/>
                <w:iCs/>
              </w:rPr>
              <w:t>Single</w:t>
            </w:r>
            <w:r w:rsidR="00D25ED2" w:rsidRPr="00D25ED2">
              <w:rPr>
                <w:i/>
                <w:iCs/>
              </w:rPr>
              <w:t>-</w:t>
            </w:r>
            <w:r w:rsidRPr="00D25ED2">
              <w:rPr>
                <w:i/>
                <w:iCs/>
              </w:rPr>
              <w:t xml:space="preserve">use medical examination gloves </w:t>
            </w:r>
            <w:r w:rsidR="00D25ED2" w:rsidRPr="00D25ED2">
              <w:rPr>
                <w:i/>
                <w:iCs/>
              </w:rPr>
              <w:t>-</w:t>
            </w:r>
            <w:r w:rsidRPr="00D25ED2">
              <w:rPr>
                <w:i/>
                <w:iCs/>
              </w:rPr>
              <w:t xml:space="preserve"> Part 2</w:t>
            </w:r>
            <w:r w:rsidR="00D25ED2" w:rsidRPr="00D25ED2">
              <w:rPr>
                <w:i/>
                <w:iCs/>
              </w:rPr>
              <w:t>: S</w:t>
            </w:r>
            <w:r w:rsidRPr="00D25ED2">
              <w:rPr>
                <w:i/>
                <w:iCs/>
              </w:rPr>
              <w:t>pecification for gloves made from poly (vinyl chloride)</w:t>
            </w:r>
            <w:r w:rsidRPr="00D25ED2">
              <w:t xml:space="preserve"> (Gants en caoutchouc pour examen, non réutilisables </w:t>
            </w:r>
            <w:r w:rsidR="00D25ED2" w:rsidRPr="00D25ED2">
              <w:t>-</w:t>
            </w:r>
            <w:r w:rsidRPr="00D25ED2">
              <w:t xml:space="preserve"> Partie 2</w:t>
            </w:r>
            <w:r w:rsidR="00D25ED2" w:rsidRPr="00D25ED2">
              <w:t>: S</w:t>
            </w:r>
            <w:r w:rsidRPr="00D25ED2">
              <w:t>pécifications pour gants fabriqués en chlorure de polyvinyle), deuxième édition, 18</w:t>
            </w:r>
            <w:r w:rsidR="00D25ED2" w:rsidRPr="00D25ED2">
              <w:t xml:space="preserve"> </w:t>
            </w:r>
            <w:r w:rsidRPr="00D25ED2">
              <w:t>pages, en anglais</w:t>
            </w:r>
          </w:p>
        </w:tc>
      </w:tr>
      <w:tr w:rsidR="00D25ED2" w:rsidRPr="00D25ED2" w14:paraId="4976CB09" w14:textId="77777777" w:rsidTr="00D25ED2">
        <w:tc>
          <w:tcPr>
            <w:tcW w:w="709" w:type="dxa"/>
            <w:tcBorders>
              <w:top w:val="single" w:sz="6" w:space="0" w:color="auto"/>
              <w:bottom w:val="single" w:sz="6" w:space="0" w:color="auto"/>
            </w:tcBorders>
            <w:shd w:val="clear" w:color="auto" w:fill="auto"/>
          </w:tcPr>
          <w:p w14:paraId="75987C59" w14:textId="77777777" w:rsidR="00F85C99" w:rsidRPr="00D25ED2" w:rsidRDefault="008D271D" w:rsidP="00D25ED2">
            <w:pPr>
              <w:spacing w:before="120" w:after="120"/>
              <w:jc w:val="left"/>
              <w:rPr>
                <w:b/>
              </w:rPr>
            </w:pPr>
            <w:r w:rsidRPr="00D25ED2">
              <w:rPr>
                <w:b/>
              </w:rPr>
              <w:t>6.</w:t>
            </w:r>
          </w:p>
        </w:tc>
        <w:tc>
          <w:tcPr>
            <w:tcW w:w="8282" w:type="dxa"/>
            <w:tcBorders>
              <w:top w:val="single" w:sz="6" w:space="0" w:color="auto"/>
              <w:bottom w:val="single" w:sz="6" w:space="0" w:color="auto"/>
            </w:tcBorders>
            <w:shd w:val="clear" w:color="auto" w:fill="auto"/>
          </w:tcPr>
          <w:p w14:paraId="75E76767" w14:textId="1A8913C3" w:rsidR="00F85C99" w:rsidRPr="00D25ED2" w:rsidRDefault="008D271D" w:rsidP="00D25ED2">
            <w:pPr>
              <w:spacing w:before="120" w:after="120"/>
              <w:rPr>
                <w:b/>
              </w:rPr>
            </w:pPr>
            <w:r w:rsidRPr="00D25ED2">
              <w:rPr>
                <w:b/>
              </w:rPr>
              <w:t>Teneur</w:t>
            </w:r>
            <w:r w:rsidR="00D25ED2" w:rsidRPr="00D25ED2">
              <w:rPr>
                <w:b/>
              </w:rPr>
              <w:t xml:space="preserve">: </w:t>
            </w:r>
            <w:r w:rsidR="00D25ED2" w:rsidRPr="00D25ED2">
              <w:t>L</w:t>
            </w:r>
            <w:r w:rsidRPr="00D25ED2">
              <w:t xml:space="preserve">a partie notifiée de la norme </w:t>
            </w:r>
            <w:r w:rsidR="00D25ED2" w:rsidRPr="00D25ED2">
              <w:t>DUS 883</w:t>
            </w:r>
            <w:r w:rsidRPr="00D25ED2">
              <w:t xml:space="preserve"> établit les prescriptions et les méthodes d'essai applicables aux gants en chlorure de polyvinyle, stériles et emballés ou non stériles et en vrac, conçus pour la pratique d'examens médicaux, de diagnostics ou d'actes thérapeutiques et destinés à protéger le patient et l'utilisateur contre une contamination croisée</w:t>
            </w:r>
            <w:r w:rsidR="00D25ED2" w:rsidRPr="00D25ED2">
              <w:t>. I</w:t>
            </w:r>
            <w:r w:rsidRPr="00D25ED2">
              <w:t>l couvre aussi les gants en chlorure de polyvinyle conçus pour la manipulation de matériel médical contaminé.</w:t>
            </w:r>
          </w:p>
        </w:tc>
      </w:tr>
      <w:tr w:rsidR="00D25ED2" w:rsidRPr="00D25ED2" w14:paraId="059DF893" w14:textId="77777777" w:rsidTr="00D25ED2">
        <w:tc>
          <w:tcPr>
            <w:tcW w:w="709" w:type="dxa"/>
            <w:tcBorders>
              <w:top w:val="single" w:sz="6" w:space="0" w:color="auto"/>
              <w:bottom w:val="single" w:sz="6" w:space="0" w:color="auto"/>
            </w:tcBorders>
            <w:shd w:val="clear" w:color="auto" w:fill="auto"/>
          </w:tcPr>
          <w:p w14:paraId="6D57F268" w14:textId="77777777" w:rsidR="00F85C99" w:rsidRPr="00D25ED2" w:rsidRDefault="008D271D" w:rsidP="00D25ED2">
            <w:pPr>
              <w:spacing w:before="120" w:after="120"/>
              <w:jc w:val="left"/>
              <w:rPr>
                <w:b/>
              </w:rPr>
            </w:pPr>
            <w:r w:rsidRPr="00D25ED2">
              <w:rPr>
                <w:b/>
              </w:rPr>
              <w:t>7.</w:t>
            </w:r>
          </w:p>
        </w:tc>
        <w:tc>
          <w:tcPr>
            <w:tcW w:w="8282" w:type="dxa"/>
            <w:tcBorders>
              <w:top w:val="single" w:sz="6" w:space="0" w:color="auto"/>
              <w:bottom w:val="single" w:sz="6" w:space="0" w:color="auto"/>
            </w:tcBorders>
            <w:shd w:val="clear" w:color="auto" w:fill="auto"/>
          </w:tcPr>
          <w:p w14:paraId="61FB6D53" w14:textId="25BABBB3" w:rsidR="00F85C99" w:rsidRPr="00D25ED2" w:rsidRDefault="008D271D" w:rsidP="00D25ED2">
            <w:pPr>
              <w:spacing w:before="120" w:after="120"/>
              <w:rPr>
                <w:b/>
              </w:rPr>
            </w:pPr>
            <w:r w:rsidRPr="00D25ED2">
              <w:rPr>
                <w:b/>
              </w:rPr>
              <w:t>Objectif et justification, y compris la nature des problèmes urgents, le cas échéant</w:t>
            </w:r>
            <w:r w:rsidR="00D25ED2" w:rsidRPr="00D25ED2">
              <w:rPr>
                <w:b/>
              </w:rPr>
              <w:t xml:space="preserve">: </w:t>
            </w:r>
            <w:r w:rsidR="00D25ED2" w:rsidRPr="00D25ED2">
              <w:t>I</w:t>
            </w:r>
            <w:r w:rsidRPr="00D25ED2">
              <w:t>nformation des consommateurs, étiquetage</w:t>
            </w:r>
            <w:r w:rsidR="00D25ED2" w:rsidRPr="00D25ED2">
              <w:t>; p</w:t>
            </w:r>
            <w:r w:rsidRPr="00D25ED2">
              <w:t>révention de pratiques de nature à induire en erreur et protection des consommateurs</w:t>
            </w:r>
            <w:r w:rsidR="00D25ED2" w:rsidRPr="00D25ED2">
              <w:t>; e</w:t>
            </w:r>
            <w:r w:rsidRPr="00D25ED2">
              <w:t>xigences en matière de qualité</w:t>
            </w:r>
          </w:p>
        </w:tc>
      </w:tr>
      <w:tr w:rsidR="00D25ED2" w:rsidRPr="00BE5557" w14:paraId="5B57BBC2" w14:textId="77777777" w:rsidTr="00D25ED2">
        <w:trPr>
          <w:cantSplit/>
        </w:trPr>
        <w:tc>
          <w:tcPr>
            <w:tcW w:w="709" w:type="dxa"/>
            <w:tcBorders>
              <w:top w:val="single" w:sz="6" w:space="0" w:color="auto"/>
              <w:bottom w:val="single" w:sz="6" w:space="0" w:color="auto"/>
            </w:tcBorders>
            <w:shd w:val="clear" w:color="auto" w:fill="auto"/>
          </w:tcPr>
          <w:p w14:paraId="1855D6B4" w14:textId="77777777" w:rsidR="00F85C99" w:rsidRPr="00D25ED2" w:rsidRDefault="008D271D" w:rsidP="00D25ED2">
            <w:pPr>
              <w:spacing w:before="120" w:after="120"/>
              <w:jc w:val="left"/>
              <w:rPr>
                <w:b/>
              </w:rPr>
            </w:pPr>
            <w:r w:rsidRPr="00D25ED2">
              <w:rPr>
                <w:b/>
              </w:rPr>
              <w:lastRenderedPageBreak/>
              <w:t>8.</w:t>
            </w:r>
          </w:p>
        </w:tc>
        <w:tc>
          <w:tcPr>
            <w:tcW w:w="8282" w:type="dxa"/>
            <w:tcBorders>
              <w:top w:val="single" w:sz="6" w:space="0" w:color="auto"/>
              <w:bottom w:val="single" w:sz="6" w:space="0" w:color="auto"/>
            </w:tcBorders>
            <w:shd w:val="clear" w:color="auto" w:fill="auto"/>
          </w:tcPr>
          <w:p w14:paraId="55703E8A" w14:textId="77777777" w:rsidR="0010578A" w:rsidRPr="00D25ED2" w:rsidRDefault="008D271D" w:rsidP="00D25ED2">
            <w:pPr>
              <w:spacing w:before="120" w:after="120"/>
            </w:pPr>
            <w:r w:rsidRPr="00D25ED2">
              <w:rPr>
                <w:b/>
              </w:rPr>
              <w:t>Documents pertinents:</w:t>
            </w:r>
          </w:p>
          <w:p w14:paraId="00CD54F6" w14:textId="4E1C122B" w:rsidR="000772A9" w:rsidRPr="00D25ED2" w:rsidRDefault="008D271D" w:rsidP="00D25ED2">
            <w:pPr>
              <w:numPr>
                <w:ilvl w:val="0"/>
                <w:numId w:val="16"/>
              </w:numPr>
              <w:spacing w:before="120" w:after="120"/>
              <w:jc w:val="left"/>
              <w:rPr>
                <w:bCs/>
              </w:rPr>
            </w:pPr>
            <w:r w:rsidRPr="00D25ED2">
              <w:t>G/TBT/N/UGA/176</w:t>
            </w:r>
          </w:p>
          <w:p w14:paraId="60411C56" w14:textId="69F9A577" w:rsidR="000772A9" w:rsidRPr="00D25ED2" w:rsidRDefault="00D25ED2" w:rsidP="00D25ED2">
            <w:pPr>
              <w:numPr>
                <w:ilvl w:val="0"/>
                <w:numId w:val="16"/>
              </w:numPr>
              <w:spacing w:before="120" w:after="120"/>
              <w:jc w:val="left"/>
              <w:rPr>
                <w:bCs/>
              </w:rPr>
            </w:pPr>
            <w:r w:rsidRPr="00D25ED2">
              <w:t>ISO 37. C</w:t>
            </w:r>
            <w:r w:rsidR="00886FAA" w:rsidRPr="00D25ED2">
              <w:t>aoutchouc vulcanisé ou thermoplastique</w:t>
            </w:r>
            <w:r w:rsidRPr="00D25ED2">
              <w:t xml:space="preserve"> - </w:t>
            </w:r>
            <w:r w:rsidR="00886FAA" w:rsidRPr="00D25ED2">
              <w:t>Détermination des caractéristiques de contrainte</w:t>
            </w:r>
            <w:r w:rsidRPr="00D25ED2">
              <w:t>-</w:t>
            </w:r>
            <w:r w:rsidR="00886FAA" w:rsidRPr="00D25ED2">
              <w:t>déformation en traction</w:t>
            </w:r>
          </w:p>
          <w:p w14:paraId="3CE8E736" w14:textId="231977AB" w:rsidR="000772A9" w:rsidRPr="00D25ED2" w:rsidRDefault="00D25ED2" w:rsidP="00D25ED2">
            <w:pPr>
              <w:numPr>
                <w:ilvl w:val="0"/>
                <w:numId w:val="16"/>
              </w:numPr>
              <w:spacing w:before="120" w:after="120"/>
              <w:jc w:val="left"/>
              <w:rPr>
                <w:bCs/>
              </w:rPr>
            </w:pPr>
            <w:r w:rsidRPr="00D25ED2">
              <w:t>ISO 188. C</w:t>
            </w:r>
            <w:r w:rsidR="00886FAA" w:rsidRPr="00D25ED2">
              <w:t>aoutchouc vulcanisé ou thermoplastique</w:t>
            </w:r>
            <w:r w:rsidRPr="00D25ED2">
              <w:t xml:space="preserve"> - </w:t>
            </w:r>
            <w:r w:rsidR="00886FAA" w:rsidRPr="00D25ED2">
              <w:t>Essais de résistance au vieillissement accéléré et à la chaleur</w:t>
            </w:r>
          </w:p>
          <w:p w14:paraId="4DFACAFF" w14:textId="507FCF9F" w:rsidR="000772A9" w:rsidRPr="00D25ED2" w:rsidRDefault="00D25ED2" w:rsidP="00D25ED2">
            <w:pPr>
              <w:numPr>
                <w:ilvl w:val="0"/>
                <w:numId w:val="16"/>
              </w:numPr>
              <w:spacing w:before="120" w:after="120"/>
              <w:jc w:val="left"/>
              <w:rPr>
                <w:bCs/>
              </w:rPr>
            </w:pPr>
            <w:r w:rsidRPr="00D25ED2">
              <w:t>ISO 23529. C</w:t>
            </w:r>
            <w:r w:rsidR="00886FAA" w:rsidRPr="00D25ED2">
              <w:t xml:space="preserve">aoutchouc </w:t>
            </w:r>
            <w:r w:rsidRPr="00D25ED2">
              <w:t>-</w:t>
            </w:r>
            <w:r w:rsidR="00886FAA" w:rsidRPr="00D25ED2">
              <w:t xml:space="preserve"> Procédures générales pour la préparation et le conditionnement des éprouvettes pour les méthodes d'essais physiques</w:t>
            </w:r>
          </w:p>
          <w:p w14:paraId="294A844F" w14:textId="68C1B797" w:rsidR="000772A9" w:rsidRPr="00BE5557" w:rsidRDefault="008D271D" w:rsidP="00D25ED2">
            <w:pPr>
              <w:numPr>
                <w:ilvl w:val="0"/>
                <w:numId w:val="16"/>
              </w:numPr>
              <w:spacing w:before="120" w:after="120"/>
              <w:jc w:val="left"/>
              <w:rPr>
                <w:bCs/>
                <w:lang w:val="en-GB"/>
              </w:rPr>
            </w:pPr>
            <w:r w:rsidRPr="00BE5557">
              <w:rPr>
                <w:lang w:val="en-GB"/>
              </w:rPr>
              <w:t xml:space="preserve">US </w:t>
            </w:r>
            <w:r w:rsidR="00D25ED2" w:rsidRPr="00BE5557">
              <w:rPr>
                <w:lang w:val="en-GB"/>
              </w:rPr>
              <w:t>ISO 2859-</w:t>
            </w:r>
            <w:r w:rsidRPr="00BE5557">
              <w:rPr>
                <w:lang w:val="en-GB"/>
              </w:rPr>
              <w:t xml:space="preserve">1, </w:t>
            </w:r>
            <w:r w:rsidRPr="00BE5557">
              <w:rPr>
                <w:i/>
                <w:iCs/>
                <w:lang w:val="en-GB"/>
              </w:rPr>
              <w:t xml:space="preserve">Sampling procedures for inspection by attributes </w:t>
            </w:r>
            <w:r w:rsidR="00D25ED2" w:rsidRPr="00BE5557">
              <w:rPr>
                <w:i/>
                <w:iCs/>
                <w:lang w:val="en-GB"/>
              </w:rPr>
              <w:t>-</w:t>
            </w:r>
            <w:r w:rsidRPr="00BE5557">
              <w:rPr>
                <w:i/>
                <w:iCs/>
                <w:lang w:val="en-GB"/>
              </w:rPr>
              <w:t xml:space="preserve"> Part 1</w:t>
            </w:r>
            <w:r w:rsidR="00D25ED2" w:rsidRPr="00BE5557">
              <w:rPr>
                <w:i/>
                <w:iCs/>
                <w:lang w:val="en-GB"/>
              </w:rPr>
              <w:t>: S</w:t>
            </w:r>
            <w:r w:rsidRPr="00BE5557">
              <w:rPr>
                <w:i/>
                <w:iCs/>
                <w:lang w:val="en-GB"/>
              </w:rPr>
              <w:t>ampling schemes indexed by acceptance quality level (AQL) for lot</w:t>
            </w:r>
            <w:r w:rsidR="00D25ED2" w:rsidRPr="00BE5557">
              <w:rPr>
                <w:i/>
                <w:iCs/>
                <w:lang w:val="en-GB"/>
              </w:rPr>
              <w:t>-</w:t>
            </w:r>
            <w:r w:rsidRPr="00BE5557">
              <w:rPr>
                <w:i/>
                <w:iCs/>
                <w:lang w:val="en-GB"/>
              </w:rPr>
              <w:t>by</w:t>
            </w:r>
            <w:r w:rsidR="00D25ED2" w:rsidRPr="00BE5557">
              <w:rPr>
                <w:i/>
                <w:iCs/>
                <w:lang w:val="en-GB"/>
              </w:rPr>
              <w:t>-</w:t>
            </w:r>
            <w:r w:rsidRPr="00BE5557">
              <w:rPr>
                <w:i/>
                <w:iCs/>
                <w:lang w:val="en-GB"/>
              </w:rPr>
              <w:t>lot inspection</w:t>
            </w:r>
          </w:p>
          <w:p w14:paraId="2AC2A537" w14:textId="0DA4626D" w:rsidR="000772A9" w:rsidRPr="00D25ED2" w:rsidRDefault="008D271D" w:rsidP="00D25ED2">
            <w:pPr>
              <w:numPr>
                <w:ilvl w:val="0"/>
                <w:numId w:val="16"/>
              </w:numPr>
              <w:spacing w:before="120" w:after="120"/>
              <w:jc w:val="left"/>
              <w:rPr>
                <w:bCs/>
              </w:rPr>
            </w:pPr>
            <w:r w:rsidRPr="00D25ED2">
              <w:t xml:space="preserve">US </w:t>
            </w:r>
            <w:r w:rsidR="00D25ED2" w:rsidRPr="00D25ED2">
              <w:t>ISO 10993</w:t>
            </w:r>
            <w:r w:rsidRPr="00D25ED2">
              <w:t xml:space="preserve"> (toutes les parties)</w:t>
            </w:r>
            <w:r w:rsidR="00D25ED2" w:rsidRPr="00D25ED2">
              <w:t xml:space="preserve">. </w:t>
            </w:r>
            <w:r w:rsidR="00D25ED2" w:rsidRPr="00D25ED2">
              <w:rPr>
                <w:i/>
                <w:iCs/>
              </w:rPr>
              <w:t>B</w:t>
            </w:r>
            <w:r w:rsidRPr="00D25ED2">
              <w:rPr>
                <w:i/>
                <w:iCs/>
              </w:rPr>
              <w:t>iological evaluation of medical devices</w:t>
            </w:r>
          </w:p>
          <w:p w14:paraId="0848F2A5" w14:textId="769EA794" w:rsidR="000772A9" w:rsidRPr="00BE5557" w:rsidRDefault="008D271D" w:rsidP="00D25ED2">
            <w:pPr>
              <w:numPr>
                <w:ilvl w:val="0"/>
                <w:numId w:val="16"/>
              </w:numPr>
              <w:spacing w:before="120" w:after="120"/>
              <w:jc w:val="left"/>
              <w:rPr>
                <w:bCs/>
                <w:lang w:val="en-GB"/>
              </w:rPr>
            </w:pPr>
            <w:r w:rsidRPr="00BE5557">
              <w:rPr>
                <w:lang w:val="en-GB"/>
              </w:rPr>
              <w:t xml:space="preserve">US </w:t>
            </w:r>
            <w:r w:rsidR="00D25ED2" w:rsidRPr="00BE5557">
              <w:rPr>
                <w:lang w:val="en-GB"/>
              </w:rPr>
              <w:t>ISO 15223</w:t>
            </w:r>
            <w:r w:rsidRPr="00BE5557">
              <w:rPr>
                <w:lang w:val="en-GB"/>
              </w:rPr>
              <w:t xml:space="preserve">, </w:t>
            </w:r>
            <w:r w:rsidRPr="00BE5557">
              <w:rPr>
                <w:i/>
                <w:iCs/>
                <w:lang w:val="en-GB"/>
              </w:rPr>
              <w:t xml:space="preserve">Medical devices </w:t>
            </w:r>
            <w:r w:rsidR="00D25ED2" w:rsidRPr="00BE5557">
              <w:rPr>
                <w:i/>
                <w:iCs/>
                <w:lang w:val="en-GB"/>
              </w:rPr>
              <w:t>-</w:t>
            </w:r>
            <w:r w:rsidRPr="00BE5557">
              <w:rPr>
                <w:i/>
                <w:iCs/>
                <w:lang w:val="en-GB"/>
              </w:rPr>
              <w:t xml:space="preserve"> Symbols to be used with medical device labels, labelling and information to be supplied</w:t>
            </w:r>
            <w:r w:rsidRPr="00BE5557">
              <w:rPr>
                <w:lang w:val="en-GB"/>
              </w:rPr>
              <w:t>.</w:t>
            </w:r>
          </w:p>
          <w:p w14:paraId="7191583D" w14:textId="605C23E1" w:rsidR="000772A9" w:rsidRPr="00D25ED2" w:rsidRDefault="00D25ED2" w:rsidP="00D25ED2">
            <w:pPr>
              <w:numPr>
                <w:ilvl w:val="0"/>
                <w:numId w:val="16"/>
              </w:numPr>
              <w:spacing w:before="120" w:after="120"/>
              <w:jc w:val="left"/>
              <w:rPr>
                <w:bCs/>
              </w:rPr>
            </w:pPr>
            <w:r w:rsidRPr="00D25ED2">
              <w:t>ISO 11193-</w:t>
            </w:r>
            <w:r w:rsidR="00886FAA" w:rsidRPr="00D25ED2">
              <w:t xml:space="preserve">2:2006, Gants en caoutchouc pour examen médical, non réutilisables </w:t>
            </w:r>
            <w:r w:rsidRPr="00D25ED2">
              <w:t>-</w:t>
            </w:r>
            <w:r w:rsidR="00886FAA" w:rsidRPr="00D25ED2">
              <w:t xml:space="preserve"> Partie</w:t>
            </w:r>
            <w:r w:rsidRPr="00D25ED2">
              <w:t xml:space="preserve"> </w:t>
            </w:r>
            <w:r w:rsidR="00886FAA" w:rsidRPr="00D25ED2">
              <w:t>2:</w:t>
            </w:r>
            <w:r w:rsidRPr="00D25ED2">
              <w:t xml:space="preserve"> </w:t>
            </w:r>
            <w:r w:rsidR="00886FAA" w:rsidRPr="00D25ED2">
              <w:t>Spécifications pour gants fabriqués en chlorure de polyvinyle</w:t>
            </w:r>
          </w:p>
          <w:p w14:paraId="6FF3141E" w14:textId="3E429F7E" w:rsidR="000772A9" w:rsidRPr="00BE5557" w:rsidRDefault="008D271D" w:rsidP="00D25ED2">
            <w:pPr>
              <w:numPr>
                <w:ilvl w:val="0"/>
                <w:numId w:val="16"/>
              </w:numPr>
              <w:spacing w:before="120" w:after="120"/>
              <w:jc w:val="left"/>
              <w:rPr>
                <w:bCs/>
                <w:lang w:val="en-GB"/>
              </w:rPr>
            </w:pPr>
            <w:r w:rsidRPr="00BE5557">
              <w:rPr>
                <w:lang w:val="en-GB"/>
              </w:rPr>
              <w:t>US 883</w:t>
            </w:r>
            <w:r w:rsidR="00D25ED2" w:rsidRPr="00BE5557">
              <w:rPr>
                <w:lang w:val="en-GB"/>
              </w:rPr>
              <w:t>-</w:t>
            </w:r>
            <w:r w:rsidRPr="00BE5557">
              <w:rPr>
                <w:lang w:val="en-GB"/>
              </w:rPr>
              <w:t>2</w:t>
            </w:r>
            <w:r w:rsidR="00D25ED2" w:rsidRPr="00BE5557">
              <w:rPr>
                <w:lang w:val="en-GB"/>
              </w:rPr>
              <w:t>: 2</w:t>
            </w:r>
            <w:r w:rsidRPr="00BE5557">
              <w:rPr>
                <w:lang w:val="en-GB"/>
              </w:rPr>
              <w:t xml:space="preserve">011, </w:t>
            </w:r>
            <w:r w:rsidRPr="00BE5557">
              <w:rPr>
                <w:i/>
                <w:iCs/>
                <w:lang w:val="en-GB"/>
              </w:rPr>
              <w:t>Single</w:t>
            </w:r>
            <w:r w:rsidR="00D25ED2" w:rsidRPr="00BE5557">
              <w:rPr>
                <w:i/>
                <w:iCs/>
                <w:lang w:val="en-GB"/>
              </w:rPr>
              <w:t>-</w:t>
            </w:r>
            <w:r w:rsidRPr="00BE5557">
              <w:rPr>
                <w:i/>
                <w:iCs/>
                <w:lang w:val="en-GB"/>
              </w:rPr>
              <w:t xml:space="preserve">use medical examination gloves </w:t>
            </w:r>
            <w:r w:rsidR="00D25ED2" w:rsidRPr="00BE5557">
              <w:rPr>
                <w:i/>
                <w:iCs/>
                <w:lang w:val="en-GB"/>
              </w:rPr>
              <w:t>-</w:t>
            </w:r>
            <w:r w:rsidRPr="00BE5557">
              <w:rPr>
                <w:i/>
                <w:iCs/>
                <w:lang w:val="en-GB"/>
              </w:rPr>
              <w:t xml:space="preserve"> Part 2</w:t>
            </w:r>
            <w:r w:rsidR="00D25ED2" w:rsidRPr="00BE5557">
              <w:rPr>
                <w:i/>
                <w:iCs/>
                <w:lang w:val="en-GB"/>
              </w:rPr>
              <w:t>: S</w:t>
            </w:r>
            <w:r w:rsidRPr="00BE5557">
              <w:rPr>
                <w:i/>
                <w:iCs/>
                <w:lang w:val="en-GB"/>
              </w:rPr>
              <w:t>pecification for gloves made from poly (vinyl chloride)</w:t>
            </w:r>
          </w:p>
        </w:tc>
      </w:tr>
      <w:tr w:rsidR="00D25ED2" w:rsidRPr="00D25ED2" w14:paraId="5C73EAF7" w14:textId="77777777" w:rsidTr="00D25ED2">
        <w:tc>
          <w:tcPr>
            <w:tcW w:w="709" w:type="dxa"/>
            <w:tcBorders>
              <w:top w:val="single" w:sz="6" w:space="0" w:color="auto"/>
              <w:bottom w:val="single" w:sz="6" w:space="0" w:color="auto"/>
            </w:tcBorders>
            <w:shd w:val="clear" w:color="auto" w:fill="auto"/>
          </w:tcPr>
          <w:p w14:paraId="4FCADADE" w14:textId="77777777" w:rsidR="00EE3A11" w:rsidRPr="00D25ED2" w:rsidRDefault="008D271D" w:rsidP="00D25ED2">
            <w:pPr>
              <w:spacing w:before="120" w:after="120"/>
              <w:jc w:val="left"/>
              <w:rPr>
                <w:b/>
              </w:rPr>
            </w:pPr>
            <w:r w:rsidRPr="00D25ED2">
              <w:rPr>
                <w:b/>
              </w:rPr>
              <w:t>9.</w:t>
            </w:r>
          </w:p>
        </w:tc>
        <w:tc>
          <w:tcPr>
            <w:tcW w:w="8282" w:type="dxa"/>
            <w:tcBorders>
              <w:top w:val="single" w:sz="6" w:space="0" w:color="auto"/>
              <w:bottom w:val="single" w:sz="6" w:space="0" w:color="auto"/>
            </w:tcBorders>
            <w:shd w:val="clear" w:color="auto" w:fill="auto"/>
          </w:tcPr>
          <w:p w14:paraId="343B44E0" w14:textId="35092AA8" w:rsidR="00EE3A11" w:rsidRPr="00D25ED2" w:rsidRDefault="008D271D" w:rsidP="00D25ED2">
            <w:pPr>
              <w:spacing w:before="120" w:after="120"/>
            </w:pPr>
            <w:r w:rsidRPr="00D25ED2">
              <w:rPr>
                <w:b/>
              </w:rPr>
              <w:t>Date projetée pour l'adoption</w:t>
            </w:r>
            <w:r w:rsidR="00D25ED2" w:rsidRPr="00D25ED2">
              <w:rPr>
                <w:b/>
              </w:rPr>
              <w:t xml:space="preserve">: </w:t>
            </w:r>
            <w:r w:rsidR="00D25ED2" w:rsidRPr="00D25ED2">
              <w:t>novembre 2</w:t>
            </w:r>
            <w:r w:rsidRPr="00D25ED2">
              <w:t>021</w:t>
            </w:r>
          </w:p>
          <w:p w14:paraId="60CE1120" w14:textId="6C4E4A7B" w:rsidR="00EE3A11" w:rsidRPr="00D25ED2" w:rsidRDefault="008D271D" w:rsidP="00D25ED2">
            <w:pPr>
              <w:spacing w:after="120"/>
            </w:pPr>
            <w:r w:rsidRPr="00D25ED2">
              <w:rPr>
                <w:b/>
              </w:rPr>
              <w:t>Date projetée pour l'entrée en vigueur</w:t>
            </w:r>
            <w:r w:rsidR="00D25ED2" w:rsidRPr="00D25ED2">
              <w:rPr>
                <w:b/>
              </w:rPr>
              <w:t xml:space="preserve">: </w:t>
            </w:r>
            <w:r w:rsidR="00D25ED2" w:rsidRPr="00D25ED2">
              <w:t>à</w:t>
            </w:r>
            <w:r w:rsidRPr="00D25ED2">
              <w:t xml:space="preserve"> la déclaration comme texte obligatoire par le Ministre du commerce, de l'industrie et des coopératives</w:t>
            </w:r>
          </w:p>
        </w:tc>
      </w:tr>
      <w:tr w:rsidR="00D25ED2" w:rsidRPr="00D25ED2" w14:paraId="636CC23A" w14:textId="77777777" w:rsidTr="00D25ED2">
        <w:tc>
          <w:tcPr>
            <w:tcW w:w="709" w:type="dxa"/>
            <w:tcBorders>
              <w:top w:val="single" w:sz="6" w:space="0" w:color="auto"/>
              <w:bottom w:val="single" w:sz="6" w:space="0" w:color="auto"/>
            </w:tcBorders>
            <w:shd w:val="clear" w:color="auto" w:fill="auto"/>
          </w:tcPr>
          <w:p w14:paraId="6609E69C" w14:textId="77777777" w:rsidR="00F85C99" w:rsidRPr="00D25ED2" w:rsidRDefault="008D271D" w:rsidP="00D25ED2">
            <w:pPr>
              <w:spacing w:before="120" w:after="120"/>
              <w:jc w:val="left"/>
              <w:rPr>
                <w:b/>
              </w:rPr>
            </w:pPr>
            <w:r w:rsidRPr="00D25ED2">
              <w:rPr>
                <w:b/>
              </w:rPr>
              <w:t>10.</w:t>
            </w:r>
          </w:p>
        </w:tc>
        <w:tc>
          <w:tcPr>
            <w:tcW w:w="8282" w:type="dxa"/>
            <w:tcBorders>
              <w:top w:val="single" w:sz="6" w:space="0" w:color="auto"/>
              <w:bottom w:val="single" w:sz="6" w:space="0" w:color="auto"/>
            </w:tcBorders>
            <w:shd w:val="clear" w:color="auto" w:fill="auto"/>
          </w:tcPr>
          <w:p w14:paraId="24E0E98E" w14:textId="7BB1B0B4" w:rsidR="00F85C99" w:rsidRPr="00D25ED2" w:rsidRDefault="008D271D" w:rsidP="00D25ED2">
            <w:pPr>
              <w:spacing w:before="120" w:after="120"/>
            </w:pPr>
            <w:r w:rsidRPr="00D25ED2">
              <w:rPr>
                <w:b/>
              </w:rPr>
              <w:t>Date limite pour la présentation des observations</w:t>
            </w:r>
            <w:r w:rsidR="00D25ED2" w:rsidRPr="00D25ED2">
              <w:rPr>
                <w:b/>
              </w:rPr>
              <w:t xml:space="preserve">: </w:t>
            </w:r>
            <w:r w:rsidR="00D25ED2" w:rsidRPr="00D25ED2">
              <w:t>6</w:t>
            </w:r>
            <w:r w:rsidRPr="00D25ED2">
              <w:t>0 jours à compter de la date de notification</w:t>
            </w:r>
          </w:p>
        </w:tc>
      </w:tr>
      <w:tr w:rsidR="00697A1D" w:rsidRPr="00BE5557" w14:paraId="7F7F1127" w14:textId="77777777" w:rsidTr="00D25ED2">
        <w:tc>
          <w:tcPr>
            <w:tcW w:w="709" w:type="dxa"/>
            <w:tcBorders>
              <w:top w:val="single" w:sz="6" w:space="0" w:color="auto"/>
              <w:bottom w:val="double" w:sz="6" w:space="0" w:color="auto"/>
            </w:tcBorders>
            <w:shd w:val="clear" w:color="auto" w:fill="auto"/>
          </w:tcPr>
          <w:p w14:paraId="5E641C83" w14:textId="77777777" w:rsidR="00F85C99" w:rsidRPr="00D25ED2" w:rsidRDefault="008D271D" w:rsidP="00D25ED2">
            <w:pPr>
              <w:keepNext/>
              <w:keepLines/>
              <w:spacing w:before="120" w:after="120"/>
              <w:jc w:val="left"/>
              <w:rPr>
                <w:b/>
              </w:rPr>
            </w:pPr>
            <w:r w:rsidRPr="00D25ED2">
              <w:rPr>
                <w:b/>
              </w:rPr>
              <w:t>11.</w:t>
            </w:r>
          </w:p>
        </w:tc>
        <w:tc>
          <w:tcPr>
            <w:tcW w:w="8282" w:type="dxa"/>
            <w:tcBorders>
              <w:top w:val="single" w:sz="6" w:space="0" w:color="auto"/>
              <w:bottom w:val="double" w:sz="6" w:space="0" w:color="auto"/>
            </w:tcBorders>
            <w:shd w:val="clear" w:color="auto" w:fill="auto"/>
          </w:tcPr>
          <w:p w14:paraId="309094D2" w14:textId="0E2F434C" w:rsidR="0010578A" w:rsidRPr="00D25ED2" w:rsidRDefault="008D271D" w:rsidP="00D25ED2">
            <w:pPr>
              <w:keepNext/>
              <w:keepLines/>
              <w:spacing w:before="120" w:after="120"/>
            </w:pPr>
            <w:r w:rsidRPr="00D25ED2">
              <w:rPr>
                <w:b/>
              </w:rPr>
              <w:t>Entité auprès de laquelle les textes peuvent être obtenus</w:t>
            </w:r>
            <w:r w:rsidR="00D25ED2" w:rsidRPr="00D25ED2">
              <w:rPr>
                <w:b/>
              </w:rPr>
              <w:t>: p</w:t>
            </w:r>
            <w:r w:rsidRPr="00D25ED2">
              <w:rPr>
                <w:b/>
              </w:rPr>
              <w:t>oint d'information national [X] ou adresse, numéros de téléphone et de fax et adresses de courrier électronique et de site Web, le cas échéant, d'un autre organisme:</w:t>
            </w:r>
          </w:p>
          <w:p w14:paraId="6B68CD36" w14:textId="77777777" w:rsidR="0010578A" w:rsidRPr="00BE5557" w:rsidRDefault="008D271D" w:rsidP="00D25ED2">
            <w:pPr>
              <w:keepNext/>
              <w:keepLines/>
              <w:jc w:val="left"/>
              <w:rPr>
                <w:lang w:val="en-GB"/>
              </w:rPr>
            </w:pPr>
            <w:r w:rsidRPr="00BE5557">
              <w:rPr>
                <w:i/>
                <w:iCs/>
                <w:lang w:val="en-GB"/>
              </w:rPr>
              <w:t>Uganda National Bureau of Standards</w:t>
            </w:r>
            <w:r w:rsidRPr="00BE5557">
              <w:rPr>
                <w:lang w:val="en-GB"/>
              </w:rPr>
              <w:t xml:space="preserve"> (Office national de normalisation)</w:t>
            </w:r>
          </w:p>
          <w:p w14:paraId="3A631FBA" w14:textId="5AD4E499" w:rsidR="0010578A" w:rsidRPr="00BE5557" w:rsidRDefault="008D271D" w:rsidP="00D25ED2">
            <w:pPr>
              <w:keepNext/>
              <w:keepLines/>
              <w:jc w:val="left"/>
              <w:rPr>
                <w:lang w:val="en-GB"/>
              </w:rPr>
            </w:pPr>
            <w:r w:rsidRPr="00BE5557">
              <w:rPr>
                <w:lang w:val="en-GB"/>
              </w:rPr>
              <w:t>Plot 2</w:t>
            </w:r>
            <w:r w:rsidR="00D25ED2" w:rsidRPr="00BE5557">
              <w:rPr>
                <w:lang w:val="en-GB"/>
              </w:rPr>
              <w:t>-</w:t>
            </w:r>
            <w:r w:rsidRPr="00BE5557">
              <w:rPr>
                <w:lang w:val="en-GB"/>
              </w:rPr>
              <w:t>12 ByPass Link, Bweyogerere Industrial and Business Park</w:t>
            </w:r>
          </w:p>
          <w:p w14:paraId="2A7BC0AC" w14:textId="3B1CE17A" w:rsidR="0010578A" w:rsidRPr="00BE5557" w:rsidRDefault="008D271D" w:rsidP="00D25ED2">
            <w:pPr>
              <w:keepNext/>
              <w:keepLines/>
              <w:jc w:val="left"/>
              <w:rPr>
                <w:lang w:val="es-ES"/>
              </w:rPr>
            </w:pPr>
            <w:r w:rsidRPr="00BE5557">
              <w:rPr>
                <w:lang w:val="es-ES"/>
              </w:rPr>
              <w:t>P.O</w:t>
            </w:r>
            <w:r w:rsidR="00D25ED2" w:rsidRPr="00BE5557">
              <w:rPr>
                <w:lang w:val="es-ES"/>
              </w:rPr>
              <w:t>. B</w:t>
            </w:r>
            <w:r w:rsidRPr="00BE5557">
              <w:rPr>
                <w:lang w:val="es-ES"/>
              </w:rPr>
              <w:t>ox 6329</w:t>
            </w:r>
          </w:p>
          <w:p w14:paraId="29F696E8" w14:textId="77777777" w:rsidR="0010578A" w:rsidRPr="00BE5557" w:rsidRDefault="008D271D" w:rsidP="00D25ED2">
            <w:pPr>
              <w:keepNext/>
              <w:keepLines/>
              <w:jc w:val="left"/>
              <w:rPr>
                <w:lang w:val="es-ES"/>
              </w:rPr>
            </w:pPr>
            <w:r w:rsidRPr="00BE5557">
              <w:rPr>
                <w:lang w:val="es-ES"/>
              </w:rPr>
              <w:t>Kampala (Ouganda)</w:t>
            </w:r>
          </w:p>
          <w:p w14:paraId="7348E42B" w14:textId="469F0F37" w:rsidR="0010578A" w:rsidRPr="00D25ED2" w:rsidRDefault="008D271D" w:rsidP="00D25ED2">
            <w:pPr>
              <w:keepNext/>
              <w:keepLines/>
              <w:jc w:val="left"/>
            </w:pPr>
            <w:r w:rsidRPr="00D25ED2">
              <w:t>Téléphone</w:t>
            </w:r>
            <w:r w:rsidR="00D25ED2" w:rsidRPr="00D25ED2">
              <w:t>: +</w:t>
            </w:r>
            <w:r w:rsidRPr="00D25ED2">
              <w:t>(256) 4 1733 3250/1/2</w:t>
            </w:r>
          </w:p>
          <w:p w14:paraId="42415C0A" w14:textId="7750D2C5" w:rsidR="0010578A" w:rsidRPr="00D25ED2" w:rsidRDefault="008D271D" w:rsidP="00D25ED2">
            <w:pPr>
              <w:keepNext/>
              <w:keepLines/>
              <w:jc w:val="left"/>
            </w:pPr>
            <w:r w:rsidRPr="00D25ED2">
              <w:t>Fax</w:t>
            </w:r>
            <w:r w:rsidR="00D25ED2" w:rsidRPr="00D25ED2">
              <w:t>: +</w:t>
            </w:r>
            <w:r w:rsidRPr="00D25ED2">
              <w:t>(256) 4 1428 6123</w:t>
            </w:r>
          </w:p>
          <w:p w14:paraId="7C8050D7" w14:textId="37147574" w:rsidR="0010578A" w:rsidRPr="00D25ED2" w:rsidRDefault="0010578A" w:rsidP="00D25ED2">
            <w:pPr>
              <w:keepNext/>
              <w:keepLines/>
              <w:jc w:val="left"/>
            </w:pPr>
            <w:r w:rsidRPr="00D25ED2">
              <w:t xml:space="preserve">Courrier électronique: </w:t>
            </w:r>
            <w:hyperlink r:id="rId10" w:history="1">
              <w:r w:rsidR="00D25ED2" w:rsidRPr="00D25ED2">
                <w:rPr>
                  <w:rStyle w:val="Hyperlink"/>
                </w:rPr>
                <w:t>info@unbs.go.ug</w:t>
              </w:r>
            </w:hyperlink>
          </w:p>
          <w:p w14:paraId="3177B860" w14:textId="11EE44D8" w:rsidR="000772A9" w:rsidRPr="00BE5557" w:rsidRDefault="008D271D" w:rsidP="00D25ED2">
            <w:pPr>
              <w:keepNext/>
              <w:keepLines/>
              <w:spacing w:before="120" w:after="120"/>
              <w:jc w:val="left"/>
              <w:rPr>
                <w:lang w:val="en-GB"/>
              </w:rPr>
            </w:pPr>
            <w:r w:rsidRPr="00BE5557">
              <w:rPr>
                <w:lang w:val="en-GB"/>
              </w:rPr>
              <w:t xml:space="preserve">Site Web: </w:t>
            </w:r>
            <w:hyperlink r:id="rId11" w:history="1">
              <w:r w:rsidR="00D25ED2" w:rsidRPr="00BE5557">
                <w:rPr>
                  <w:rStyle w:val="Hyperlink"/>
                  <w:lang w:val="en-GB"/>
                </w:rPr>
                <w:t>https://www.unbs.go.ug</w:t>
              </w:r>
            </w:hyperlink>
          </w:p>
          <w:p w14:paraId="58E90C05" w14:textId="24D66E40" w:rsidR="000772A9" w:rsidRPr="00BE5557" w:rsidRDefault="00BE5557" w:rsidP="00D25ED2">
            <w:pPr>
              <w:keepNext/>
              <w:keepLines/>
              <w:spacing w:before="120" w:after="120"/>
              <w:rPr>
                <w:rStyle w:val="Hyperlink"/>
                <w:lang w:val="en-GB"/>
              </w:rPr>
            </w:pPr>
            <w:hyperlink r:id="rId12" w:history="1">
              <w:r w:rsidR="00D25ED2" w:rsidRPr="00BE5557">
                <w:rPr>
                  <w:rStyle w:val="Hyperlink"/>
                  <w:lang w:val="en-GB"/>
                </w:rPr>
                <w:t>https://members.wto.org/crnattachments/2021/TBT/UGA/21_3929_00_e.pdf</w:t>
              </w:r>
            </w:hyperlink>
          </w:p>
        </w:tc>
      </w:tr>
      <w:bookmarkEnd w:id="8"/>
    </w:tbl>
    <w:p w14:paraId="48C1F03E" w14:textId="77777777" w:rsidR="00EE3A11" w:rsidRPr="00BE5557" w:rsidRDefault="00EE3A11" w:rsidP="00D25ED2">
      <w:pPr>
        <w:rPr>
          <w:lang w:val="en-GB"/>
        </w:rPr>
      </w:pPr>
    </w:p>
    <w:sectPr w:rsidR="00EE3A11" w:rsidRPr="00BE5557" w:rsidSect="00D25ED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9D5B5" w14:textId="77777777" w:rsidR="0099182A" w:rsidRPr="00D25ED2" w:rsidRDefault="008D271D">
      <w:bookmarkStart w:id="4" w:name="_Hlk74651659"/>
      <w:bookmarkStart w:id="5" w:name="_Hlk74651660"/>
      <w:r w:rsidRPr="00D25ED2">
        <w:separator/>
      </w:r>
      <w:bookmarkEnd w:id="4"/>
      <w:bookmarkEnd w:id="5"/>
    </w:p>
  </w:endnote>
  <w:endnote w:type="continuationSeparator" w:id="0">
    <w:p w14:paraId="63D33309" w14:textId="77777777" w:rsidR="0099182A" w:rsidRPr="00D25ED2" w:rsidRDefault="008D271D">
      <w:bookmarkStart w:id="6" w:name="_Hlk74651661"/>
      <w:bookmarkStart w:id="7" w:name="_Hlk74651662"/>
      <w:r w:rsidRPr="00D25ED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3F78" w14:textId="3CC05171" w:rsidR="009239F7" w:rsidRPr="00D25ED2" w:rsidRDefault="00D25ED2" w:rsidP="00D25ED2">
    <w:pPr>
      <w:pStyle w:val="Footer"/>
    </w:pPr>
    <w:bookmarkStart w:id="13" w:name="_Hlk74651647"/>
    <w:bookmarkStart w:id="14" w:name="_Hlk74651648"/>
    <w:r w:rsidRPr="00D25ED2">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6C3C" w14:textId="083D0B7E" w:rsidR="009239F7" w:rsidRPr="00D25ED2" w:rsidRDefault="00D25ED2" w:rsidP="00D25ED2">
    <w:pPr>
      <w:pStyle w:val="Footer"/>
    </w:pPr>
    <w:bookmarkStart w:id="15" w:name="_Hlk74651649"/>
    <w:bookmarkStart w:id="16" w:name="_Hlk74651650"/>
    <w:r w:rsidRPr="00D25ED2">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D192" w14:textId="62DFB6C0" w:rsidR="00EE3A11" w:rsidRPr="00D25ED2" w:rsidRDefault="00D25ED2" w:rsidP="00D25ED2">
    <w:pPr>
      <w:pStyle w:val="Footer"/>
    </w:pPr>
    <w:bookmarkStart w:id="19" w:name="_Hlk74651653"/>
    <w:bookmarkStart w:id="20" w:name="_Hlk74651654"/>
    <w:r w:rsidRPr="00D25ED2">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A43BA" w14:textId="77777777" w:rsidR="0099182A" w:rsidRPr="00D25ED2" w:rsidRDefault="008D271D">
      <w:bookmarkStart w:id="0" w:name="_Hlk74651655"/>
      <w:bookmarkStart w:id="1" w:name="_Hlk74651656"/>
      <w:r w:rsidRPr="00D25ED2">
        <w:separator/>
      </w:r>
      <w:bookmarkEnd w:id="0"/>
      <w:bookmarkEnd w:id="1"/>
    </w:p>
  </w:footnote>
  <w:footnote w:type="continuationSeparator" w:id="0">
    <w:p w14:paraId="03AC9F2C" w14:textId="77777777" w:rsidR="0099182A" w:rsidRPr="00D25ED2" w:rsidRDefault="008D271D">
      <w:bookmarkStart w:id="2" w:name="_Hlk74651657"/>
      <w:bookmarkStart w:id="3" w:name="_Hlk74651658"/>
      <w:r w:rsidRPr="00D25ED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4A7D4" w14:textId="77777777" w:rsidR="00D25ED2" w:rsidRPr="00D25ED2" w:rsidRDefault="00D25ED2" w:rsidP="00D25ED2">
    <w:pPr>
      <w:pStyle w:val="Header"/>
      <w:spacing w:after="240"/>
      <w:jc w:val="center"/>
    </w:pPr>
    <w:bookmarkStart w:id="9" w:name="_Hlk74651643"/>
    <w:bookmarkStart w:id="10" w:name="_Hlk74651644"/>
    <w:r w:rsidRPr="00D25ED2">
      <w:t>G/TBT/N/UGA/1338</w:t>
    </w:r>
  </w:p>
  <w:p w14:paraId="15C73BB2" w14:textId="77777777" w:rsidR="00D25ED2" w:rsidRPr="00D25ED2" w:rsidRDefault="00D25ED2" w:rsidP="00D25ED2">
    <w:pPr>
      <w:pStyle w:val="Header"/>
      <w:pBdr>
        <w:bottom w:val="single" w:sz="4" w:space="1" w:color="auto"/>
      </w:pBdr>
      <w:jc w:val="center"/>
    </w:pPr>
    <w:r w:rsidRPr="00D25ED2">
      <w:t xml:space="preserve">- </w:t>
    </w:r>
    <w:r w:rsidRPr="00D25ED2">
      <w:fldChar w:fldCharType="begin"/>
    </w:r>
    <w:r w:rsidRPr="00D25ED2">
      <w:instrText xml:space="preserve"> PAGE  \* Arabic  \* MERGEFORMAT </w:instrText>
    </w:r>
    <w:r w:rsidRPr="00D25ED2">
      <w:fldChar w:fldCharType="separate"/>
    </w:r>
    <w:r w:rsidRPr="00D25ED2">
      <w:t>1</w:t>
    </w:r>
    <w:r w:rsidRPr="00D25ED2">
      <w:fldChar w:fldCharType="end"/>
    </w:r>
    <w:r w:rsidRPr="00D25ED2">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F190" w14:textId="77777777" w:rsidR="00D25ED2" w:rsidRPr="00D25ED2" w:rsidRDefault="00D25ED2" w:rsidP="00D25ED2">
    <w:pPr>
      <w:pStyle w:val="Header"/>
      <w:spacing w:after="240"/>
      <w:jc w:val="center"/>
    </w:pPr>
    <w:bookmarkStart w:id="11" w:name="_Hlk74651645"/>
    <w:bookmarkStart w:id="12" w:name="_Hlk74651646"/>
    <w:r w:rsidRPr="00D25ED2">
      <w:t>G/TBT/N/UGA/1338</w:t>
    </w:r>
  </w:p>
  <w:p w14:paraId="36C4E3A0" w14:textId="77777777" w:rsidR="00D25ED2" w:rsidRPr="00D25ED2" w:rsidRDefault="00D25ED2" w:rsidP="00D25ED2">
    <w:pPr>
      <w:pStyle w:val="Header"/>
      <w:pBdr>
        <w:bottom w:val="single" w:sz="4" w:space="1" w:color="auto"/>
      </w:pBdr>
      <w:jc w:val="center"/>
    </w:pPr>
    <w:r w:rsidRPr="00D25ED2">
      <w:t xml:space="preserve">- </w:t>
    </w:r>
    <w:r w:rsidRPr="00D25ED2">
      <w:fldChar w:fldCharType="begin"/>
    </w:r>
    <w:r w:rsidRPr="00D25ED2">
      <w:instrText xml:space="preserve"> PAGE  \* Arabic  \* MERGEFORMAT </w:instrText>
    </w:r>
    <w:r w:rsidRPr="00D25ED2">
      <w:fldChar w:fldCharType="separate"/>
    </w:r>
    <w:r w:rsidRPr="00D25ED2">
      <w:t>1</w:t>
    </w:r>
    <w:r w:rsidRPr="00D25ED2">
      <w:fldChar w:fldCharType="end"/>
    </w:r>
    <w:r w:rsidRPr="00D25ED2">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25ED2" w:rsidRPr="00D25ED2" w14:paraId="2DE1544D" w14:textId="77777777" w:rsidTr="00D25ED2">
      <w:trPr>
        <w:trHeight w:val="240"/>
        <w:jc w:val="center"/>
      </w:trPr>
      <w:tc>
        <w:tcPr>
          <w:tcW w:w="2053" w:type="pct"/>
          <w:shd w:val="clear" w:color="auto" w:fill="auto"/>
          <w:tcMar>
            <w:left w:w="108" w:type="dxa"/>
            <w:right w:w="108" w:type="dxa"/>
          </w:tcMar>
          <w:vAlign w:val="center"/>
        </w:tcPr>
        <w:p w14:paraId="6E3D12EA" w14:textId="77777777" w:rsidR="00D25ED2" w:rsidRPr="00D25ED2" w:rsidRDefault="00D25ED2" w:rsidP="00D25ED2">
          <w:pPr>
            <w:rPr>
              <w:rFonts w:eastAsia="Verdana" w:cs="Verdana"/>
              <w:noProof/>
              <w:szCs w:val="18"/>
              <w:lang w:eastAsia="en-GB"/>
            </w:rPr>
          </w:pPr>
          <w:bookmarkStart w:id="17" w:name="_Hlk74651651"/>
          <w:bookmarkStart w:id="18" w:name="_Hlk74651652"/>
        </w:p>
      </w:tc>
      <w:tc>
        <w:tcPr>
          <w:tcW w:w="2947" w:type="pct"/>
          <w:gridSpan w:val="2"/>
          <w:shd w:val="clear" w:color="auto" w:fill="auto"/>
          <w:tcMar>
            <w:left w:w="108" w:type="dxa"/>
            <w:right w:w="108" w:type="dxa"/>
          </w:tcMar>
          <w:vAlign w:val="center"/>
        </w:tcPr>
        <w:p w14:paraId="380B8B07" w14:textId="77777777" w:rsidR="00D25ED2" w:rsidRPr="00D25ED2" w:rsidRDefault="00D25ED2" w:rsidP="00D25ED2">
          <w:pPr>
            <w:jc w:val="right"/>
            <w:rPr>
              <w:rFonts w:eastAsia="Verdana" w:cs="Verdana"/>
              <w:b/>
              <w:color w:val="FF0000"/>
              <w:szCs w:val="18"/>
            </w:rPr>
          </w:pPr>
        </w:p>
      </w:tc>
    </w:tr>
    <w:tr w:rsidR="00D25ED2" w:rsidRPr="00D25ED2" w14:paraId="0A975849" w14:textId="77777777" w:rsidTr="00D25ED2">
      <w:trPr>
        <w:trHeight w:val="213"/>
        <w:jc w:val="center"/>
      </w:trPr>
      <w:tc>
        <w:tcPr>
          <w:tcW w:w="2053" w:type="pct"/>
          <w:vMerge w:val="restart"/>
          <w:shd w:val="clear" w:color="auto" w:fill="auto"/>
          <w:tcMar>
            <w:left w:w="0" w:type="dxa"/>
            <w:right w:w="0" w:type="dxa"/>
          </w:tcMar>
        </w:tcPr>
        <w:p w14:paraId="386BCFC3" w14:textId="1A60503B" w:rsidR="00D25ED2" w:rsidRPr="00D25ED2" w:rsidRDefault="00D25ED2" w:rsidP="00D25ED2">
          <w:pPr>
            <w:jc w:val="left"/>
            <w:rPr>
              <w:rFonts w:eastAsia="Verdana" w:cs="Verdana"/>
              <w:szCs w:val="18"/>
            </w:rPr>
          </w:pPr>
          <w:r w:rsidRPr="00D25ED2">
            <w:rPr>
              <w:rFonts w:eastAsia="Verdana" w:cs="Verdana"/>
              <w:noProof/>
              <w:szCs w:val="18"/>
            </w:rPr>
            <w:drawing>
              <wp:inline distT="0" distB="0" distL="0" distR="0" wp14:anchorId="7BF2B2BC" wp14:editId="6D058CF2">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B0E31C0" w14:textId="77777777" w:rsidR="00D25ED2" w:rsidRPr="00D25ED2" w:rsidRDefault="00D25ED2" w:rsidP="00D25ED2">
          <w:pPr>
            <w:jc w:val="right"/>
            <w:rPr>
              <w:rFonts w:eastAsia="Verdana" w:cs="Verdana"/>
              <w:b/>
              <w:szCs w:val="18"/>
            </w:rPr>
          </w:pPr>
        </w:p>
      </w:tc>
    </w:tr>
    <w:tr w:rsidR="00D25ED2" w:rsidRPr="00D25ED2" w14:paraId="6EA46BBF" w14:textId="77777777" w:rsidTr="00D25ED2">
      <w:trPr>
        <w:trHeight w:val="868"/>
        <w:jc w:val="center"/>
      </w:trPr>
      <w:tc>
        <w:tcPr>
          <w:tcW w:w="2053" w:type="pct"/>
          <w:vMerge/>
          <w:shd w:val="clear" w:color="auto" w:fill="auto"/>
          <w:tcMar>
            <w:left w:w="108" w:type="dxa"/>
            <w:right w:w="108" w:type="dxa"/>
          </w:tcMar>
        </w:tcPr>
        <w:p w14:paraId="6B22B193" w14:textId="77777777" w:rsidR="00D25ED2" w:rsidRPr="00D25ED2" w:rsidRDefault="00D25ED2" w:rsidP="00D25ED2">
          <w:pPr>
            <w:jc w:val="left"/>
            <w:rPr>
              <w:rFonts w:eastAsia="Verdana" w:cs="Verdana"/>
              <w:noProof/>
              <w:szCs w:val="18"/>
              <w:lang w:eastAsia="en-GB"/>
            </w:rPr>
          </w:pPr>
        </w:p>
      </w:tc>
      <w:tc>
        <w:tcPr>
          <w:tcW w:w="2947" w:type="pct"/>
          <w:gridSpan w:val="2"/>
          <w:shd w:val="clear" w:color="auto" w:fill="auto"/>
          <w:tcMar>
            <w:left w:w="108" w:type="dxa"/>
            <w:right w:w="108" w:type="dxa"/>
          </w:tcMar>
        </w:tcPr>
        <w:p w14:paraId="2D033210" w14:textId="1590B9CE" w:rsidR="00D25ED2" w:rsidRPr="00D25ED2" w:rsidRDefault="00D25ED2" w:rsidP="00D25ED2">
          <w:pPr>
            <w:jc w:val="right"/>
            <w:rPr>
              <w:rFonts w:eastAsia="Verdana" w:cs="Verdana"/>
              <w:b/>
              <w:szCs w:val="18"/>
            </w:rPr>
          </w:pPr>
          <w:r w:rsidRPr="00D25ED2">
            <w:rPr>
              <w:b/>
              <w:szCs w:val="18"/>
            </w:rPr>
            <w:t>G/TBT/N/UGA/1338</w:t>
          </w:r>
        </w:p>
      </w:tc>
    </w:tr>
    <w:tr w:rsidR="00D25ED2" w:rsidRPr="00D25ED2" w14:paraId="36F14948" w14:textId="77777777" w:rsidTr="00D25ED2">
      <w:trPr>
        <w:trHeight w:val="240"/>
        <w:jc w:val="center"/>
      </w:trPr>
      <w:tc>
        <w:tcPr>
          <w:tcW w:w="2053" w:type="pct"/>
          <w:vMerge/>
          <w:shd w:val="clear" w:color="auto" w:fill="auto"/>
          <w:tcMar>
            <w:left w:w="108" w:type="dxa"/>
            <w:right w:w="108" w:type="dxa"/>
          </w:tcMar>
          <w:vAlign w:val="center"/>
        </w:tcPr>
        <w:p w14:paraId="34C679B8" w14:textId="77777777" w:rsidR="00D25ED2" w:rsidRPr="00D25ED2" w:rsidRDefault="00D25ED2" w:rsidP="00D25ED2">
          <w:pPr>
            <w:rPr>
              <w:rFonts w:eastAsia="Verdana" w:cs="Verdana"/>
              <w:szCs w:val="18"/>
            </w:rPr>
          </w:pPr>
        </w:p>
      </w:tc>
      <w:tc>
        <w:tcPr>
          <w:tcW w:w="2947" w:type="pct"/>
          <w:gridSpan w:val="2"/>
          <w:shd w:val="clear" w:color="auto" w:fill="auto"/>
          <w:tcMar>
            <w:left w:w="108" w:type="dxa"/>
            <w:right w:w="108" w:type="dxa"/>
          </w:tcMar>
          <w:vAlign w:val="center"/>
        </w:tcPr>
        <w:p w14:paraId="3D386115" w14:textId="26FF4505" w:rsidR="00D25ED2" w:rsidRPr="00D25ED2" w:rsidRDefault="00D25ED2" w:rsidP="00D25ED2">
          <w:pPr>
            <w:jc w:val="right"/>
            <w:rPr>
              <w:rFonts w:eastAsia="Verdana" w:cs="Verdana"/>
              <w:szCs w:val="18"/>
            </w:rPr>
          </w:pPr>
          <w:r w:rsidRPr="00D25ED2">
            <w:rPr>
              <w:rFonts w:eastAsia="Verdana" w:cs="Verdana"/>
              <w:szCs w:val="18"/>
            </w:rPr>
            <w:t>8 juin 2021</w:t>
          </w:r>
        </w:p>
      </w:tc>
    </w:tr>
    <w:tr w:rsidR="00D25ED2" w:rsidRPr="00D25ED2" w14:paraId="0B02BC9F" w14:textId="77777777" w:rsidTr="00D25ED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1952326" w14:textId="1F1B926E" w:rsidR="00D25ED2" w:rsidRPr="00D25ED2" w:rsidRDefault="00D25ED2" w:rsidP="00D25ED2">
          <w:pPr>
            <w:jc w:val="left"/>
            <w:rPr>
              <w:rFonts w:eastAsia="Verdana" w:cs="Verdana"/>
              <w:b/>
              <w:szCs w:val="18"/>
            </w:rPr>
          </w:pPr>
          <w:r w:rsidRPr="00D25ED2">
            <w:rPr>
              <w:rFonts w:eastAsia="Verdana" w:cs="Verdana"/>
              <w:color w:val="FF0000"/>
              <w:szCs w:val="18"/>
            </w:rPr>
            <w:t>(21</w:t>
          </w:r>
          <w:r w:rsidRPr="00D25ED2">
            <w:rPr>
              <w:rFonts w:eastAsia="Verdana" w:cs="Verdana"/>
              <w:color w:val="FF0000"/>
              <w:szCs w:val="18"/>
            </w:rPr>
            <w:noBreakHyphen/>
          </w:r>
          <w:r w:rsidR="00BE5557">
            <w:rPr>
              <w:rFonts w:eastAsia="Verdana" w:cs="Verdana"/>
              <w:color w:val="FF0000"/>
              <w:szCs w:val="18"/>
            </w:rPr>
            <w:t>4652</w:t>
          </w:r>
          <w:r w:rsidRPr="00D25ED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1725A66" w14:textId="77471BB9" w:rsidR="00D25ED2" w:rsidRPr="00D25ED2" w:rsidRDefault="00D25ED2" w:rsidP="00D25ED2">
          <w:pPr>
            <w:jc w:val="right"/>
            <w:rPr>
              <w:rFonts w:eastAsia="Verdana" w:cs="Verdana"/>
              <w:szCs w:val="18"/>
            </w:rPr>
          </w:pPr>
          <w:r w:rsidRPr="00D25ED2">
            <w:rPr>
              <w:rFonts w:eastAsia="Verdana" w:cs="Verdana"/>
              <w:szCs w:val="18"/>
            </w:rPr>
            <w:t xml:space="preserve">Page: </w:t>
          </w:r>
          <w:r w:rsidRPr="00D25ED2">
            <w:rPr>
              <w:rFonts w:eastAsia="Verdana" w:cs="Verdana"/>
              <w:szCs w:val="18"/>
            </w:rPr>
            <w:fldChar w:fldCharType="begin"/>
          </w:r>
          <w:r w:rsidRPr="00D25ED2">
            <w:rPr>
              <w:rFonts w:eastAsia="Verdana" w:cs="Verdana"/>
              <w:szCs w:val="18"/>
            </w:rPr>
            <w:instrText xml:space="preserve"> PAGE  \* Arabic  \* MERGEFORMAT </w:instrText>
          </w:r>
          <w:r w:rsidRPr="00D25ED2">
            <w:rPr>
              <w:rFonts w:eastAsia="Verdana" w:cs="Verdana"/>
              <w:szCs w:val="18"/>
            </w:rPr>
            <w:fldChar w:fldCharType="separate"/>
          </w:r>
          <w:r w:rsidRPr="00D25ED2">
            <w:rPr>
              <w:rFonts w:eastAsia="Verdana" w:cs="Verdana"/>
              <w:szCs w:val="18"/>
            </w:rPr>
            <w:t>1</w:t>
          </w:r>
          <w:r w:rsidRPr="00D25ED2">
            <w:rPr>
              <w:rFonts w:eastAsia="Verdana" w:cs="Verdana"/>
              <w:szCs w:val="18"/>
            </w:rPr>
            <w:fldChar w:fldCharType="end"/>
          </w:r>
          <w:r w:rsidRPr="00D25ED2">
            <w:rPr>
              <w:rFonts w:eastAsia="Verdana" w:cs="Verdana"/>
              <w:szCs w:val="18"/>
            </w:rPr>
            <w:t>/</w:t>
          </w:r>
          <w:r w:rsidRPr="00D25ED2">
            <w:rPr>
              <w:rFonts w:eastAsia="Verdana" w:cs="Verdana"/>
              <w:szCs w:val="18"/>
            </w:rPr>
            <w:fldChar w:fldCharType="begin"/>
          </w:r>
          <w:r w:rsidRPr="00D25ED2">
            <w:rPr>
              <w:rFonts w:eastAsia="Verdana" w:cs="Verdana"/>
              <w:szCs w:val="18"/>
            </w:rPr>
            <w:instrText xml:space="preserve"> NUMPAGES  \# "0" \* Arabic  \* MERGEFORMAT </w:instrText>
          </w:r>
          <w:r w:rsidRPr="00D25ED2">
            <w:rPr>
              <w:rFonts w:eastAsia="Verdana" w:cs="Verdana"/>
              <w:szCs w:val="18"/>
            </w:rPr>
            <w:fldChar w:fldCharType="separate"/>
          </w:r>
          <w:r w:rsidRPr="00D25ED2">
            <w:rPr>
              <w:rFonts w:eastAsia="Verdana" w:cs="Verdana"/>
              <w:szCs w:val="18"/>
            </w:rPr>
            <w:t>2</w:t>
          </w:r>
          <w:r w:rsidRPr="00D25ED2">
            <w:rPr>
              <w:rFonts w:eastAsia="Verdana" w:cs="Verdana"/>
              <w:szCs w:val="18"/>
            </w:rPr>
            <w:fldChar w:fldCharType="end"/>
          </w:r>
        </w:p>
      </w:tc>
    </w:tr>
    <w:tr w:rsidR="00D25ED2" w:rsidRPr="00D25ED2" w14:paraId="4BB7CA61" w14:textId="77777777" w:rsidTr="00D25ED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30AD0C5" w14:textId="0C4B32DD" w:rsidR="00D25ED2" w:rsidRPr="00D25ED2" w:rsidRDefault="00D25ED2" w:rsidP="00D25ED2">
          <w:pPr>
            <w:jc w:val="left"/>
            <w:rPr>
              <w:rFonts w:eastAsia="Verdana" w:cs="Verdana"/>
              <w:szCs w:val="18"/>
            </w:rPr>
          </w:pPr>
          <w:r w:rsidRPr="00D25ED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0F7C119" w14:textId="08FD06DF" w:rsidR="00D25ED2" w:rsidRPr="00D25ED2" w:rsidRDefault="00D25ED2" w:rsidP="00D25ED2">
          <w:pPr>
            <w:jc w:val="right"/>
            <w:rPr>
              <w:rFonts w:eastAsia="Verdana" w:cs="Verdana"/>
              <w:bCs/>
              <w:szCs w:val="18"/>
            </w:rPr>
          </w:pPr>
          <w:r w:rsidRPr="00D25ED2">
            <w:rPr>
              <w:rFonts w:eastAsia="Verdana" w:cs="Verdana"/>
              <w:bCs/>
              <w:szCs w:val="18"/>
            </w:rPr>
            <w:t>Original: anglais</w:t>
          </w:r>
        </w:p>
      </w:tc>
    </w:tr>
    <w:bookmarkEnd w:id="17"/>
    <w:bookmarkEnd w:id="18"/>
  </w:tbl>
  <w:p w14:paraId="2DA235B8" w14:textId="77777777" w:rsidR="00ED54E0" w:rsidRPr="00D25ED2" w:rsidRDefault="00ED54E0" w:rsidP="00D25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46437E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48EF70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71E246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37E306A"/>
    <w:numStyleLink w:val="LegalHeadings"/>
  </w:abstractNum>
  <w:abstractNum w:abstractNumId="13" w15:restartNumberingAfterBreak="0">
    <w:nsid w:val="57551E12"/>
    <w:multiLevelType w:val="multilevel"/>
    <w:tmpl w:val="C37E306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2A9"/>
    <w:rsid w:val="00077F76"/>
    <w:rsid w:val="0009487E"/>
    <w:rsid w:val="000A4945"/>
    <w:rsid w:val="000A50C1"/>
    <w:rsid w:val="000A6875"/>
    <w:rsid w:val="000B2FF7"/>
    <w:rsid w:val="000B31E1"/>
    <w:rsid w:val="000E1CF4"/>
    <w:rsid w:val="0010578A"/>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7A1D"/>
    <w:rsid w:val="006A72C8"/>
    <w:rsid w:val="006D6F16"/>
    <w:rsid w:val="006E4336"/>
    <w:rsid w:val="006F35A6"/>
    <w:rsid w:val="006F442C"/>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053C"/>
    <w:rsid w:val="00832EE1"/>
    <w:rsid w:val="008378EF"/>
    <w:rsid w:val="00840C2B"/>
    <w:rsid w:val="00860955"/>
    <w:rsid w:val="008612A9"/>
    <w:rsid w:val="00863177"/>
    <w:rsid w:val="008739FD"/>
    <w:rsid w:val="008848E9"/>
    <w:rsid w:val="00886FAA"/>
    <w:rsid w:val="008935B1"/>
    <w:rsid w:val="00893E85"/>
    <w:rsid w:val="008953C4"/>
    <w:rsid w:val="008B223A"/>
    <w:rsid w:val="008B4A10"/>
    <w:rsid w:val="008B4FB8"/>
    <w:rsid w:val="008C1339"/>
    <w:rsid w:val="008D271D"/>
    <w:rsid w:val="008E372C"/>
    <w:rsid w:val="008E67DC"/>
    <w:rsid w:val="009239F7"/>
    <w:rsid w:val="00934ABC"/>
    <w:rsid w:val="00955D8A"/>
    <w:rsid w:val="00964F4F"/>
    <w:rsid w:val="0097650D"/>
    <w:rsid w:val="009811DD"/>
    <w:rsid w:val="00984DF3"/>
    <w:rsid w:val="00990E7D"/>
    <w:rsid w:val="0099182A"/>
    <w:rsid w:val="009A6F54"/>
    <w:rsid w:val="009A72C6"/>
    <w:rsid w:val="009B6669"/>
    <w:rsid w:val="009C5753"/>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E5557"/>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5ED2"/>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4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ED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25ED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25ED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25ED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25ED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25ED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25ED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25ED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25ED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25ED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25ED2"/>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25ED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25ED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25ED2"/>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25ED2"/>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25ED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25ED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25ED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25ED2"/>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25ED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25ED2"/>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25ED2"/>
    <w:pPr>
      <w:numPr>
        <w:ilvl w:val="6"/>
        <w:numId w:val="13"/>
      </w:numPr>
      <w:spacing w:after="240"/>
    </w:pPr>
  </w:style>
  <w:style w:type="character" w:customStyle="1" w:styleId="BodyTextChar">
    <w:name w:val="Body Text Char"/>
    <w:basedOn w:val="DefaultParagraphFont"/>
    <w:link w:val="BodyText"/>
    <w:uiPriority w:val="1"/>
    <w:rsid w:val="00D25ED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25ED2"/>
    <w:pPr>
      <w:numPr>
        <w:ilvl w:val="7"/>
        <w:numId w:val="13"/>
      </w:numPr>
      <w:spacing w:after="240"/>
    </w:pPr>
  </w:style>
  <w:style w:type="character" w:customStyle="1" w:styleId="BodyText2Char">
    <w:name w:val="Body Text 2 Char"/>
    <w:basedOn w:val="DefaultParagraphFont"/>
    <w:link w:val="BodyText2"/>
    <w:uiPriority w:val="1"/>
    <w:rsid w:val="00D25ED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25ED2"/>
    <w:pPr>
      <w:numPr>
        <w:ilvl w:val="8"/>
        <w:numId w:val="13"/>
      </w:numPr>
      <w:spacing w:after="240"/>
    </w:pPr>
    <w:rPr>
      <w:szCs w:val="16"/>
    </w:rPr>
  </w:style>
  <w:style w:type="character" w:customStyle="1" w:styleId="BodyText3Char">
    <w:name w:val="Body Text 3 Char"/>
    <w:basedOn w:val="DefaultParagraphFont"/>
    <w:link w:val="BodyText3"/>
    <w:uiPriority w:val="1"/>
    <w:rsid w:val="00D25ED2"/>
    <w:rPr>
      <w:rFonts w:ascii="Verdana" w:eastAsiaTheme="minorHAnsi" w:hAnsi="Verdana" w:cstheme="minorBidi"/>
      <w:sz w:val="18"/>
      <w:szCs w:val="16"/>
      <w:lang w:val="fr-FR" w:eastAsia="en-US"/>
    </w:rPr>
  </w:style>
  <w:style w:type="numbering" w:customStyle="1" w:styleId="LegalHeadings">
    <w:name w:val="LegalHeadings"/>
    <w:uiPriority w:val="99"/>
    <w:rsid w:val="00D25ED2"/>
    <w:pPr>
      <w:numPr>
        <w:numId w:val="6"/>
      </w:numPr>
    </w:pPr>
  </w:style>
  <w:style w:type="paragraph" w:styleId="ListBullet">
    <w:name w:val="List Bullet"/>
    <w:basedOn w:val="Normal"/>
    <w:uiPriority w:val="1"/>
    <w:rsid w:val="00D25ED2"/>
    <w:pPr>
      <w:numPr>
        <w:numId w:val="15"/>
      </w:numPr>
      <w:tabs>
        <w:tab w:val="left" w:pos="567"/>
      </w:tabs>
      <w:spacing w:after="240"/>
      <w:contextualSpacing/>
    </w:pPr>
  </w:style>
  <w:style w:type="paragraph" w:styleId="ListBullet2">
    <w:name w:val="List Bullet 2"/>
    <w:basedOn w:val="Normal"/>
    <w:uiPriority w:val="1"/>
    <w:rsid w:val="00D25ED2"/>
    <w:pPr>
      <w:numPr>
        <w:ilvl w:val="1"/>
        <w:numId w:val="15"/>
      </w:numPr>
      <w:tabs>
        <w:tab w:val="left" w:pos="907"/>
      </w:tabs>
      <w:spacing w:after="240"/>
      <w:contextualSpacing/>
    </w:pPr>
  </w:style>
  <w:style w:type="paragraph" w:styleId="ListBullet3">
    <w:name w:val="List Bullet 3"/>
    <w:basedOn w:val="Normal"/>
    <w:uiPriority w:val="1"/>
    <w:rsid w:val="00D25ED2"/>
    <w:pPr>
      <w:numPr>
        <w:ilvl w:val="2"/>
        <w:numId w:val="15"/>
      </w:numPr>
      <w:tabs>
        <w:tab w:val="left" w:pos="1247"/>
      </w:tabs>
      <w:spacing w:after="240"/>
      <w:contextualSpacing/>
    </w:pPr>
  </w:style>
  <w:style w:type="paragraph" w:styleId="ListBullet4">
    <w:name w:val="List Bullet 4"/>
    <w:basedOn w:val="Normal"/>
    <w:uiPriority w:val="1"/>
    <w:rsid w:val="00D25ED2"/>
    <w:pPr>
      <w:numPr>
        <w:ilvl w:val="3"/>
        <w:numId w:val="15"/>
      </w:numPr>
      <w:tabs>
        <w:tab w:val="clear" w:pos="1587"/>
        <w:tab w:val="left" w:pos="1588"/>
      </w:tabs>
      <w:spacing w:after="240"/>
      <w:contextualSpacing/>
    </w:pPr>
  </w:style>
  <w:style w:type="paragraph" w:styleId="ListBullet5">
    <w:name w:val="List Bullet 5"/>
    <w:basedOn w:val="Normal"/>
    <w:uiPriority w:val="1"/>
    <w:rsid w:val="00D25ED2"/>
    <w:pPr>
      <w:numPr>
        <w:ilvl w:val="4"/>
        <w:numId w:val="15"/>
      </w:numPr>
      <w:tabs>
        <w:tab w:val="left" w:pos="1928"/>
      </w:tabs>
      <w:spacing w:after="240"/>
      <w:contextualSpacing/>
    </w:pPr>
  </w:style>
  <w:style w:type="numbering" w:customStyle="1" w:styleId="ListBullets">
    <w:name w:val="ListBullets"/>
    <w:uiPriority w:val="99"/>
    <w:rsid w:val="00D25ED2"/>
    <w:pPr>
      <w:numPr>
        <w:numId w:val="8"/>
      </w:numPr>
    </w:pPr>
  </w:style>
  <w:style w:type="paragraph" w:customStyle="1" w:styleId="Answer">
    <w:name w:val="Answer"/>
    <w:basedOn w:val="Normal"/>
    <w:link w:val="AnswerChar"/>
    <w:uiPriority w:val="6"/>
    <w:qFormat/>
    <w:rsid w:val="00D25ED2"/>
    <w:pPr>
      <w:spacing w:after="240"/>
      <w:ind w:left="1077"/>
    </w:pPr>
    <w:rPr>
      <w:rFonts w:eastAsia="Calibri" w:cs="Times New Roman"/>
    </w:rPr>
  </w:style>
  <w:style w:type="character" w:customStyle="1" w:styleId="AnswerChar">
    <w:name w:val="Answer Char"/>
    <w:link w:val="Answer"/>
    <w:uiPriority w:val="6"/>
    <w:rsid w:val="00D25ED2"/>
    <w:rPr>
      <w:rFonts w:ascii="Verdana" w:hAnsi="Verdana"/>
      <w:sz w:val="18"/>
      <w:szCs w:val="22"/>
      <w:lang w:eastAsia="en-US"/>
    </w:rPr>
  </w:style>
  <w:style w:type="paragraph" w:styleId="Caption">
    <w:name w:val="caption"/>
    <w:basedOn w:val="Normal"/>
    <w:next w:val="Normal"/>
    <w:uiPriority w:val="6"/>
    <w:qFormat/>
    <w:rsid w:val="00D25ED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25ED2"/>
    <w:rPr>
      <w:vertAlign w:val="superscript"/>
      <w:lang w:val="fr-FR"/>
    </w:rPr>
  </w:style>
  <w:style w:type="paragraph" w:styleId="FootnoteText">
    <w:name w:val="footnote text"/>
    <w:basedOn w:val="Normal"/>
    <w:link w:val="FootnoteTextChar"/>
    <w:uiPriority w:val="5"/>
    <w:rsid w:val="00D25ED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25ED2"/>
    <w:rPr>
      <w:rFonts w:ascii="Verdana" w:hAnsi="Verdana"/>
      <w:sz w:val="16"/>
      <w:szCs w:val="18"/>
    </w:rPr>
  </w:style>
  <w:style w:type="paragraph" w:styleId="EndnoteText">
    <w:name w:val="endnote text"/>
    <w:basedOn w:val="FootnoteText"/>
    <w:link w:val="EndnoteTextChar"/>
    <w:uiPriority w:val="49"/>
    <w:rsid w:val="00D25ED2"/>
    <w:rPr>
      <w:szCs w:val="20"/>
    </w:rPr>
  </w:style>
  <w:style w:type="character" w:customStyle="1" w:styleId="EndnoteTextChar">
    <w:name w:val="Endnote Text Char"/>
    <w:link w:val="EndnoteText"/>
    <w:uiPriority w:val="49"/>
    <w:rsid w:val="00D25ED2"/>
    <w:rPr>
      <w:rFonts w:ascii="Verdana" w:hAnsi="Verdana"/>
      <w:sz w:val="16"/>
    </w:rPr>
  </w:style>
  <w:style w:type="paragraph" w:customStyle="1" w:styleId="FollowUp">
    <w:name w:val="FollowUp"/>
    <w:basedOn w:val="Normal"/>
    <w:link w:val="FollowUpChar"/>
    <w:uiPriority w:val="6"/>
    <w:qFormat/>
    <w:rsid w:val="00D25ED2"/>
    <w:pPr>
      <w:spacing w:after="240"/>
      <w:ind w:left="720"/>
    </w:pPr>
    <w:rPr>
      <w:rFonts w:eastAsia="Calibri" w:cs="Times New Roman"/>
      <w:i/>
    </w:rPr>
  </w:style>
  <w:style w:type="character" w:customStyle="1" w:styleId="FollowUpChar">
    <w:name w:val="FollowUp Char"/>
    <w:link w:val="FollowUp"/>
    <w:uiPriority w:val="6"/>
    <w:rsid w:val="00D25ED2"/>
    <w:rPr>
      <w:rFonts w:ascii="Verdana" w:hAnsi="Verdana"/>
      <w:i/>
      <w:sz w:val="18"/>
      <w:szCs w:val="22"/>
      <w:lang w:eastAsia="en-US"/>
    </w:rPr>
  </w:style>
  <w:style w:type="paragraph" w:styleId="Footer">
    <w:name w:val="footer"/>
    <w:basedOn w:val="Normal"/>
    <w:link w:val="FooterChar"/>
    <w:uiPriority w:val="3"/>
    <w:rsid w:val="00D25ED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25ED2"/>
    <w:rPr>
      <w:rFonts w:ascii="Verdana" w:hAnsi="Verdana"/>
      <w:sz w:val="18"/>
      <w:szCs w:val="18"/>
    </w:rPr>
  </w:style>
  <w:style w:type="paragraph" w:customStyle="1" w:styleId="FootnoteQuotation">
    <w:name w:val="Footnote Quotation"/>
    <w:basedOn w:val="FootnoteText"/>
    <w:uiPriority w:val="5"/>
    <w:rsid w:val="00D25ED2"/>
    <w:pPr>
      <w:ind w:left="567" w:right="567" w:firstLine="0"/>
    </w:pPr>
  </w:style>
  <w:style w:type="character" w:styleId="FootnoteReference">
    <w:name w:val="footnote reference"/>
    <w:uiPriority w:val="5"/>
    <w:rsid w:val="00D25ED2"/>
    <w:rPr>
      <w:vertAlign w:val="superscript"/>
      <w:lang w:val="fr-FR"/>
    </w:rPr>
  </w:style>
  <w:style w:type="paragraph" w:styleId="Header">
    <w:name w:val="header"/>
    <w:basedOn w:val="Normal"/>
    <w:link w:val="HeaderChar"/>
    <w:uiPriority w:val="3"/>
    <w:rsid w:val="00D25ED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25ED2"/>
    <w:rPr>
      <w:rFonts w:ascii="Verdana" w:hAnsi="Verdana"/>
      <w:sz w:val="18"/>
      <w:szCs w:val="18"/>
    </w:rPr>
  </w:style>
  <w:style w:type="paragraph" w:customStyle="1" w:styleId="Quotation">
    <w:name w:val="Quotation"/>
    <w:basedOn w:val="Normal"/>
    <w:uiPriority w:val="5"/>
    <w:qFormat/>
    <w:rsid w:val="00D25ED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25ED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25ED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25ED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25ED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25ED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25ED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25ED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25ED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25ED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25ED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25ED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25ED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25ED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25ED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25ED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25ED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25ED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25ED2"/>
    <w:rPr>
      <w:rFonts w:ascii="Tahoma" w:hAnsi="Tahoma" w:cs="Tahoma"/>
      <w:sz w:val="16"/>
      <w:szCs w:val="16"/>
    </w:rPr>
  </w:style>
  <w:style w:type="character" w:customStyle="1" w:styleId="BalloonTextChar">
    <w:name w:val="Balloon Text Char"/>
    <w:basedOn w:val="DefaultParagraphFont"/>
    <w:link w:val="BalloonText"/>
    <w:uiPriority w:val="99"/>
    <w:semiHidden/>
    <w:rsid w:val="00D25ED2"/>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25ED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25ED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25ED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25ED2"/>
    <w:pPr>
      <w:spacing w:after="240"/>
      <w:outlineLvl w:val="1"/>
    </w:pPr>
    <w:rPr>
      <w:b/>
      <w:color w:val="006283"/>
    </w:rPr>
  </w:style>
  <w:style w:type="paragraph" w:customStyle="1" w:styleId="SummaryText">
    <w:name w:val="SummaryText"/>
    <w:basedOn w:val="Normal"/>
    <w:uiPriority w:val="4"/>
    <w:qFormat/>
    <w:rsid w:val="00D25ED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25ED2"/>
    <w:pPr>
      <w:ind w:left="720"/>
      <w:contextualSpacing/>
    </w:pPr>
  </w:style>
  <w:style w:type="table" w:customStyle="1" w:styleId="WTOBox1">
    <w:name w:val="WTOBox1"/>
    <w:basedOn w:val="TableNormal"/>
    <w:uiPriority w:val="99"/>
    <w:rsid w:val="00D25ED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25ED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25ED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25ED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25ED2"/>
    <w:pPr>
      <w:tabs>
        <w:tab w:val="left" w:pos="851"/>
      </w:tabs>
      <w:ind w:left="851" w:hanging="851"/>
      <w:jc w:val="left"/>
    </w:pPr>
    <w:rPr>
      <w:sz w:val="16"/>
    </w:rPr>
  </w:style>
  <w:style w:type="character" w:styleId="Hyperlink">
    <w:name w:val="Hyperlink"/>
    <w:basedOn w:val="DefaultParagraphFont"/>
    <w:uiPriority w:val="9"/>
    <w:unhideWhenUsed/>
    <w:rsid w:val="00D25ED2"/>
    <w:rPr>
      <w:color w:val="0000FF" w:themeColor="hyperlink"/>
      <w:u w:val="single"/>
      <w:lang w:val="fr-FR"/>
    </w:rPr>
  </w:style>
  <w:style w:type="paragraph" w:styleId="Bibliography">
    <w:name w:val="Bibliography"/>
    <w:basedOn w:val="Normal"/>
    <w:next w:val="Normal"/>
    <w:uiPriority w:val="49"/>
    <w:semiHidden/>
    <w:unhideWhenUsed/>
    <w:rsid w:val="00D25ED2"/>
  </w:style>
  <w:style w:type="paragraph" w:styleId="BlockText">
    <w:name w:val="Block Text"/>
    <w:basedOn w:val="Normal"/>
    <w:uiPriority w:val="99"/>
    <w:semiHidden/>
    <w:unhideWhenUsed/>
    <w:rsid w:val="00D25ED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25ED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25ED2"/>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25ED2"/>
    <w:pPr>
      <w:spacing w:after="120"/>
      <w:ind w:left="283"/>
    </w:pPr>
  </w:style>
  <w:style w:type="character" w:customStyle="1" w:styleId="BodyTextIndentChar">
    <w:name w:val="Body Text Indent Char"/>
    <w:basedOn w:val="DefaultParagraphFont"/>
    <w:link w:val="BodyTextIndent"/>
    <w:uiPriority w:val="99"/>
    <w:semiHidden/>
    <w:rsid w:val="00D25ED2"/>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25E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5ED2"/>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25ED2"/>
    <w:pPr>
      <w:spacing w:after="120" w:line="480" w:lineRule="auto"/>
      <w:ind w:left="283"/>
    </w:pPr>
  </w:style>
  <w:style w:type="character" w:customStyle="1" w:styleId="BodyTextIndent2Char">
    <w:name w:val="Body Text Indent 2 Char"/>
    <w:basedOn w:val="DefaultParagraphFont"/>
    <w:link w:val="BodyTextIndent2"/>
    <w:uiPriority w:val="99"/>
    <w:semiHidden/>
    <w:rsid w:val="00D25ED2"/>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25E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5ED2"/>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25ED2"/>
    <w:rPr>
      <w:b/>
      <w:bCs/>
      <w:smallCaps/>
      <w:spacing w:val="5"/>
      <w:lang w:val="fr-FR"/>
    </w:rPr>
  </w:style>
  <w:style w:type="paragraph" w:styleId="Closing">
    <w:name w:val="Closing"/>
    <w:basedOn w:val="Normal"/>
    <w:link w:val="ClosingChar"/>
    <w:uiPriority w:val="99"/>
    <w:semiHidden/>
    <w:unhideWhenUsed/>
    <w:rsid w:val="00D25ED2"/>
    <w:pPr>
      <w:ind w:left="4252"/>
    </w:pPr>
  </w:style>
  <w:style w:type="character" w:customStyle="1" w:styleId="ClosingChar">
    <w:name w:val="Closing Char"/>
    <w:basedOn w:val="DefaultParagraphFont"/>
    <w:link w:val="Closing"/>
    <w:uiPriority w:val="99"/>
    <w:semiHidden/>
    <w:rsid w:val="00D25ED2"/>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25ED2"/>
    <w:rPr>
      <w:sz w:val="16"/>
      <w:szCs w:val="16"/>
      <w:lang w:val="fr-FR"/>
    </w:rPr>
  </w:style>
  <w:style w:type="paragraph" w:styleId="CommentText">
    <w:name w:val="annotation text"/>
    <w:basedOn w:val="Normal"/>
    <w:link w:val="CommentTextChar"/>
    <w:uiPriority w:val="99"/>
    <w:unhideWhenUsed/>
    <w:rsid w:val="00D25ED2"/>
    <w:rPr>
      <w:sz w:val="20"/>
      <w:szCs w:val="20"/>
    </w:rPr>
  </w:style>
  <w:style w:type="character" w:customStyle="1" w:styleId="CommentTextChar">
    <w:name w:val="Comment Text Char"/>
    <w:basedOn w:val="DefaultParagraphFont"/>
    <w:link w:val="CommentText"/>
    <w:uiPriority w:val="99"/>
    <w:rsid w:val="00D25ED2"/>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25ED2"/>
    <w:rPr>
      <w:b/>
      <w:bCs/>
    </w:rPr>
  </w:style>
  <w:style w:type="character" w:customStyle="1" w:styleId="CommentSubjectChar">
    <w:name w:val="Comment Subject Char"/>
    <w:basedOn w:val="CommentTextChar"/>
    <w:link w:val="CommentSubject"/>
    <w:uiPriority w:val="99"/>
    <w:rsid w:val="00D25ED2"/>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25ED2"/>
  </w:style>
  <w:style w:type="character" w:customStyle="1" w:styleId="DateChar">
    <w:name w:val="Date Char"/>
    <w:basedOn w:val="DefaultParagraphFont"/>
    <w:link w:val="Date"/>
    <w:uiPriority w:val="99"/>
    <w:semiHidden/>
    <w:rsid w:val="00D25ED2"/>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25ED2"/>
    <w:rPr>
      <w:rFonts w:ascii="Tahoma" w:hAnsi="Tahoma" w:cs="Tahoma"/>
      <w:sz w:val="16"/>
      <w:szCs w:val="16"/>
    </w:rPr>
  </w:style>
  <w:style w:type="character" w:customStyle="1" w:styleId="DocumentMapChar">
    <w:name w:val="Document Map Char"/>
    <w:basedOn w:val="DefaultParagraphFont"/>
    <w:link w:val="DocumentMap"/>
    <w:uiPriority w:val="99"/>
    <w:semiHidden/>
    <w:rsid w:val="00D25ED2"/>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25ED2"/>
  </w:style>
  <w:style w:type="character" w:customStyle="1" w:styleId="E-mailSignatureChar">
    <w:name w:val="E-mail Signature Char"/>
    <w:basedOn w:val="DefaultParagraphFont"/>
    <w:link w:val="E-mailSignature"/>
    <w:uiPriority w:val="99"/>
    <w:semiHidden/>
    <w:rsid w:val="00D25ED2"/>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25ED2"/>
    <w:rPr>
      <w:i/>
      <w:iCs/>
      <w:lang w:val="fr-FR"/>
    </w:rPr>
  </w:style>
  <w:style w:type="paragraph" w:styleId="EnvelopeAddress">
    <w:name w:val="envelope address"/>
    <w:basedOn w:val="Normal"/>
    <w:uiPriority w:val="99"/>
    <w:semiHidden/>
    <w:unhideWhenUsed/>
    <w:rsid w:val="00D25ED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5ED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25ED2"/>
    <w:rPr>
      <w:color w:val="800080" w:themeColor="followedHyperlink"/>
      <w:u w:val="single"/>
      <w:lang w:val="fr-FR"/>
    </w:rPr>
  </w:style>
  <w:style w:type="character" w:styleId="HTMLAcronym">
    <w:name w:val="HTML Acronym"/>
    <w:basedOn w:val="DefaultParagraphFont"/>
    <w:uiPriority w:val="99"/>
    <w:semiHidden/>
    <w:unhideWhenUsed/>
    <w:rsid w:val="00D25ED2"/>
    <w:rPr>
      <w:lang w:val="fr-FR"/>
    </w:rPr>
  </w:style>
  <w:style w:type="paragraph" w:styleId="HTMLAddress">
    <w:name w:val="HTML Address"/>
    <w:basedOn w:val="Normal"/>
    <w:link w:val="HTMLAddressChar"/>
    <w:uiPriority w:val="99"/>
    <w:semiHidden/>
    <w:unhideWhenUsed/>
    <w:rsid w:val="00D25ED2"/>
    <w:rPr>
      <w:i/>
      <w:iCs/>
    </w:rPr>
  </w:style>
  <w:style w:type="character" w:customStyle="1" w:styleId="HTMLAddressChar">
    <w:name w:val="HTML Address Char"/>
    <w:basedOn w:val="DefaultParagraphFont"/>
    <w:link w:val="HTMLAddress"/>
    <w:uiPriority w:val="99"/>
    <w:semiHidden/>
    <w:rsid w:val="00D25ED2"/>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25ED2"/>
    <w:rPr>
      <w:i/>
      <w:iCs/>
      <w:lang w:val="fr-FR"/>
    </w:rPr>
  </w:style>
  <w:style w:type="character" w:styleId="HTMLCode">
    <w:name w:val="HTML Code"/>
    <w:basedOn w:val="DefaultParagraphFont"/>
    <w:uiPriority w:val="99"/>
    <w:semiHidden/>
    <w:unhideWhenUsed/>
    <w:rsid w:val="00D25ED2"/>
    <w:rPr>
      <w:rFonts w:ascii="Consolas" w:hAnsi="Consolas" w:cs="Consolas"/>
      <w:sz w:val="20"/>
      <w:szCs w:val="20"/>
      <w:lang w:val="fr-FR"/>
    </w:rPr>
  </w:style>
  <w:style w:type="character" w:styleId="HTMLDefinition">
    <w:name w:val="HTML Definition"/>
    <w:basedOn w:val="DefaultParagraphFont"/>
    <w:uiPriority w:val="99"/>
    <w:semiHidden/>
    <w:unhideWhenUsed/>
    <w:rsid w:val="00D25ED2"/>
    <w:rPr>
      <w:i/>
      <w:iCs/>
      <w:lang w:val="fr-FR"/>
    </w:rPr>
  </w:style>
  <w:style w:type="character" w:styleId="HTMLKeyboard">
    <w:name w:val="HTML Keyboard"/>
    <w:basedOn w:val="DefaultParagraphFont"/>
    <w:uiPriority w:val="99"/>
    <w:semiHidden/>
    <w:unhideWhenUsed/>
    <w:rsid w:val="00D25ED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25ED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5ED2"/>
    <w:rPr>
      <w:rFonts w:ascii="Consolas" w:eastAsiaTheme="minorHAnsi" w:hAnsi="Consolas" w:cs="Consolas"/>
      <w:lang w:val="fr-FR" w:eastAsia="en-US"/>
    </w:rPr>
  </w:style>
  <w:style w:type="character" w:styleId="HTMLSample">
    <w:name w:val="HTML Sample"/>
    <w:basedOn w:val="DefaultParagraphFont"/>
    <w:uiPriority w:val="99"/>
    <w:semiHidden/>
    <w:unhideWhenUsed/>
    <w:rsid w:val="00D25ED2"/>
    <w:rPr>
      <w:rFonts w:ascii="Consolas" w:hAnsi="Consolas" w:cs="Consolas"/>
      <w:sz w:val="24"/>
      <w:szCs w:val="24"/>
      <w:lang w:val="fr-FR"/>
    </w:rPr>
  </w:style>
  <w:style w:type="character" w:styleId="HTMLTypewriter">
    <w:name w:val="HTML Typewriter"/>
    <w:basedOn w:val="DefaultParagraphFont"/>
    <w:uiPriority w:val="99"/>
    <w:semiHidden/>
    <w:unhideWhenUsed/>
    <w:rsid w:val="00D25ED2"/>
    <w:rPr>
      <w:rFonts w:ascii="Consolas" w:hAnsi="Consolas" w:cs="Consolas"/>
      <w:sz w:val="20"/>
      <w:szCs w:val="20"/>
      <w:lang w:val="fr-FR"/>
    </w:rPr>
  </w:style>
  <w:style w:type="character" w:styleId="HTMLVariable">
    <w:name w:val="HTML Variable"/>
    <w:basedOn w:val="DefaultParagraphFont"/>
    <w:uiPriority w:val="99"/>
    <w:semiHidden/>
    <w:unhideWhenUsed/>
    <w:rsid w:val="00D25ED2"/>
    <w:rPr>
      <w:i/>
      <w:iCs/>
      <w:lang w:val="fr-FR"/>
    </w:rPr>
  </w:style>
  <w:style w:type="paragraph" w:styleId="Index1">
    <w:name w:val="index 1"/>
    <w:basedOn w:val="Normal"/>
    <w:next w:val="Normal"/>
    <w:uiPriority w:val="99"/>
    <w:semiHidden/>
    <w:unhideWhenUsed/>
    <w:rsid w:val="00D25ED2"/>
    <w:pPr>
      <w:ind w:left="180" w:hanging="180"/>
    </w:pPr>
  </w:style>
  <w:style w:type="paragraph" w:styleId="Index2">
    <w:name w:val="index 2"/>
    <w:basedOn w:val="Normal"/>
    <w:next w:val="Normal"/>
    <w:uiPriority w:val="99"/>
    <w:semiHidden/>
    <w:unhideWhenUsed/>
    <w:rsid w:val="00D25ED2"/>
    <w:pPr>
      <w:ind w:left="360" w:hanging="180"/>
    </w:pPr>
  </w:style>
  <w:style w:type="paragraph" w:styleId="Index3">
    <w:name w:val="index 3"/>
    <w:basedOn w:val="Normal"/>
    <w:next w:val="Normal"/>
    <w:uiPriority w:val="99"/>
    <w:semiHidden/>
    <w:unhideWhenUsed/>
    <w:rsid w:val="00D25ED2"/>
    <w:pPr>
      <w:ind w:left="540" w:hanging="180"/>
    </w:pPr>
  </w:style>
  <w:style w:type="paragraph" w:styleId="Index4">
    <w:name w:val="index 4"/>
    <w:basedOn w:val="Normal"/>
    <w:next w:val="Normal"/>
    <w:uiPriority w:val="99"/>
    <w:semiHidden/>
    <w:unhideWhenUsed/>
    <w:rsid w:val="00D25ED2"/>
    <w:pPr>
      <w:ind w:left="720" w:hanging="180"/>
    </w:pPr>
  </w:style>
  <w:style w:type="paragraph" w:styleId="Index5">
    <w:name w:val="index 5"/>
    <w:basedOn w:val="Normal"/>
    <w:next w:val="Normal"/>
    <w:uiPriority w:val="99"/>
    <w:semiHidden/>
    <w:unhideWhenUsed/>
    <w:rsid w:val="00D25ED2"/>
    <w:pPr>
      <w:ind w:left="900" w:hanging="180"/>
    </w:pPr>
  </w:style>
  <w:style w:type="paragraph" w:styleId="Index6">
    <w:name w:val="index 6"/>
    <w:basedOn w:val="Normal"/>
    <w:next w:val="Normal"/>
    <w:uiPriority w:val="99"/>
    <w:semiHidden/>
    <w:unhideWhenUsed/>
    <w:rsid w:val="00D25ED2"/>
    <w:pPr>
      <w:ind w:left="1080" w:hanging="180"/>
    </w:pPr>
  </w:style>
  <w:style w:type="paragraph" w:styleId="Index7">
    <w:name w:val="index 7"/>
    <w:basedOn w:val="Normal"/>
    <w:next w:val="Normal"/>
    <w:uiPriority w:val="99"/>
    <w:semiHidden/>
    <w:unhideWhenUsed/>
    <w:rsid w:val="00D25ED2"/>
    <w:pPr>
      <w:ind w:left="1260" w:hanging="180"/>
    </w:pPr>
  </w:style>
  <w:style w:type="paragraph" w:styleId="Index8">
    <w:name w:val="index 8"/>
    <w:basedOn w:val="Normal"/>
    <w:next w:val="Normal"/>
    <w:uiPriority w:val="99"/>
    <w:semiHidden/>
    <w:unhideWhenUsed/>
    <w:rsid w:val="00D25ED2"/>
    <w:pPr>
      <w:ind w:left="1440" w:hanging="180"/>
    </w:pPr>
  </w:style>
  <w:style w:type="paragraph" w:styleId="Index9">
    <w:name w:val="index 9"/>
    <w:basedOn w:val="Normal"/>
    <w:next w:val="Normal"/>
    <w:uiPriority w:val="99"/>
    <w:semiHidden/>
    <w:unhideWhenUsed/>
    <w:rsid w:val="00D25ED2"/>
    <w:pPr>
      <w:ind w:left="1620" w:hanging="180"/>
    </w:pPr>
  </w:style>
  <w:style w:type="paragraph" w:styleId="IndexHeading">
    <w:name w:val="index heading"/>
    <w:basedOn w:val="Normal"/>
    <w:next w:val="Index1"/>
    <w:uiPriority w:val="99"/>
    <w:semiHidden/>
    <w:unhideWhenUsed/>
    <w:rsid w:val="00D25ED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25ED2"/>
    <w:rPr>
      <w:b/>
      <w:bCs/>
      <w:i/>
      <w:iCs/>
      <w:color w:val="4F81BD" w:themeColor="accent1"/>
      <w:lang w:val="fr-FR"/>
    </w:rPr>
  </w:style>
  <w:style w:type="paragraph" w:styleId="IntenseQuote">
    <w:name w:val="Intense Quote"/>
    <w:basedOn w:val="Normal"/>
    <w:next w:val="Normal"/>
    <w:link w:val="IntenseQuoteChar"/>
    <w:uiPriority w:val="59"/>
    <w:semiHidden/>
    <w:qFormat/>
    <w:rsid w:val="00D25E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25ED2"/>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25ED2"/>
    <w:rPr>
      <w:b/>
      <w:bCs/>
      <w:smallCaps/>
      <w:color w:val="C0504D" w:themeColor="accent2"/>
      <w:spacing w:val="5"/>
      <w:u w:val="single"/>
      <w:lang w:val="fr-FR"/>
    </w:rPr>
  </w:style>
  <w:style w:type="character" w:styleId="LineNumber">
    <w:name w:val="line number"/>
    <w:basedOn w:val="DefaultParagraphFont"/>
    <w:uiPriority w:val="99"/>
    <w:semiHidden/>
    <w:unhideWhenUsed/>
    <w:rsid w:val="00D25ED2"/>
    <w:rPr>
      <w:lang w:val="fr-FR"/>
    </w:rPr>
  </w:style>
  <w:style w:type="paragraph" w:styleId="List">
    <w:name w:val="List"/>
    <w:basedOn w:val="Normal"/>
    <w:uiPriority w:val="99"/>
    <w:semiHidden/>
    <w:unhideWhenUsed/>
    <w:rsid w:val="00D25ED2"/>
    <w:pPr>
      <w:ind w:left="283" w:hanging="283"/>
      <w:contextualSpacing/>
    </w:pPr>
  </w:style>
  <w:style w:type="paragraph" w:styleId="List2">
    <w:name w:val="List 2"/>
    <w:basedOn w:val="Normal"/>
    <w:uiPriority w:val="99"/>
    <w:semiHidden/>
    <w:unhideWhenUsed/>
    <w:rsid w:val="00D25ED2"/>
    <w:pPr>
      <w:ind w:left="566" w:hanging="283"/>
      <w:contextualSpacing/>
    </w:pPr>
  </w:style>
  <w:style w:type="paragraph" w:styleId="List3">
    <w:name w:val="List 3"/>
    <w:basedOn w:val="Normal"/>
    <w:uiPriority w:val="99"/>
    <w:semiHidden/>
    <w:unhideWhenUsed/>
    <w:rsid w:val="00D25ED2"/>
    <w:pPr>
      <w:ind w:left="849" w:hanging="283"/>
      <w:contextualSpacing/>
    </w:pPr>
  </w:style>
  <w:style w:type="paragraph" w:styleId="List4">
    <w:name w:val="List 4"/>
    <w:basedOn w:val="Normal"/>
    <w:uiPriority w:val="99"/>
    <w:semiHidden/>
    <w:unhideWhenUsed/>
    <w:rsid w:val="00D25ED2"/>
    <w:pPr>
      <w:ind w:left="1132" w:hanging="283"/>
      <w:contextualSpacing/>
    </w:pPr>
  </w:style>
  <w:style w:type="paragraph" w:styleId="List5">
    <w:name w:val="List 5"/>
    <w:basedOn w:val="Normal"/>
    <w:uiPriority w:val="99"/>
    <w:semiHidden/>
    <w:unhideWhenUsed/>
    <w:rsid w:val="00D25ED2"/>
    <w:pPr>
      <w:ind w:left="1415" w:hanging="283"/>
      <w:contextualSpacing/>
    </w:pPr>
  </w:style>
  <w:style w:type="paragraph" w:styleId="ListContinue">
    <w:name w:val="List Continue"/>
    <w:basedOn w:val="Normal"/>
    <w:uiPriority w:val="99"/>
    <w:semiHidden/>
    <w:unhideWhenUsed/>
    <w:rsid w:val="00D25ED2"/>
    <w:pPr>
      <w:spacing w:after="120"/>
      <w:ind w:left="283"/>
      <w:contextualSpacing/>
    </w:pPr>
  </w:style>
  <w:style w:type="paragraph" w:styleId="ListContinue2">
    <w:name w:val="List Continue 2"/>
    <w:basedOn w:val="Normal"/>
    <w:uiPriority w:val="99"/>
    <w:semiHidden/>
    <w:unhideWhenUsed/>
    <w:rsid w:val="00D25ED2"/>
    <w:pPr>
      <w:spacing w:after="120"/>
      <w:ind w:left="566"/>
      <w:contextualSpacing/>
    </w:pPr>
  </w:style>
  <w:style w:type="paragraph" w:styleId="ListContinue3">
    <w:name w:val="List Continue 3"/>
    <w:basedOn w:val="Normal"/>
    <w:uiPriority w:val="99"/>
    <w:semiHidden/>
    <w:unhideWhenUsed/>
    <w:rsid w:val="00D25ED2"/>
    <w:pPr>
      <w:spacing w:after="120"/>
      <w:ind w:left="849"/>
      <w:contextualSpacing/>
    </w:pPr>
  </w:style>
  <w:style w:type="paragraph" w:styleId="ListContinue4">
    <w:name w:val="List Continue 4"/>
    <w:basedOn w:val="Normal"/>
    <w:uiPriority w:val="99"/>
    <w:semiHidden/>
    <w:unhideWhenUsed/>
    <w:rsid w:val="00D25ED2"/>
    <w:pPr>
      <w:spacing w:after="120"/>
      <w:ind w:left="1132"/>
      <w:contextualSpacing/>
    </w:pPr>
  </w:style>
  <w:style w:type="paragraph" w:styleId="ListContinue5">
    <w:name w:val="List Continue 5"/>
    <w:basedOn w:val="Normal"/>
    <w:uiPriority w:val="99"/>
    <w:semiHidden/>
    <w:unhideWhenUsed/>
    <w:rsid w:val="00D25ED2"/>
    <w:pPr>
      <w:spacing w:after="120"/>
      <w:ind w:left="1415"/>
      <w:contextualSpacing/>
    </w:pPr>
  </w:style>
  <w:style w:type="paragraph" w:styleId="ListNumber">
    <w:name w:val="List Number"/>
    <w:basedOn w:val="Normal"/>
    <w:uiPriority w:val="49"/>
    <w:semiHidden/>
    <w:unhideWhenUsed/>
    <w:rsid w:val="00D25ED2"/>
    <w:pPr>
      <w:numPr>
        <w:numId w:val="11"/>
      </w:numPr>
      <w:contextualSpacing/>
    </w:pPr>
  </w:style>
  <w:style w:type="paragraph" w:styleId="ListNumber2">
    <w:name w:val="List Number 2"/>
    <w:basedOn w:val="Normal"/>
    <w:uiPriority w:val="49"/>
    <w:semiHidden/>
    <w:unhideWhenUsed/>
    <w:rsid w:val="00D25ED2"/>
    <w:pPr>
      <w:numPr>
        <w:numId w:val="12"/>
      </w:numPr>
      <w:contextualSpacing/>
    </w:pPr>
  </w:style>
  <w:style w:type="paragraph" w:styleId="ListNumber3">
    <w:name w:val="List Number 3"/>
    <w:basedOn w:val="Normal"/>
    <w:uiPriority w:val="49"/>
    <w:semiHidden/>
    <w:unhideWhenUsed/>
    <w:rsid w:val="00D25ED2"/>
    <w:pPr>
      <w:contextualSpacing/>
    </w:pPr>
  </w:style>
  <w:style w:type="paragraph" w:styleId="ListNumber4">
    <w:name w:val="List Number 4"/>
    <w:basedOn w:val="Normal"/>
    <w:uiPriority w:val="49"/>
    <w:semiHidden/>
    <w:unhideWhenUsed/>
    <w:rsid w:val="00D25ED2"/>
    <w:pPr>
      <w:numPr>
        <w:numId w:val="14"/>
      </w:numPr>
      <w:contextualSpacing/>
    </w:pPr>
  </w:style>
  <w:style w:type="paragraph" w:styleId="ListNumber5">
    <w:name w:val="List Number 5"/>
    <w:basedOn w:val="Normal"/>
    <w:uiPriority w:val="49"/>
    <w:semiHidden/>
    <w:unhideWhenUsed/>
    <w:rsid w:val="00D25ED2"/>
    <w:pPr>
      <w:contextualSpacing/>
    </w:pPr>
  </w:style>
  <w:style w:type="paragraph" w:styleId="MacroText">
    <w:name w:val="macro"/>
    <w:link w:val="MacroTextChar"/>
    <w:uiPriority w:val="99"/>
    <w:semiHidden/>
    <w:unhideWhenUsed/>
    <w:rsid w:val="00D25ED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25ED2"/>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25ED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5ED2"/>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25ED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25ED2"/>
    <w:rPr>
      <w:rFonts w:ascii="Times New Roman" w:hAnsi="Times New Roman" w:cs="Times New Roman"/>
      <w:sz w:val="24"/>
      <w:szCs w:val="24"/>
    </w:rPr>
  </w:style>
  <w:style w:type="paragraph" w:styleId="NormalIndent">
    <w:name w:val="Normal Indent"/>
    <w:basedOn w:val="Normal"/>
    <w:uiPriority w:val="99"/>
    <w:semiHidden/>
    <w:unhideWhenUsed/>
    <w:rsid w:val="00D25ED2"/>
    <w:pPr>
      <w:ind w:left="567"/>
    </w:pPr>
  </w:style>
  <w:style w:type="paragraph" w:styleId="NoteHeading">
    <w:name w:val="Note Heading"/>
    <w:basedOn w:val="Normal"/>
    <w:next w:val="Normal"/>
    <w:link w:val="NoteHeadingChar"/>
    <w:uiPriority w:val="99"/>
    <w:semiHidden/>
    <w:unhideWhenUsed/>
    <w:rsid w:val="00D25ED2"/>
  </w:style>
  <w:style w:type="character" w:customStyle="1" w:styleId="NoteHeadingChar">
    <w:name w:val="Note Heading Char"/>
    <w:basedOn w:val="DefaultParagraphFont"/>
    <w:link w:val="NoteHeading"/>
    <w:uiPriority w:val="99"/>
    <w:semiHidden/>
    <w:rsid w:val="00D25ED2"/>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25ED2"/>
    <w:rPr>
      <w:lang w:val="fr-FR"/>
    </w:rPr>
  </w:style>
  <w:style w:type="character" w:styleId="PlaceholderText">
    <w:name w:val="Placeholder Text"/>
    <w:basedOn w:val="DefaultParagraphFont"/>
    <w:uiPriority w:val="99"/>
    <w:semiHidden/>
    <w:rsid w:val="00D25ED2"/>
    <w:rPr>
      <w:color w:val="808080"/>
      <w:lang w:val="fr-FR"/>
    </w:rPr>
  </w:style>
  <w:style w:type="paragraph" w:styleId="PlainText">
    <w:name w:val="Plain Text"/>
    <w:basedOn w:val="Normal"/>
    <w:link w:val="PlainTextChar"/>
    <w:uiPriority w:val="99"/>
    <w:unhideWhenUsed/>
    <w:rsid w:val="00D25ED2"/>
    <w:rPr>
      <w:rFonts w:ascii="Consolas" w:hAnsi="Consolas" w:cs="Consolas"/>
      <w:sz w:val="21"/>
      <w:szCs w:val="21"/>
    </w:rPr>
  </w:style>
  <w:style w:type="character" w:customStyle="1" w:styleId="PlainTextChar">
    <w:name w:val="Plain Text Char"/>
    <w:basedOn w:val="DefaultParagraphFont"/>
    <w:link w:val="PlainText"/>
    <w:uiPriority w:val="99"/>
    <w:rsid w:val="00D25ED2"/>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25ED2"/>
    <w:rPr>
      <w:i/>
      <w:iCs/>
      <w:color w:val="000000" w:themeColor="text1"/>
    </w:rPr>
  </w:style>
  <w:style w:type="character" w:customStyle="1" w:styleId="QuoteChar">
    <w:name w:val="Quote Char"/>
    <w:basedOn w:val="DefaultParagraphFont"/>
    <w:link w:val="Quote"/>
    <w:uiPriority w:val="59"/>
    <w:rsid w:val="00D25ED2"/>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25ED2"/>
  </w:style>
  <w:style w:type="character" w:customStyle="1" w:styleId="SalutationChar">
    <w:name w:val="Salutation Char"/>
    <w:basedOn w:val="DefaultParagraphFont"/>
    <w:link w:val="Salutation"/>
    <w:uiPriority w:val="99"/>
    <w:semiHidden/>
    <w:rsid w:val="00D25ED2"/>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25ED2"/>
    <w:pPr>
      <w:ind w:left="4252"/>
    </w:pPr>
  </w:style>
  <w:style w:type="character" w:customStyle="1" w:styleId="SignatureChar">
    <w:name w:val="Signature Char"/>
    <w:basedOn w:val="DefaultParagraphFont"/>
    <w:link w:val="Signature"/>
    <w:uiPriority w:val="99"/>
    <w:semiHidden/>
    <w:rsid w:val="00D25ED2"/>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25ED2"/>
    <w:rPr>
      <w:b/>
      <w:bCs/>
      <w:lang w:val="fr-FR"/>
    </w:rPr>
  </w:style>
  <w:style w:type="character" w:styleId="SubtleEmphasis">
    <w:name w:val="Subtle Emphasis"/>
    <w:basedOn w:val="DefaultParagraphFont"/>
    <w:uiPriority w:val="99"/>
    <w:semiHidden/>
    <w:qFormat/>
    <w:rsid w:val="00D25ED2"/>
    <w:rPr>
      <w:i/>
      <w:iCs/>
      <w:color w:val="808080" w:themeColor="text1" w:themeTint="7F"/>
      <w:lang w:val="fr-FR"/>
    </w:rPr>
  </w:style>
  <w:style w:type="character" w:styleId="SubtleReference">
    <w:name w:val="Subtle Reference"/>
    <w:basedOn w:val="DefaultParagraphFont"/>
    <w:uiPriority w:val="99"/>
    <w:semiHidden/>
    <w:qFormat/>
    <w:rsid w:val="00D25ED2"/>
    <w:rPr>
      <w:smallCaps/>
      <w:color w:val="C0504D" w:themeColor="accent2"/>
      <w:u w:val="single"/>
      <w:lang w:val="fr-FR"/>
    </w:rPr>
  </w:style>
  <w:style w:type="paragraph" w:styleId="TOAHeading">
    <w:name w:val="toa heading"/>
    <w:basedOn w:val="Normal"/>
    <w:next w:val="Normal"/>
    <w:uiPriority w:val="39"/>
    <w:unhideWhenUsed/>
    <w:rsid w:val="00D25ED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25ED2"/>
    <w:pPr>
      <w:spacing w:after="240"/>
      <w:jc w:val="center"/>
    </w:pPr>
    <w:rPr>
      <w:rFonts w:eastAsia="Calibri" w:cs="Times New Roman"/>
      <w:color w:val="006283"/>
    </w:rPr>
  </w:style>
  <w:style w:type="table" w:styleId="GridTable1Light">
    <w:name w:val="Grid Table 1 Light"/>
    <w:basedOn w:val="TableNormal"/>
    <w:uiPriority w:val="46"/>
    <w:rsid w:val="001057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0578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0578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0578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0578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0578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0578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0578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0578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0578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0578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0578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0578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0578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057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0578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0578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0578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0578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0578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0578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057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0578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0578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0578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0578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0578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0578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057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057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057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057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057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057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057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0578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0578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0578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0578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0578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0578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0578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0578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0578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0578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0578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0578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0578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0578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0578A"/>
    <w:rPr>
      <w:color w:val="2B579A"/>
      <w:shd w:val="clear" w:color="auto" w:fill="E1DFDD"/>
      <w:lang w:val="fr-FR"/>
    </w:rPr>
  </w:style>
  <w:style w:type="table" w:styleId="ListTable1Light">
    <w:name w:val="List Table 1 Light"/>
    <w:basedOn w:val="TableNormal"/>
    <w:uiPriority w:val="46"/>
    <w:rsid w:val="0010578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0578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0578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0578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0578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0578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0578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0578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0578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0578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0578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0578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0578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0578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0578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0578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0578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0578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0578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0578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0578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057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0578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0578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0578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0578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0578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0578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0578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0578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0578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0578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0578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0578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0578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0578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0578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0578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0578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0578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0578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0578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0578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0578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0578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0578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0578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0578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0578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0578A"/>
    <w:rPr>
      <w:color w:val="2B579A"/>
      <w:shd w:val="clear" w:color="auto" w:fill="E1DFDD"/>
      <w:lang w:val="fr-FR"/>
    </w:rPr>
  </w:style>
  <w:style w:type="table" w:styleId="PlainTable1">
    <w:name w:val="Plain Table 1"/>
    <w:basedOn w:val="TableNormal"/>
    <w:uiPriority w:val="41"/>
    <w:rsid w:val="001057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057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057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057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0578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0578A"/>
    <w:rPr>
      <w:u w:val="dotted"/>
      <w:lang w:val="fr-FR"/>
    </w:rPr>
  </w:style>
  <w:style w:type="character" w:styleId="SmartLink">
    <w:name w:val="Smart Link"/>
    <w:basedOn w:val="DefaultParagraphFont"/>
    <w:uiPriority w:val="99"/>
    <w:rsid w:val="0010578A"/>
    <w:rPr>
      <w:color w:val="0000FF"/>
      <w:u w:val="single"/>
      <w:shd w:val="clear" w:color="auto" w:fill="F3F2F1"/>
      <w:lang w:val="fr-FR"/>
    </w:rPr>
  </w:style>
  <w:style w:type="table" w:styleId="TableGridLight">
    <w:name w:val="Grid Table Light"/>
    <w:basedOn w:val="TableNormal"/>
    <w:uiPriority w:val="40"/>
    <w:rsid w:val="001057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0578A"/>
    <w:rPr>
      <w:color w:val="605E5C"/>
      <w:shd w:val="clear" w:color="auto" w:fill="E1DFDD"/>
      <w:lang w:val="fr-FR"/>
    </w:rPr>
  </w:style>
  <w:style w:type="paragraph" w:customStyle="1" w:styleId="Query">
    <w:name w:val="Query"/>
    <w:qFormat/>
    <w:rsid w:val="00D25ED2"/>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1/TBT/UGA/21_3929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unbs.go.u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unbs.go.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bs.go.u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626</Words>
  <Characters>3673</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2021-06-15T10:12:00Z</dcterms:created>
  <dcterms:modified xsi:type="dcterms:W3CDTF">2021-06-15T15:16:00Z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b2c8a352-7b31-4373-8834-cfaa2405f912</vt:lpwstr>
  </property>
  <property fmtid="{D5CDD505-2E9C-101B-9397-08002B2CF9AE}" pid="3" name="WTOCLASSIFICATION">
    <vt:lpwstr>WTO OFFICIAL</vt:lpwstr>
  </property>
</Properties>
</file>