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AAFE8" w14:textId="77777777" w:rsidR="00B91FF3" w:rsidRPr="00DA2000" w:rsidRDefault="00DE28FF" w:rsidP="00DA2000">
      <w:pPr>
        <w:pStyle w:val="Titre"/>
        <w:rPr>
          <w:caps w:val="0"/>
          <w:kern w:val="0"/>
        </w:rPr>
      </w:pPr>
      <w:bookmarkStart w:id="0" w:name="_GoBack"/>
      <w:bookmarkEnd w:id="0"/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06CAC" w14:paraId="6876C4B9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4B298E" w14:textId="77777777" w:rsidR="00B91FF3" w:rsidRPr="00DA2000" w:rsidRDefault="00DE28FF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5F100" w14:textId="77777777" w:rsidR="00B91FF3" w:rsidRPr="00DA2000" w:rsidRDefault="00DE28FF" w:rsidP="00DA2000">
            <w:pPr>
              <w:spacing w:before="120" w:after="120"/>
            </w:pPr>
            <w:bookmarkStart w:id="1" w:name="X_SPS_Reg_1A"/>
            <w:r w:rsidRPr="00DA2000">
              <w:rPr>
                <w:b/>
              </w:rPr>
              <w:t>Miembro que notifica</w:t>
            </w:r>
            <w:bookmarkEnd w:id="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" w:name="sps1a"/>
            <w:r w:rsidR="00DA2000" w:rsidRPr="00A834A1">
              <w:rPr>
                <w:caps/>
                <w:u w:val="single"/>
              </w:rPr>
              <w:t>Chile</w:t>
            </w:r>
            <w:bookmarkEnd w:id="2"/>
          </w:p>
          <w:p w14:paraId="4E7B3A42" w14:textId="77777777" w:rsidR="00B91FF3" w:rsidRPr="00DA2000" w:rsidRDefault="00DE28FF" w:rsidP="00DA2000">
            <w:pPr>
              <w:spacing w:after="120"/>
              <w:rPr>
                <w:b/>
              </w:rPr>
            </w:pPr>
            <w:bookmarkStart w:id="3" w:name="X_SPS_Reg_1B"/>
            <w:r w:rsidRPr="00DA2000">
              <w:rPr>
                <w:b/>
              </w:rPr>
              <w:t>Si procede, nombre del gobierno local de que se trate</w:t>
            </w:r>
            <w:bookmarkEnd w:id="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4" w:name="sps1b"/>
            <w:bookmarkEnd w:id="4"/>
          </w:p>
        </w:tc>
      </w:tr>
      <w:tr w:rsidR="00706CAC" w14:paraId="5FFF34AC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65E9BD" w14:textId="77777777" w:rsidR="00B91FF3" w:rsidRPr="00DA2000" w:rsidRDefault="00DE28FF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C4CD27" w14:textId="77777777" w:rsidR="00B91FF3" w:rsidRPr="00DA2000" w:rsidRDefault="00DE28FF" w:rsidP="00DA2000">
            <w:pPr>
              <w:spacing w:before="120" w:after="120"/>
            </w:pPr>
            <w:bookmarkStart w:id="5" w:name="X_SPS_Reg_2A"/>
            <w:r w:rsidRPr="00DA2000">
              <w:rPr>
                <w:b/>
              </w:rPr>
              <w:t>Organismo responsable</w:t>
            </w:r>
            <w:bookmarkEnd w:id="5"/>
            <w:r w:rsidRPr="00DA2000">
              <w:rPr>
                <w:b/>
              </w:rPr>
              <w:t>:</w:t>
            </w:r>
            <w:r w:rsidRPr="00A834A1">
              <w:t xml:space="preserve"> Servicio Agrícola y Ganadero (</w:t>
            </w:r>
            <w:proofErr w:type="spellStart"/>
            <w:r w:rsidRPr="00A834A1">
              <w:t>SAG</w:t>
            </w:r>
            <w:proofErr w:type="spellEnd"/>
            <w:r w:rsidRPr="00A834A1">
              <w:t>)</w:t>
            </w:r>
            <w:bookmarkStart w:id="6" w:name="sps2a"/>
            <w:bookmarkEnd w:id="6"/>
          </w:p>
        </w:tc>
      </w:tr>
      <w:tr w:rsidR="00706CAC" w14:paraId="43DD0CCC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948CB7" w14:textId="77777777" w:rsidR="00B91FF3" w:rsidRPr="00DA2000" w:rsidRDefault="00DE28FF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E72757" w14:textId="77777777" w:rsidR="00B91FF3" w:rsidRPr="00DA2000" w:rsidRDefault="00DE28FF" w:rsidP="00DA2000">
            <w:pPr>
              <w:spacing w:before="120" w:after="120"/>
            </w:pPr>
            <w:bookmarkStart w:id="7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7"/>
            <w:r w:rsidRPr="00DA2000">
              <w:rPr>
                <w:b/>
              </w:rPr>
              <w:t>:</w:t>
            </w:r>
            <w:r w:rsidRPr="00A834A1">
              <w:t xml:space="preserve"> Frutos de Chayote</w:t>
            </w:r>
            <w:r w:rsidR="002D23FB">
              <w:t xml:space="preserve"> </w:t>
            </w:r>
            <w:r w:rsidRPr="00A834A1">
              <w:rPr>
                <w:i/>
                <w:iCs/>
              </w:rPr>
              <w:t>(</w:t>
            </w:r>
            <w:proofErr w:type="spellStart"/>
            <w:r w:rsidRPr="00A834A1">
              <w:rPr>
                <w:i/>
                <w:iCs/>
              </w:rPr>
              <w:t>Sechium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proofErr w:type="spellStart"/>
            <w:r w:rsidRPr="00A834A1">
              <w:rPr>
                <w:i/>
                <w:iCs/>
              </w:rPr>
              <w:t>edule</w:t>
            </w:r>
            <w:proofErr w:type="spellEnd"/>
            <w:r w:rsidRPr="00A834A1">
              <w:rPr>
                <w:i/>
                <w:iCs/>
              </w:rPr>
              <w:t>)</w:t>
            </w:r>
            <w:bookmarkStart w:id="8" w:name="sps3a"/>
            <w:bookmarkEnd w:id="8"/>
          </w:p>
        </w:tc>
      </w:tr>
      <w:tr w:rsidR="00706CAC" w14:paraId="12504C9B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40BFEF" w14:textId="77777777" w:rsidR="00B91FF3" w:rsidRPr="00DA2000" w:rsidRDefault="00DE28FF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0FF4C9" w14:textId="77777777" w:rsidR="00B91FF3" w:rsidRPr="00DA2000" w:rsidRDefault="00DE28FF" w:rsidP="00DA2000">
            <w:pPr>
              <w:spacing w:before="120" w:after="120"/>
              <w:rPr>
                <w:b/>
              </w:rPr>
            </w:pPr>
            <w:bookmarkStart w:id="9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9"/>
            <w:r w:rsidRPr="00DA2000">
              <w:rPr>
                <w:b/>
              </w:rPr>
              <w:t>:</w:t>
            </w:r>
          </w:p>
          <w:p w14:paraId="542EAF5D" w14:textId="77777777" w:rsidR="00B91FF3" w:rsidRPr="00DA2000" w:rsidRDefault="00DE28FF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0" w:name="sps4b"/>
            <w:bookmarkEnd w:id="10"/>
            <w:r w:rsidRPr="00DA2000">
              <w:rPr>
                <w:b/>
              </w:rPr>
              <w:tab/>
            </w:r>
            <w:bookmarkStart w:id="11" w:name="X_SPS_Reg_4B"/>
            <w:r w:rsidRPr="00DA2000">
              <w:rPr>
                <w:b/>
              </w:rPr>
              <w:t>Todos los interlocutores comerciales</w:t>
            </w:r>
            <w:bookmarkEnd w:id="11"/>
            <w:r w:rsidRPr="00A834A1">
              <w:t xml:space="preserve"> </w:t>
            </w:r>
            <w:bookmarkStart w:id="12" w:name="sps4bbis"/>
            <w:bookmarkEnd w:id="12"/>
          </w:p>
          <w:p w14:paraId="1E0A75A7" w14:textId="77777777" w:rsidR="00B91FF3" w:rsidRPr="00DA2000" w:rsidRDefault="00DE28FF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3" w:name="sps4abis"/>
            <w:r w:rsidRPr="00DA2000">
              <w:rPr>
                <w:b/>
              </w:rPr>
              <w:t>X</w:t>
            </w:r>
            <w:bookmarkEnd w:id="1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4" w:name="X_SPS_Reg_4C"/>
            <w:r w:rsidRPr="00DA2000">
              <w:rPr>
                <w:b/>
              </w:rPr>
              <w:t>Regiones o países específicos</w:t>
            </w:r>
            <w:bookmarkEnd w:id="14"/>
            <w:r w:rsidRPr="00DA2000">
              <w:rPr>
                <w:b/>
              </w:rPr>
              <w:t>:</w:t>
            </w:r>
            <w:r w:rsidRPr="00A834A1">
              <w:t xml:space="preserve"> Costa Rica</w:t>
            </w:r>
            <w:bookmarkStart w:id="15" w:name="sps4a"/>
            <w:bookmarkEnd w:id="15"/>
          </w:p>
        </w:tc>
      </w:tr>
      <w:tr w:rsidR="00706CAC" w14:paraId="53247FE1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978DFB" w14:textId="77777777" w:rsidR="00B91FF3" w:rsidRPr="00DA2000" w:rsidRDefault="00DE28FF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2EAE73" w14:textId="152E24B0" w:rsidR="00B91FF3" w:rsidRPr="00DA2000" w:rsidRDefault="00DE28FF" w:rsidP="005C10F1">
            <w:pPr>
              <w:spacing w:before="120"/>
            </w:pPr>
            <w:bookmarkStart w:id="16" w:name="X_SPS_Reg_5A"/>
            <w:r w:rsidRPr="00DA2000">
              <w:rPr>
                <w:b/>
              </w:rPr>
              <w:t>Título del documento notificado</w:t>
            </w:r>
            <w:bookmarkEnd w:id="16"/>
            <w:r w:rsidRPr="00DA2000">
              <w:rPr>
                <w:b/>
              </w:rPr>
              <w:t>:</w:t>
            </w:r>
            <w:r w:rsidRPr="00A834A1">
              <w:t xml:space="preserve"> Establece requisitos</w:t>
            </w:r>
            <w:r w:rsidR="005C10F1">
              <w:t xml:space="preserve"> </w:t>
            </w:r>
            <w:r w:rsidRPr="00A834A1">
              <w:t xml:space="preserve">de Importación de frutos de Chayote </w:t>
            </w:r>
            <w:r w:rsidRPr="00A834A1">
              <w:rPr>
                <w:i/>
                <w:iCs/>
              </w:rPr>
              <w:t>(</w:t>
            </w:r>
            <w:proofErr w:type="spellStart"/>
            <w:r w:rsidRPr="00A834A1">
              <w:rPr>
                <w:i/>
                <w:iCs/>
              </w:rPr>
              <w:t>Sechium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proofErr w:type="spellStart"/>
            <w:r w:rsidRPr="00A834A1">
              <w:rPr>
                <w:i/>
                <w:iCs/>
              </w:rPr>
              <w:t>edule</w:t>
            </w:r>
            <w:proofErr w:type="spellEnd"/>
            <w:r w:rsidRPr="00A834A1">
              <w:t>) procedentes de Costa Rica</w:t>
            </w:r>
            <w:bookmarkStart w:id="17" w:name="sps5a"/>
            <w:bookmarkEnd w:id="17"/>
            <w:r w:rsidRPr="00DA2000">
              <w:t xml:space="preserve"> </w:t>
            </w:r>
            <w:bookmarkStart w:id="18" w:name="X_SPS_Reg_5B"/>
            <w:r w:rsidRPr="00DA2000">
              <w:rPr>
                <w:b/>
              </w:rPr>
              <w:t>Idioma(s)</w:t>
            </w:r>
            <w:bookmarkEnd w:id="1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9" w:name="sps5b"/>
            <w:r w:rsidRPr="00A834A1">
              <w:t>Español</w:t>
            </w:r>
            <w:bookmarkEnd w:id="19"/>
            <w:r w:rsidRPr="00DA2000">
              <w:t xml:space="preserve"> </w:t>
            </w:r>
            <w:bookmarkStart w:id="20" w:name="X_SPS_Reg_5C"/>
            <w:r w:rsidRPr="00DA2000">
              <w:rPr>
                <w:b/>
              </w:rPr>
              <w:t>Número</w:t>
            </w:r>
            <w:r w:rsidR="002D23FB">
              <w:rPr>
                <w:b/>
              </w:rPr>
              <w:t> </w:t>
            </w:r>
            <w:r w:rsidRPr="00DA2000">
              <w:rPr>
                <w:b/>
              </w:rPr>
              <w:t>de</w:t>
            </w:r>
            <w:r w:rsidR="002D23FB">
              <w:rPr>
                <w:b/>
              </w:rPr>
              <w:t> </w:t>
            </w:r>
            <w:r w:rsidRPr="00DA2000">
              <w:rPr>
                <w:b/>
              </w:rPr>
              <w:t>páginas</w:t>
            </w:r>
            <w:bookmarkEnd w:id="2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1" w:name="sps5c"/>
            <w:r w:rsidRPr="00A834A1">
              <w:t>3</w:t>
            </w:r>
            <w:bookmarkEnd w:id="21"/>
          </w:p>
          <w:p w14:paraId="5BE74A91" w14:textId="77777777" w:rsidR="00B91FF3" w:rsidRPr="00DA2000" w:rsidRDefault="007918DB" w:rsidP="00DA2000">
            <w:pPr>
              <w:spacing w:after="120"/>
            </w:pPr>
            <w:hyperlink r:id="rId7" w:tgtFrame="_blank" w:history="1">
              <w:r w:rsidR="00DE28FF" w:rsidRPr="00DA2000">
                <w:rPr>
                  <w:color w:val="0000FF"/>
                  <w:u w:val="single"/>
                </w:rPr>
                <w:t>https://members.wto.org/crnattachments/2020/SPS/CHL/20_0934_00_s.pdf</w:t>
              </w:r>
            </w:hyperlink>
            <w:bookmarkStart w:id="22" w:name="sps5d"/>
            <w:bookmarkEnd w:id="22"/>
          </w:p>
        </w:tc>
      </w:tr>
      <w:tr w:rsidR="00706CAC" w14:paraId="7928119E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4AC776" w14:textId="77777777" w:rsidR="00B91FF3" w:rsidRPr="00DA2000" w:rsidRDefault="00DE28FF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D2C2D8" w14:textId="77777777" w:rsidR="00706CAC" w:rsidRPr="00A834A1" w:rsidRDefault="00DE28FF" w:rsidP="002D23FB">
            <w:pPr>
              <w:spacing w:before="120" w:after="120"/>
            </w:pPr>
            <w:bookmarkStart w:id="23" w:name="X_SPS_Reg_6A"/>
            <w:r w:rsidRPr="00DA2000">
              <w:rPr>
                <w:b/>
              </w:rPr>
              <w:t>Descripción del contenido</w:t>
            </w:r>
            <w:bookmarkEnd w:id="23"/>
            <w:r w:rsidRPr="00DA2000">
              <w:rPr>
                <w:b/>
              </w:rPr>
              <w:t>:</w:t>
            </w:r>
            <w:r w:rsidRPr="00A834A1">
              <w:t xml:space="preserve"> A solicitud del Servicio Fitosanitario del Estado de Costa Rica para exportar a Chile frutos frescos de chayote (</w:t>
            </w:r>
            <w:proofErr w:type="spellStart"/>
            <w:r w:rsidRPr="00A834A1">
              <w:rPr>
                <w:i/>
                <w:iCs/>
              </w:rPr>
              <w:t>Sechium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proofErr w:type="spellStart"/>
            <w:r w:rsidRPr="00A834A1">
              <w:rPr>
                <w:i/>
                <w:iCs/>
              </w:rPr>
              <w:t>edule</w:t>
            </w:r>
            <w:proofErr w:type="spellEnd"/>
            <w:r w:rsidRPr="00A834A1">
              <w:t xml:space="preserve">), el </w:t>
            </w:r>
            <w:proofErr w:type="spellStart"/>
            <w:r w:rsidRPr="00A834A1">
              <w:t>SAG</w:t>
            </w:r>
            <w:proofErr w:type="spellEnd"/>
            <w:r w:rsidRPr="00A834A1">
              <w:t xml:space="preserve"> realizó el Análisis de Riesgo, lo que permitió determinar los requisitos fitosanitarios, identificándose a </w:t>
            </w:r>
            <w:proofErr w:type="spellStart"/>
            <w:r w:rsidRPr="00A834A1">
              <w:rPr>
                <w:i/>
                <w:iCs/>
              </w:rPr>
              <w:t>Diaphania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proofErr w:type="spellStart"/>
            <w:r w:rsidRPr="00A834A1">
              <w:rPr>
                <w:i/>
                <w:iCs/>
              </w:rPr>
              <w:t>hyalinata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r w:rsidRPr="00A834A1">
              <w:t xml:space="preserve">y </w:t>
            </w:r>
            <w:proofErr w:type="spellStart"/>
            <w:r w:rsidRPr="00A834A1">
              <w:rPr>
                <w:i/>
                <w:iCs/>
              </w:rPr>
              <w:t>Pseudococcus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proofErr w:type="spellStart"/>
            <w:r w:rsidRPr="00A834A1">
              <w:rPr>
                <w:i/>
                <w:iCs/>
              </w:rPr>
              <w:t>jackbeardsleyi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r w:rsidRPr="00A834A1">
              <w:t>como plagas de riesgo fitosanitario.</w:t>
            </w:r>
          </w:p>
          <w:p w14:paraId="6D89D586" w14:textId="77777777" w:rsidR="00706CAC" w:rsidRPr="00A834A1" w:rsidRDefault="00DE28FF" w:rsidP="00DA2000">
            <w:pPr>
              <w:spacing w:after="120"/>
            </w:pPr>
            <w:r w:rsidRPr="00A834A1">
              <w:t>Dentro de los requisitos establecidos, se destaca que:</w:t>
            </w:r>
          </w:p>
          <w:p w14:paraId="5BD15596" w14:textId="77777777" w:rsidR="00706CAC" w:rsidRPr="00A834A1" w:rsidRDefault="00DE28FF" w:rsidP="002D23FB">
            <w:pPr>
              <w:pStyle w:val="Paragraphedeliste"/>
              <w:numPr>
                <w:ilvl w:val="0"/>
                <w:numId w:val="17"/>
              </w:numPr>
              <w:spacing w:after="120"/>
              <w:ind w:left="294"/>
            </w:pPr>
            <w:r w:rsidRPr="00A834A1">
              <w:t xml:space="preserve">previo al inicio a la primera temporada de exportación de frutos frescos de chayote a Chile, el </w:t>
            </w:r>
            <w:proofErr w:type="spellStart"/>
            <w:r w:rsidRPr="00A834A1">
              <w:t>SAG</w:t>
            </w:r>
            <w:proofErr w:type="spellEnd"/>
            <w:r w:rsidRPr="00A834A1">
              <w:t xml:space="preserve"> requiere realizar actividades </w:t>
            </w:r>
            <w:r w:rsidRPr="002D23FB">
              <w:rPr>
                <w:i/>
                <w:iCs/>
              </w:rPr>
              <w:t xml:space="preserve">in situ </w:t>
            </w:r>
            <w:r w:rsidRPr="00A834A1">
              <w:t xml:space="preserve">que permitan conocer y verificar los procesos de producción (tanto en lugares de producción como en empacadoras) y de la certificación oficial a cargo de </w:t>
            </w:r>
            <w:proofErr w:type="spellStart"/>
            <w:r w:rsidRPr="00A834A1">
              <w:t>SFE</w:t>
            </w:r>
            <w:proofErr w:type="spellEnd"/>
            <w:r w:rsidRPr="00A834A1">
              <w:t>.</w:t>
            </w:r>
          </w:p>
          <w:p w14:paraId="08CD4884" w14:textId="77777777" w:rsidR="00706CAC" w:rsidRPr="00A834A1" w:rsidRDefault="00DE28FF" w:rsidP="002D23FB">
            <w:pPr>
              <w:pStyle w:val="Paragraphedeliste"/>
              <w:numPr>
                <w:ilvl w:val="0"/>
                <w:numId w:val="17"/>
              </w:numPr>
              <w:spacing w:after="120"/>
              <w:ind w:left="294"/>
            </w:pPr>
            <w:r w:rsidRPr="00A834A1">
              <w:t xml:space="preserve">el envío deberá estar amparado por un Certificado Fitosanitario Oficial, en original y emitido por la autoridad fitosanitaria del país de origen, en el que conste la siguiente declaración adicional: "El envío fue inspeccionado y se encuentra libre de </w:t>
            </w:r>
            <w:proofErr w:type="spellStart"/>
            <w:r w:rsidRPr="002D23FB">
              <w:rPr>
                <w:i/>
                <w:iCs/>
              </w:rPr>
              <w:t>Diaphania</w:t>
            </w:r>
            <w:proofErr w:type="spellEnd"/>
            <w:r w:rsidRPr="002D23FB">
              <w:rPr>
                <w:i/>
                <w:iCs/>
              </w:rPr>
              <w:t xml:space="preserve"> </w:t>
            </w:r>
            <w:proofErr w:type="spellStart"/>
            <w:r w:rsidRPr="002D23FB">
              <w:rPr>
                <w:i/>
                <w:iCs/>
              </w:rPr>
              <w:t>hyalinata</w:t>
            </w:r>
            <w:proofErr w:type="spellEnd"/>
            <w:r w:rsidRPr="002D23FB">
              <w:rPr>
                <w:i/>
                <w:iCs/>
              </w:rPr>
              <w:t xml:space="preserve"> </w:t>
            </w:r>
            <w:r w:rsidRPr="00A834A1">
              <w:t xml:space="preserve">y </w:t>
            </w:r>
            <w:proofErr w:type="spellStart"/>
            <w:r w:rsidRPr="002D23FB">
              <w:rPr>
                <w:i/>
                <w:iCs/>
              </w:rPr>
              <w:t>Pseudococcus</w:t>
            </w:r>
            <w:proofErr w:type="spellEnd"/>
            <w:r w:rsidRPr="002D23FB">
              <w:rPr>
                <w:i/>
                <w:iCs/>
              </w:rPr>
              <w:t xml:space="preserve"> </w:t>
            </w:r>
            <w:proofErr w:type="spellStart"/>
            <w:r w:rsidRPr="002D23FB">
              <w:rPr>
                <w:i/>
                <w:iCs/>
              </w:rPr>
              <w:t>jackbeardsleyi</w:t>
            </w:r>
            <w:proofErr w:type="spellEnd"/>
            <w:r w:rsidRPr="00A834A1">
              <w:t>".</w:t>
            </w:r>
          </w:p>
          <w:p w14:paraId="4663AE71" w14:textId="77777777" w:rsidR="00706CAC" w:rsidRPr="00A834A1" w:rsidRDefault="00DE28FF" w:rsidP="00DA2000">
            <w:pPr>
              <w:spacing w:after="120"/>
            </w:pPr>
            <w:r w:rsidRPr="00A834A1">
              <w:t>El detalle de los requisitos establecidos, se aprecian en el proyecto de resolución adjunto a la notificación.</w:t>
            </w:r>
            <w:bookmarkStart w:id="24" w:name="sps6a"/>
            <w:bookmarkEnd w:id="24"/>
          </w:p>
        </w:tc>
      </w:tr>
      <w:tr w:rsidR="00706CAC" w14:paraId="7189A8BE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38E22C" w14:textId="77777777" w:rsidR="00B91FF3" w:rsidRPr="00DA2000" w:rsidRDefault="00DE28FF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496A8E" w14:textId="77777777" w:rsidR="00B91FF3" w:rsidRPr="00DA2000" w:rsidRDefault="00DE28FF" w:rsidP="00DA2000">
            <w:pPr>
              <w:spacing w:before="120" w:after="120"/>
            </w:pPr>
            <w:bookmarkStart w:id="25" w:name="X_SPS_Reg_7A"/>
            <w:r w:rsidRPr="00DA2000">
              <w:rPr>
                <w:b/>
              </w:rPr>
              <w:t>Objetivo y razón de ser</w:t>
            </w:r>
            <w:bookmarkEnd w:id="25"/>
            <w:r w:rsidRPr="00DA2000">
              <w:rPr>
                <w:b/>
              </w:rPr>
              <w:t>: [ ]</w:t>
            </w:r>
            <w:bookmarkStart w:id="26" w:name="sps7a"/>
            <w:bookmarkEnd w:id="26"/>
            <w:r w:rsidRPr="00DA2000">
              <w:rPr>
                <w:b/>
              </w:rPr>
              <w:t> </w:t>
            </w:r>
            <w:bookmarkStart w:id="27" w:name="X_SPS_Reg_7B"/>
            <w:r w:rsidRPr="00DA2000">
              <w:rPr>
                <w:b/>
              </w:rPr>
              <w:t>inocuidad de los alimentos</w:t>
            </w:r>
            <w:bookmarkEnd w:id="27"/>
            <w:r w:rsidRPr="00DA2000">
              <w:rPr>
                <w:b/>
              </w:rPr>
              <w:t>, [ ]</w:t>
            </w:r>
            <w:bookmarkStart w:id="28" w:name="sps7b"/>
            <w:bookmarkEnd w:id="28"/>
            <w:r w:rsidRPr="00DA2000">
              <w:rPr>
                <w:b/>
              </w:rPr>
              <w:t> </w:t>
            </w:r>
            <w:bookmarkStart w:id="29" w:name="X_SPS_Reg_7C"/>
            <w:r w:rsidRPr="00DA2000">
              <w:rPr>
                <w:b/>
              </w:rPr>
              <w:t>sanidad animal</w:t>
            </w:r>
            <w:bookmarkEnd w:id="29"/>
            <w:r w:rsidRPr="00DA2000">
              <w:rPr>
                <w:b/>
              </w:rPr>
              <w:t>, [</w:t>
            </w:r>
            <w:bookmarkStart w:id="30" w:name="sps7c"/>
            <w:r w:rsidRPr="00DA2000">
              <w:rPr>
                <w:b/>
              </w:rPr>
              <w:t>X</w:t>
            </w:r>
            <w:bookmarkEnd w:id="30"/>
            <w:r w:rsidRPr="00DA2000">
              <w:rPr>
                <w:b/>
              </w:rPr>
              <w:t>] </w:t>
            </w:r>
            <w:bookmarkStart w:id="31" w:name="X_SPS_Reg_7D"/>
            <w:r w:rsidRPr="00DA2000">
              <w:rPr>
                <w:b/>
              </w:rPr>
              <w:t>preservación de los vegetales</w:t>
            </w:r>
            <w:bookmarkEnd w:id="31"/>
            <w:r w:rsidRPr="00DA2000">
              <w:rPr>
                <w:b/>
              </w:rPr>
              <w:t>, [ ]</w:t>
            </w:r>
            <w:bookmarkStart w:id="32" w:name="sps7d"/>
            <w:bookmarkEnd w:id="32"/>
            <w:r w:rsidRPr="00DA2000">
              <w:rPr>
                <w:b/>
              </w:rPr>
              <w:t> </w:t>
            </w:r>
            <w:bookmarkStart w:id="33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3"/>
            <w:r w:rsidRPr="00DA2000">
              <w:rPr>
                <w:b/>
              </w:rPr>
              <w:t>, [</w:t>
            </w:r>
            <w:bookmarkStart w:id="34" w:name="sps7e"/>
            <w:r w:rsidRPr="00DA2000">
              <w:rPr>
                <w:b/>
              </w:rPr>
              <w:t>X</w:t>
            </w:r>
            <w:bookmarkEnd w:id="34"/>
            <w:r w:rsidRPr="00DA2000">
              <w:rPr>
                <w:b/>
              </w:rPr>
              <w:t>] </w:t>
            </w:r>
            <w:bookmarkStart w:id="35" w:name="X_SPS_Reg_7F"/>
            <w:r w:rsidRPr="00DA2000">
              <w:rPr>
                <w:b/>
              </w:rPr>
              <w:t>protección del territorio contra otros daños causados por plagas</w:t>
            </w:r>
            <w:bookmarkEnd w:id="35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6" w:name="sps7f"/>
            <w:bookmarkEnd w:id="36"/>
          </w:p>
        </w:tc>
      </w:tr>
      <w:tr w:rsidR="00706CAC" w14:paraId="7F8A5EC6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1B7516" w14:textId="77777777" w:rsidR="00B91FF3" w:rsidRPr="00DA2000" w:rsidRDefault="00DE28FF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67B4C5" w14:textId="77777777" w:rsidR="00B91FF3" w:rsidRPr="00DA2000" w:rsidRDefault="00DE28FF" w:rsidP="00C54DFA">
            <w:pPr>
              <w:keepNext/>
              <w:keepLines/>
              <w:spacing w:before="120" w:after="120"/>
            </w:pPr>
            <w:bookmarkStart w:id="37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7"/>
            <w:r w:rsidRPr="00DA2000">
              <w:rPr>
                <w:b/>
              </w:rPr>
              <w:t xml:space="preserve">: </w:t>
            </w:r>
          </w:p>
          <w:p w14:paraId="4E8EB2FF" w14:textId="77777777" w:rsidR="00B91FF3" w:rsidRPr="00DA2000" w:rsidRDefault="00DE28FF" w:rsidP="00C54DFA">
            <w:pPr>
              <w:keepNext/>
              <w:keepLines/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8" w:name="sps8a"/>
            <w:bookmarkEnd w:id="38"/>
            <w:r w:rsidRPr="00DA2000">
              <w:rPr>
                <w:b/>
              </w:rPr>
              <w:tab/>
            </w:r>
            <w:bookmarkStart w:id="39" w:name="X_SPS_Reg_8B"/>
            <w:r w:rsidRPr="00DA2000">
              <w:rPr>
                <w:b/>
              </w:rPr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9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0" w:name="sps8atext"/>
            <w:bookmarkEnd w:id="40"/>
          </w:p>
          <w:p w14:paraId="5375BAC6" w14:textId="77777777" w:rsidR="00B91FF3" w:rsidRPr="00DA2000" w:rsidRDefault="00DE28FF" w:rsidP="00C54DFA">
            <w:pPr>
              <w:keepNext/>
              <w:keepLines/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1" w:name="sps8b"/>
            <w:bookmarkEnd w:id="41"/>
            <w:r w:rsidRPr="00DA2000">
              <w:rPr>
                <w:b/>
              </w:rPr>
              <w:tab/>
            </w:r>
            <w:bookmarkStart w:id="42" w:name="X_SPS_Reg_8C"/>
            <w:r w:rsidRPr="00DA2000">
              <w:rPr>
                <w:b/>
              </w:rPr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2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3" w:name="sps8btext"/>
            <w:bookmarkEnd w:id="43"/>
          </w:p>
          <w:p w14:paraId="668B2B79" w14:textId="77777777" w:rsidR="00B91FF3" w:rsidRPr="00DA2000" w:rsidRDefault="00DE28FF" w:rsidP="00C54DFA">
            <w:pPr>
              <w:keepNext/>
              <w:keepLines/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4" w:name="sps8c"/>
            <w:r w:rsidRPr="00DA2000">
              <w:rPr>
                <w:b/>
              </w:rPr>
              <w:t>X</w:t>
            </w:r>
            <w:bookmarkEnd w:id="4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5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bookmarkEnd w:id="45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6" w:name="sps8ctext"/>
            <w:proofErr w:type="spellStart"/>
            <w:r w:rsidRPr="00A834A1">
              <w:t>NIMF</w:t>
            </w:r>
            <w:proofErr w:type="spellEnd"/>
            <w:r w:rsidRPr="00A834A1">
              <w:t xml:space="preserve"> No. 1, No. 2, No. 15 y No. 20</w:t>
            </w:r>
            <w:bookmarkEnd w:id="46"/>
          </w:p>
          <w:p w14:paraId="040FB03B" w14:textId="77777777" w:rsidR="00B91FF3" w:rsidRPr="00DA2000" w:rsidRDefault="00DE28FF" w:rsidP="00C54DFA">
            <w:pPr>
              <w:keepNext/>
              <w:keepLines/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7" w:name="sps8d"/>
            <w:bookmarkEnd w:id="47"/>
            <w:r w:rsidRPr="00DA2000">
              <w:rPr>
                <w:b/>
              </w:rPr>
              <w:tab/>
            </w:r>
            <w:bookmarkStart w:id="48" w:name="X_SPS_Reg_8E"/>
            <w:r w:rsidRPr="00DA2000">
              <w:rPr>
                <w:b/>
              </w:rPr>
              <w:t>Ninguna</w:t>
            </w:r>
            <w:bookmarkEnd w:id="48"/>
          </w:p>
          <w:p w14:paraId="68E870CB" w14:textId="77777777" w:rsidR="00B91FF3" w:rsidRPr="00DA2000" w:rsidRDefault="00DE28FF" w:rsidP="00DA2000">
            <w:pPr>
              <w:spacing w:after="120"/>
              <w:rPr>
                <w:b/>
              </w:rPr>
            </w:pPr>
            <w:bookmarkStart w:id="49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9"/>
          </w:p>
          <w:p w14:paraId="383BFFC7" w14:textId="77777777" w:rsidR="00B91FF3" w:rsidRPr="00DA2000" w:rsidRDefault="00DE28FF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50" w:name="sps8ey"/>
            <w:r w:rsidRPr="00DA2000">
              <w:rPr>
                <w:b/>
              </w:rPr>
              <w:t>X</w:t>
            </w:r>
            <w:bookmarkEnd w:id="50"/>
            <w:r w:rsidRPr="00DA2000">
              <w:rPr>
                <w:b/>
              </w:rPr>
              <w:t xml:space="preserve">] </w:t>
            </w:r>
            <w:bookmarkStart w:id="51" w:name="X_SPS_Reg_8G"/>
            <w:r w:rsidRPr="00DA2000">
              <w:rPr>
                <w:b/>
              </w:rPr>
              <w:t>Sí</w:t>
            </w:r>
            <w:bookmarkEnd w:id="51"/>
            <w:r w:rsidRPr="00DA2000">
              <w:rPr>
                <w:b/>
              </w:rPr>
              <w:t xml:space="preserve">   [ ]</w:t>
            </w:r>
            <w:bookmarkStart w:id="52" w:name="sps8en"/>
            <w:bookmarkEnd w:id="52"/>
            <w:r w:rsidRPr="00DA2000">
              <w:rPr>
                <w:b/>
              </w:rPr>
              <w:t xml:space="preserve"> </w:t>
            </w:r>
            <w:bookmarkStart w:id="53" w:name="X_SPS_Reg_8H"/>
            <w:r w:rsidRPr="00DA2000">
              <w:rPr>
                <w:b/>
              </w:rPr>
              <w:t>No</w:t>
            </w:r>
            <w:bookmarkEnd w:id="53"/>
          </w:p>
          <w:p w14:paraId="70D03B93" w14:textId="77777777" w:rsidR="00B91FF3" w:rsidRPr="00DA2000" w:rsidRDefault="00DE28FF" w:rsidP="00DA2000">
            <w:pPr>
              <w:spacing w:after="120"/>
              <w:rPr>
                <w:b/>
              </w:rPr>
            </w:pPr>
            <w:bookmarkStart w:id="54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5" w:name="sps8e"/>
            <w:bookmarkEnd w:id="55"/>
          </w:p>
        </w:tc>
      </w:tr>
      <w:tr w:rsidR="00706CAC" w14:paraId="5BC94DFC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62D32E" w14:textId="77777777" w:rsidR="00B91FF3" w:rsidRPr="00DA2000" w:rsidRDefault="00DE28FF" w:rsidP="00DA2000">
            <w:pPr>
              <w:spacing w:before="120" w:after="120"/>
            </w:pPr>
            <w:r w:rsidRPr="00DA2000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4C724A" w14:textId="77777777" w:rsidR="00B91FF3" w:rsidRPr="00DA2000" w:rsidRDefault="00DE28FF" w:rsidP="00DA2000">
            <w:pPr>
              <w:spacing w:before="120" w:after="120"/>
            </w:pPr>
            <w:bookmarkStart w:id="56" w:name="X_SPS_Reg_9A"/>
            <w:r w:rsidRPr="00DA2000">
              <w:rPr>
                <w:b/>
              </w:rPr>
              <w:t>Otros documentos pertinentes e idioma(s) en que están disponibles</w:t>
            </w:r>
            <w:bookmarkEnd w:id="56"/>
            <w:r w:rsidRPr="00DA2000">
              <w:rPr>
                <w:b/>
              </w:rPr>
              <w:t>: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706CAC" w14:paraId="3808CA01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192DD" w14:textId="77777777" w:rsidR="00B91FF3" w:rsidRPr="00DA2000" w:rsidRDefault="00DE28FF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2C0BB8" w14:textId="77777777" w:rsidR="00B91FF3" w:rsidRPr="00DA2000" w:rsidRDefault="00DE28FF" w:rsidP="00DA2000">
            <w:pPr>
              <w:spacing w:before="120" w:after="120"/>
              <w:rPr>
                <w:bCs/>
              </w:rPr>
            </w:pPr>
            <w:bookmarkStart w:id="59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9"/>
            <w:r w:rsidRPr="00DA2000">
              <w:rPr>
                <w:b/>
              </w:rPr>
              <w:t>:</w:t>
            </w:r>
            <w:r w:rsidRPr="00A834A1">
              <w:t xml:space="preserve"> A su Publicación en el Diario Oficial.</w:t>
            </w:r>
            <w:bookmarkStart w:id="60" w:name="sps10a"/>
            <w:bookmarkEnd w:id="60"/>
          </w:p>
          <w:p w14:paraId="31CA46BF" w14:textId="77777777" w:rsidR="00B91FF3" w:rsidRPr="00DA2000" w:rsidRDefault="00DE28FF" w:rsidP="00DA2000">
            <w:pPr>
              <w:spacing w:after="120"/>
            </w:pPr>
            <w:bookmarkStart w:id="61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1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80</w:t>
            </w:r>
            <w:r>
              <w:rPr>
                <w:bCs/>
              </w:rPr>
              <w:t xml:space="preserve"> </w:t>
            </w:r>
            <w:r w:rsidRPr="00A834A1">
              <w:rPr>
                <w:bCs/>
              </w:rPr>
              <w:t>días a partir de la fecha de distribución de la notificación.</w:t>
            </w:r>
            <w:bookmarkStart w:id="62" w:name="sps10bisa"/>
            <w:bookmarkEnd w:id="62"/>
          </w:p>
        </w:tc>
      </w:tr>
      <w:tr w:rsidR="00706CAC" w14:paraId="4FD95124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3A602E" w14:textId="77777777" w:rsidR="00B91FF3" w:rsidRPr="00DA2000" w:rsidRDefault="00DE28FF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889A0F" w14:textId="77777777" w:rsidR="00B91FF3" w:rsidRPr="00DA2000" w:rsidRDefault="00DE28FF" w:rsidP="00DA2000">
            <w:pPr>
              <w:spacing w:before="120" w:after="120"/>
              <w:rPr>
                <w:bCs/>
              </w:rPr>
            </w:pPr>
            <w:bookmarkStart w:id="63" w:name="X_SPS_Reg_11A"/>
            <w:r w:rsidRPr="00DA2000">
              <w:rPr>
                <w:b/>
              </w:rPr>
              <w:t>Fecha propuesta de entrada en vigor</w:t>
            </w:r>
            <w:bookmarkEnd w:id="63"/>
            <w:r w:rsidRPr="00DA2000">
              <w:rPr>
                <w:b/>
              </w:rPr>
              <w:t>: [ ]</w:t>
            </w:r>
            <w:bookmarkStart w:id="64" w:name="sps11c"/>
            <w:bookmarkEnd w:id="64"/>
            <w:r w:rsidRPr="00DA2000">
              <w:rPr>
                <w:b/>
              </w:rPr>
              <w:t> </w:t>
            </w:r>
            <w:bookmarkStart w:id="65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5"/>
            <w:r w:rsidRPr="00DA2000">
              <w:rPr>
                <w:b/>
              </w:rPr>
              <w:t>:</w:t>
            </w:r>
            <w:r w:rsidRPr="00A834A1">
              <w:t xml:space="preserve"> A su Publicación en el Diario Oficial.</w:t>
            </w:r>
            <w:bookmarkStart w:id="66" w:name="sps11a"/>
            <w:bookmarkEnd w:id="66"/>
          </w:p>
          <w:p w14:paraId="298AE0A8" w14:textId="77777777" w:rsidR="00B91FF3" w:rsidRPr="00DA2000" w:rsidRDefault="00DE28FF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7" w:name="sps11e"/>
            <w:bookmarkEnd w:id="67"/>
            <w:r w:rsidRPr="00DA2000">
              <w:rPr>
                <w:b/>
              </w:rPr>
              <w:tab/>
            </w:r>
            <w:bookmarkStart w:id="68" w:name="X_SPS_Reg_11C"/>
            <w:r w:rsidRPr="00DA2000">
              <w:rPr>
                <w:b/>
              </w:rPr>
              <w:t>Medida de facilitación del comercio</w:t>
            </w:r>
            <w:bookmarkEnd w:id="68"/>
            <w:r w:rsidRPr="00A834A1">
              <w:t xml:space="preserve"> </w:t>
            </w:r>
            <w:bookmarkStart w:id="69" w:name="sps11ebis"/>
            <w:bookmarkEnd w:id="69"/>
          </w:p>
        </w:tc>
      </w:tr>
      <w:tr w:rsidR="00706CAC" w14:paraId="77E62A95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0AB030" w14:textId="77777777" w:rsidR="00B91FF3" w:rsidRPr="00DA2000" w:rsidRDefault="00DE28FF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600AC" w14:textId="77777777" w:rsidR="00B91FF3" w:rsidRPr="00DA2000" w:rsidRDefault="00DE28FF" w:rsidP="00DA2000">
            <w:pPr>
              <w:spacing w:before="120" w:after="120"/>
            </w:pPr>
            <w:bookmarkStart w:id="70" w:name="X_SPS_Reg_12A"/>
            <w:r w:rsidRPr="00DA2000">
              <w:rPr>
                <w:b/>
              </w:rPr>
              <w:t>Fecha límite para la presentación de observaciones</w:t>
            </w:r>
            <w:bookmarkEnd w:id="70"/>
            <w:r w:rsidRPr="00DA2000">
              <w:rPr>
                <w:b/>
              </w:rPr>
              <w:t>: [</w:t>
            </w:r>
            <w:bookmarkStart w:id="71" w:name="sps12e"/>
            <w:r w:rsidRPr="00DA2000">
              <w:rPr>
                <w:b/>
              </w:rPr>
              <w:t>X</w:t>
            </w:r>
            <w:bookmarkEnd w:id="71"/>
            <w:r w:rsidRPr="00DA2000">
              <w:rPr>
                <w:b/>
              </w:rPr>
              <w:t>] </w:t>
            </w:r>
            <w:bookmarkStart w:id="72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3" w:name="sps12a"/>
            <w:r w:rsidRPr="00A834A1">
              <w:t>5 de abril de 2020</w:t>
            </w:r>
            <w:bookmarkEnd w:id="73"/>
          </w:p>
          <w:p w14:paraId="3F249B27" w14:textId="77777777" w:rsidR="00B91FF3" w:rsidRPr="00DA2000" w:rsidRDefault="00DE28FF" w:rsidP="00DA2000">
            <w:pPr>
              <w:keepNext/>
              <w:spacing w:after="120"/>
            </w:pPr>
            <w:bookmarkStart w:id="74" w:name="X_SPS_Reg_12C"/>
            <w:r w:rsidRPr="00DA2000">
              <w:rPr>
                <w:b/>
              </w:rPr>
              <w:t>Organismo o autoridad encargado de tramitar las observaciones</w:t>
            </w:r>
            <w:bookmarkEnd w:id="74"/>
            <w:r w:rsidRPr="00DA2000">
              <w:rPr>
                <w:b/>
              </w:rPr>
              <w:t>: [</w:t>
            </w:r>
            <w:bookmarkStart w:id="75" w:name="sps12b"/>
            <w:r w:rsidRPr="00DA2000">
              <w:rPr>
                <w:b/>
              </w:rPr>
              <w:t>X</w:t>
            </w:r>
            <w:bookmarkEnd w:id="75"/>
            <w:r w:rsidRPr="00DA2000">
              <w:rPr>
                <w:b/>
              </w:rPr>
              <w:t>] </w:t>
            </w:r>
            <w:bookmarkStart w:id="76" w:name="X_SPS_Reg_12D"/>
            <w:r w:rsidRPr="00DA2000">
              <w:rPr>
                <w:b/>
              </w:rPr>
              <w:t>Organismo nacional encargado de la notificación</w:t>
            </w:r>
            <w:bookmarkEnd w:id="76"/>
            <w:r w:rsidRPr="00DA2000">
              <w:rPr>
                <w:b/>
              </w:rPr>
              <w:t>, [ ]</w:t>
            </w:r>
            <w:bookmarkStart w:id="77" w:name="sps12c"/>
            <w:bookmarkEnd w:id="77"/>
            <w:r w:rsidRPr="00DA2000">
              <w:rPr>
                <w:b/>
              </w:rPr>
              <w:t> </w:t>
            </w:r>
            <w:bookmarkStart w:id="78" w:name="X_SPS_Reg_12E"/>
            <w:r w:rsidRPr="00DA2000">
              <w:rPr>
                <w:b/>
              </w:rPr>
              <w:t>Servicio nacional de información</w:t>
            </w:r>
            <w:bookmarkEnd w:id="78"/>
            <w:r w:rsidRPr="00DA2000">
              <w:rPr>
                <w:b/>
              </w:rPr>
              <w:t xml:space="preserve">. </w:t>
            </w:r>
            <w:bookmarkStart w:id="79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9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7A610ABF" w14:textId="77777777" w:rsidR="00706CAC" w:rsidRPr="00A834A1" w:rsidRDefault="00DE28FF" w:rsidP="00DA2000">
            <w:pPr>
              <w:keepNext/>
              <w:spacing w:after="120"/>
            </w:pPr>
            <w:r w:rsidRPr="00A834A1">
              <w:t>Correo electrónico: sps.chile@sag.gob.cl</w:t>
            </w:r>
            <w:bookmarkStart w:id="80" w:name="sps12d"/>
            <w:bookmarkEnd w:id="80"/>
          </w:p>
        </w:tc>
      </w:tr>
      <w:tr w:rsidR="00706CAC" w14:paraId="4977BF95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FC973B" w14:textId="77777777" w:rsidR="00B91FF3" w:rsidRPr="00DA2000" w:rsidRDefault="00DE28FF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428B14" w14:textId="77777777" w:rsidR="00B91FF3" w:rsidRPr="00DA2000" w:rsidRDefault="00DE28FF" w:rsidP="000D29D0">
            <w:pPr>
              <w:keepNext/>
              <w:keepLines/>
              <w:spacing w:before="120" w:after="120"/>
            </w:pPr>
            <w:bookmarkStart w:id="81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1"/>
            <w:r w:rsidRPr="00DA2000">
              <w:rPr>
                <w:b/>
              </w:rPr>
              <w:t>: [</w:t>
            </w:r>
            <w:bookmarkStart w:id="82" w:name="sps13a"/>
            <w:r w:rsidRPr="00DA2000">
              <w:rPr>
                <w:b/>
              </w:rPr>
              <w:t>X</w:t>
            </w:r>
            <w:bookmarkEnd w:id="82"/>
            <w:r w:rsidRPr="00DA2000">
              <w:rPr>
                <w:b/>
              </w:rPr>
              <w:t>] </w:t>
            </w:r>
            <w:bookmarkStart w:id="83" w:name="X_SPS_Reg_13B"/>
            <w:r w:rsidRPr="00DA2000">
              <w:rPr>
                <w:b/>
              </w:rPr>
              <w:t>Organismo nacional encargado de la notificación</w:t>
            </w:r>
            <w:bookmarkEnd w:id="83"/>
            <w:r w:rsidRPr="00DA2000">
              <w:rPr>
                <w:b/>
              </w:rPr>
              <w:t>, [ ]</w:t>
            </w:r>
            <w:bookmarkStart w:id="84" w:name="sps13b"/>
            <w:bookmarkEnd w:id="84"/>
            <w:r w:rsidRPr="00DA2000">
              <w:rPr>
                <w:b/>
              </w:rPr>
              <w:t> </w:t>
            </w:r>
            <w:bookmarkStart w:id="85" w:name="X_SPS_Reg_13C"/>
            <w:r w:rsidRPr="00DA2000">
              <w:rPr>
                <w:b/>
              </w:rPr>
              <w:t>Servicio nacional de información</w:t>
            </w:r>
            <w:bookmarkEnd w:id="85"/>
            <w:r w:rsidRPr="00DA2000">
              <w:rPr>
                <w:b/>
              </w:rPr>
              <w:t xml:space="preserve">. </w:t>
            </w:r>
            <w:bookmarkStart w:id="86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6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3FDE2D2C" w14:textId="77777777" w:rsidR="00706CAC" w:rsidRPr="00A834A1" w:rsidRDefault="00DE28FF" w:rsidP="000D29D0">
            <w:pPr>
              <w:keepNext/>
              <w:keepLines/>
              <w:spacing w:after="120"/>
            </w:pPr>
            <w:r w:rsidRPr="00A834A1">
              <w:t>Correo electrónico: sps.chile@sag.gob.cl</w:t>
            </w:r>
            <w:bookmarkStart w:id="87" w:name="sps13c"/>
            <w:bookmarkEnd w:id="87"/>
          </w:p>
        </w:tc>
      </w:tr>
    </w:tbl>
    <w:p w14:paraId="11FDA5BA" w14:textId="77777777" w:rsidR="00337700" w:rsidRPr="00DA2000" w:rsidRDefault="00337700" w:rsidP="00DA2000"/>
    <w:sectPr w:rsidR="00337700" w:rsidRPr="00DA2000" w:rsidSect="002D2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A8FA2" w14:textId="77777777" w:rsidR="000118B3" w:rsidRDefault="00DE28FF">
      <w:r>
        <w:separator/>
      </w:r>
    </w:p>
  </w:endnote>
  <w:endnote w:type="continuationSeparator" w:id="0">
    <w:p w14:paraId="71026F8A" w14:textId="77777777" w:rsidR="000118B3" w:rsidRDefault="00DE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BB608" w14:textId="77777777" w:rsidR="00B91FF3" w:rsidRPr="002D23FB" w:rsidRDefault="002D23FB" w:rsidP="002D23F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B1153" w14:textId="77777777" w:rsidR="00DD65B2" w:rsidRPr="002D23FB" w:rsidRDefault="002D23FB" w:rsidP="002D23F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5CEEE" w14:textId="77777777" w:rsidR="00DD65B2" w:rsidRPr="00DA2000" w:rsidRDefault="00DE28FF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B87F1" w14:textId="77777777" w:rsidR="000118B3" w:rsidRDefault="00DE28FF">
      <w:r>
        <w:separator/>
      </w:r>
    </w:p>
  </w:footnote>
  <w:footnote w:type="continuationSeparator" w:id="0">
    <w:p w14:paraId="775D989B" w14:textId="77777777" w:rsidR="000118B3" w:rsidRDefault="00DE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797AE" w14:textId="77777777" w:rsidR="002D23FB" w:rsidRPr="002D23FB" w:rsidRDefault="002D23FB" w:rsidP="002D23F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23FB">
      <w:t>G/</w:t>
    </w:r>
    <w:proofErr w:type="spellStart"/>
    <w:r w:rsidRPr="002D23FB">
      <w:t>SPS</w:t>
    </w:r>
    <w:proofErr w:type="spellEnd"/>
    <w:r w:rsidRPr="002D23FB">
      <w:t>/N/</w:t>
    </w:r>
    <w:proofErr w:type="spellStart"/>
    <w:r w:rsidRPr="002D23FB">
      <w:t>CHL</w:t>
    </w:r>
    <w:proofErr w:type="spellEnd"/>
    <w:r w:rsidRPr="002D23FB">
      <w:t>/622</w:t>
    </w:r>
  </w:p>
  <w:p w14:paraId="65D2C414" w14:textId="77777777" w:rsidR="002D23FB" w:rsidRPr="002D23FB" w:rsidRDefault="002D23FB" w:rsidP="002D23F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B9133F" w14:textId="77777777" w:rsidR="002D23FB" w:rsidRPr="002D23FB" w:rsidRDefault="002D23FB" w:rsidP="002D23F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23FB">
      <w:t xml:space="preserve">- </w:t>
    </w:r>
    <w:r w:rsidRPr="002D23FB">
      <w:fldChar w:fldCharType="begin"/>
    </w:r>
    <w:r w:rsidRPr="002D23FB">
      <w:instrText xml:space="preserve"> PAGE </w:instrText>
    </w:r>
    <w:r w:rsidRPr="002D23FB">
      <w:fldChar w:fldCharType="separate"/>
    </w:r>
    <w:r w:rsidRPr="002D23FB">
      <w:rPr>
        <w:noProof/>
      </w:rPr>
      <w:t>2</w:t>
    </w:r>
    <w:r w:rsidRPr="002D23FB">
      <w:fldChar w:fldCharType="end"/>
    </w:r>
    <w:r w:rsidRPr="002D23FB">
      <w:t xml:space="preserve"> -</w:t>
    </w:r>
  </w:p>
  <w:p w14:paraId="14244BE1" w14:textId="77777777" w:rsidR="00B91FF3" w:rsidRPr="002D23FB" w:rsidRDefault="00B91FF3" w:rsidP="002D23F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A45C0" w14:textId="77777777" w:rsidR="002D23FB" w:rsidRPr="002D23FB" w:rsidRDefault="002D23FB" w:rsidP="002D23F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23FB">
      <w:t>G/</w:t>
    </w:r>
    <w:proofErr w:type="spellStart"/>
    <w:r w:rsidRPr="002D23FB">
      <w:t>SPS</w:t>
    </w:r>
    <w:proofErr w:type="spellEnd"/>
    <w:r w:rsidRPr="002D23FB">
      <w:t>/N/</w:t>
    </w:r>
    <w:proofErr w:type="spellStart"/>
    <w:r w:rsidRPr="002D23FB">
      <w:t>CHL</w:t>
    </w:r>
    <w:proofErr w:type="spellEnd"/>
    <w:r w:rsidRPr="002D23FB">
      <w:t>/622</w:t>
    </w:r>
  </w:p>
  <w:p w14:paraId="3512DB00" w14:textId="77777777" w:rsidR="002D23FB" w:rsidRPr="002D23FB" w:rsidRDefault="002D23FB" w:rsidP="002D23F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685968" w14:textId="77777777" w:rsidR="002D23FB" w:rsidRPr="002D23FB" w:rsidRDefault="002D23FB" w:rsidP="002D23F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23FB">
      <w:t xml:space="preserve">- </w:t>
    </w:r>
    <w:r w:rsidRPr="002D23FB">
      <w:fldChar w:fldCharType="begin"/>
    </w:r>
    <w:r w:rsidRPr="002D23FB">
      <w:instrText xml:space="preserve"> PAGE </w:instrText>
    </w:r>
    <w:r w:rsidRPr="002D23FB">
      <w:fldChar w:fldCharType="separate"/>
    </w:r>
    <w:r w:rsidRPr="002D23FB">
      <w:rPr>
        <w:noProof/>
      </w:rPr>
      <w:t>2</w:t>
    </w:r>
    <w:r w:rsidRPr="002D23FB">
      <w:fldChar w:fldCharType="end"/>
    </w:r>
    <w:r w:rsidRPr="002D23FB">
      <w:t xml:space="preserve"> -</w:t>
    </w:r>
  </w:p>
  <w:p w14:paraId="513AAC6B" w14:textId="77777777" w:rsidR="00DD65B2" w:rsidRPr="002D23FB" w:rsidRDefault="00DD65B2" w:rsidP="002D23F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706CAC" w14:paraId="78F7A3B8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9BDF9E2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8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828314A" w14:textId="77777777" w:rsidR="005D4F0E" w:rsidRPr="00B91FF3" w:rsidRDefault="002D23F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8"/>
    <w:tr w:rsidR="00706CAC" w14:paraId="5249A1B9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4F50C0C1" w14:textId="77777777" w:rsidR="005D4F0E" w:rsidRPr="00B91FF3" w:rsidRDefault="00B15C48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6CA7F8A1" wp14:editId="02FA23CA">
                <wp:extent cx="240792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67FF9024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706CAC" w14:paraId="4175B32C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6DCE1E94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77814F2" w14:textId="77777777" w:rsidR="002D23FB" w:rsidRDefault="002D23FB" w:rsidP="00043017">
          <w:pPr>
            <w:jc w:val="right"/>
            <w:rPr>
              <w:b/>
              <w:szCs w:val="18"/>
            </w:rPr>
          </w:pPr>
          <w:bookmarkStart w:id="89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CHL</w:t>
          </w:r>
          <w:proofErr w:type="spellEnd"/>
          <w:r>
            <w:rPr>
              <w:b/>
              <w:szCs w:val="18"/>
            </w:rPr>
            <w:t>/622</w:t>
          </w:r>
        </w:p>
        <w:bookmarkEnd w:id="89"/>
        <w:p w14:paraId="74C84115" w14:textId="77777777"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706CAC" w14:paraId="5A7ECB2A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5B67723A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A9613B5" w14:textId="77777777" w:rsidR="005D4F0E" w:rsidRPr="00B91FF3" w:rsidRDefault="00DE28FF" w:rsidP="005D4F0E">
          <w:pPr>
            <w:jc w:val="right"/>
            <w:rPr>
              <w:szCs w:val="18"/>
            </w:rPr>
          </w:pPr>
          <w:bookmarkStart w:id="90" w:name="spsDateDistribution"/>
          <w:r w:rsidRPr="00B91FF3">
            <w:rPr>
              <w:szCs w:val="18"/>
            </w:rPr>
            <w:t>5 de febrero de 2020</w:t>
          </w:r>
          <w:bookmarkStart w:id="91" w:name="bmkDate"/>
          <w:bookmarkEnd w:id="90"/>
          <w:bookmarkEnd w:id="91"/>
        </w:p>
      </w:tc>
    </w:tr>
    <w:tr w:rsidR="00706CAC" w14:paraId="4824C494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4D44DDE1" w14:textId="724DD16F" w:rsidR="005D4F0E" w:rsidRPr="00B91FF3" w:rsidRDefault="00DE28FF">
          <w:pPr>
            <w:jc w:val="left"/>
            <w:rPr>
              <w:b/>
              <w:szCs w:val="18"/>
            </w:rPr>
          </w:pPr>
          <w:bookmarkStart w:id="92" w:name="bmkSerial"/>
          <w:r w:rsidRPr="00DA2000">
            <w:rPr>
              <w:color w:val="FF0000"/>
              <w:szCs w:val="18"/>
            </w:rPr>
            <w:t>(</w:t>
          </w:r>
          <w:bookmarkStart w:id="93" w:name="spsSerialNumber"/>
          <w:bookmarkEnd w:id="93"/>
          <w:r w:rsidR="007918DB">
            <w:rPr>
              <w:color w:val="FF0000"/>
              <w:szCs w:val="18"/>
            </w:rPr>
            <w:t>20-0879</w:t>
          </w:r>
          <w:r w:rsidRPr="00DA2000">
            <w:rPr>
              <w:color w:val="FF0000"/>
              <w:szCs w:val="18"/>
            </w:rPr>
            <w:t>)</w:t>
          </w:r>
          <w:bookmarkEnd w:id="92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600CF7C" w14:textId="77777777" w:rsidR="005D4F0E" w:rsidRPr="00B91FF3" w:rsidRDefault="00DE28FF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706CAC" w14:paraId="667BCAEA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5963742" w14:textId="77777777" w:rsidR="005D4F0E" w:rsidRPr="00B91FF3" w:rsidRDefault="002D23FB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2ED2C27C" w14:textId="77777777" w:rsidR="005D4F0E" w:rsidRPr="00DA2000" w:rsidRDefault="002D23FB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14:paraId="362451DE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4DAB4DD3"/>
    <w:multiLevelType w:val="hybridMultilevel"/>
    <w:tmpl w:val="44F040D4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2D127932"/>
    <w:numStyleLink w:val="LegalHeadings"/>
  </w:abstractNum>
  <w:abstractNum w:abstractNumId="14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EE8C05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5685C5A" w:tentative="1">
      <w:start w:val="1"/>
      <w:numFmt w:val="lowerLetter"/>
      <w:lvlText w:val="%2."/>
      <w:lvlJc w:val="left"/>
      <w:pPr>
        <w:ind w:left="1080" w:hanging="360"/>
      </w:pPr>
    </w:lvl>
    <w:lvl w:ilvl="2" w:tplc="6C8258DE" w:tentative="1">
      <w:start w:val="1"/>
      <w:numFmt w:val="lowerRoman"/>
      <w:lvlText w:val="%3."/>
      <w:lvlJc w:val="right"/>
      <w:pPr>
        <w:ind w:left="1800" w:hanging="180"/>
      </w:pPr>
    </w:lvl>
    <w:lvl w:ilvl="3" w:tplc="BD0637B2" w:tentative="1">
      <w:start w:val="1"/>
      <w:numFmt w:val="decimal"/>
      <w:lvlText w:val="%4."/>
      <w:lvlJc w:val="left"/>
      <w:pPr>
        <w:ind w:left="2520" w:hanging="360"/>
      </w:pPr>
    </w:lvl>
    <w:lvl w:ilvl="4" w:tplc="2A9AA3AC" w:tentative="1">
      <w:start w:val="1"/>
      <w:numFmt w:val="lowerLetter"/>
      <w:lvlText w:val="%5."/>
      <w:lvlJc w:val="left"/>
      <w:pPr>
        <w:ind w:left="3240" w:hanging="360"/>
      </w:pPr>
    </w:lvl>
    <w:lvl w:ilvl="5" w:tplc="66CAAA2C" w:tentative="1">
      <w:start w:val="1"/>
      <w:numFmt w:val="lowerRoman"/>
      <w:lvlText w:val="%6."/>
      <w:lvlJc w:val="right"/>
      <w:pPr>
        <w:ind w:left="3960" w:hanging="180"/>
      </w:pPr>
    </w:lvl>
    <w:lvl w:ilvl="6" w:tplc="EC76F4FE" w:tentative="1">
      <w:start w:val="1"/>
      <w:numFmt w:val="decimal"/>
      <w:lvlText w:val="%7."/>
      <w:lvlJc w:val="left"/>
      <w:pPr>
        <w:ind w:left="4680" w:hanging="360"/>
      </w:pPr>
    </w:lvl>
    <w:lvl w:ilvl="7" w:tplc="74C41CA6" w:tentative="1">
      <w:start w:val="1"/>
      <w:numFmt w:val="lowerLetter"/>
      <w:lvlText w:val="%8."/>
      <w:lvlJc w:val="left"/>
      <w:pPr>
        <w:ind w:left="5400" w:hanging="360"/>
      </w:pPr>
    </w:lvl>
    <w:lvl w:ilvl="8" w:tplc="9694521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18B3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2D23FB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10F1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06CAC"/>
    <w:rsid w:val="00727F5B"/>
    <w:rsid w:val="00735ADA"/>
    <w:rsid w:val="0078182B"/>
    <w:rsid w:val="007918D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5C48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54DFA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DE28FF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7A77555A"/>
  <w15:docId w15:val="{D574AD30-ABCD-4C77-9671-BB795890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A2000"/>
  </w:style>
  <w:style w:type="character" w:customStyle="1" w:styleId="TitredenoteCar">
    <w:name w:val="Titre de note Car"/>
    <w:link w:val="Titredeno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HL/20_0934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Stoian, Daniela</dc:creator>
  <dc:description>LDIMD - DTU</dc:description>
  <cp:lastModifiedBy>Laverriere, Chantal</cp:lastModifiedBy>
  <cp:revision>7</cp:revision>
  <dcterms:created xsi:type="dcterms:W3CDTF">2020-02-04T16:30:00Z</dcterms:created>
  <dcterms:modified xsi:type="dcterms:W3CDTF">2020-02-05T10:27:00Z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G/SPS/N/CHL/622</vt:lpwstr>
  </property>
  <property fmtid="{D5CDD505-2E9C-101B-9397-08002B2CF9AE}" pid="3" name="TitusGUID">
    <vt:lpwstr>3d6be5c1-a4b4-4245-a980-477d29cf26f0</vt:lpwstr>
  </property>
  <property fmtid="{D5CDD505-2E9C-101B-9397-08002B2CF9AE}" pid="4" name="WTOCLASSIFICATION">
    <vt:lpwstr>WTO OFFICIAL</vt:lpwstr>
  </property>
</Properties>
</file>