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F3B" w:rsidRPr="00B6515F" w:rsidRDefault="003137FC" w:rsidP="00B6515F">
      <w:pPr>
        <w:pStyle w:val="Titre"/>
        <w:rPr>
          <w:caps w:val="0"/>
          <w:kern w:val="0"/>
        </w:rPr>
      </w:pPr>
      <w:r w:rsidRPr="00B6515F">
        <w:rPr>
          <w:caps w:val="0"/>
          <w:kern w:val="0"/>
        </w:rPr>
        <w:t>NOTIFICACIÓN DE MEDIDAS DE URGENCIA</w:t>
      </w:r>
    </w:p>
    <w:p w:rsidR="00691F3B" w:rsidRPr="00B6515F" w:rsidRDefault="003137FC" w:rsidP="00B6515F">
      <w:pPr>
        <w:pStyle w:val="Title3"/>
      </w:pPr>
      <w:r w:rsidRPr="00B6515F">
        <w:t>Addendum</w:t>
      </w:r>
    </w:p>
    <w:p w:rsidR="00337700" w:rsidRPr="00B6515F" w:rsidRDefault="003137FC" w:rsidP="00B6515F">
      <w:pPr>
        <w:spacing w:after="120"/>
      </w:pPr>
      <w:r w:rsidRPr="00B6515F">
        <w:t xml:space="preserve">La siguiente comunicación, recibida el </w:t>
      </w:r>
      <w:bookmarkStart w:id="0" w:name="spsDateReception"/>
      <w:r w:rsidRPr="00B6515F">
        <w:t>24 de octubre de 2019</w:t>
      </w:r>
      <w:bookmarkStart w:id="1" w:name="spsDateCommunication"/>
      <w:bookmarkEnd w:id="1"/>
      <w:bookmarkEnd w:id="0"/>
      <w:r w:rsidRPr="00B6515F">
        <w:t xml:space="preserve">, se distribuye a petición de la </w:t>
      </w:r>
      <w:bookmarkStart w:id="2" w:name="bmkDelegation"/>
      <w:r w:rsidRPr="00B6515F">
        <w:t>delegación</w:t>
      </w:r>
      <w:bookmarkEnd w:id="2"/>
      <w:r w:rsidRPr="00B6515F">
        <w:t xml:space="preserve"> de </w:t>
      </w:r>
      <w:bookmarkStart w:id="3" w:name="spsMember"/>
      <w:r w:rsidRPr="00B6515F">
        <w:rPr>
          <w:u w:val="single"/>
        </w:rPr>
        <w:t>Colombia</w:t>
      </w:r>
      <w:bookmarkEnd w:id="3"/>
      <w:r w:rsidRPr="00B6515F">
        <w:t>.</w:t>
      </w:r>
    </w:p>
    <w:p w:rsidR="00691F3B" w:rsidRPr="00B6515F" w:rsidRDefault="00691F3B" w:rsidP="00B6515F"/>
    <w:p w:rsidR="00691F3B" w:rsidRPr="00B6515F" w:rsidRDefault="003137FC" w:rsidP="00B6515F">
      <w:pPr>
        <w:jc w:val="center"/>
        <w:rPr>
          <w:b/>
        </w:rPr>
      </w:pPr>
      <w:r w:rsidRPr="00B6515F">
        <w:rPr>
          <w:b/>
        </w:rPr>
        <w:t>_______________</w:t>
      </w:r>
    </w:p>
    <w:p w:rsidR="00691F3B" w:rsidRPr="00B6515F" w:rsidRDefault="00691F3B" w:rsidP="00B6515F"/>
    <w:p w:rsidR="00691F3B" w:rsidRPr="00B6515F" w:rsidRDefault="00691F3B" w:rsidP="00B6515F"/>
    <w:tbl>
      <w:tblPr>
        <w:tblW w:w="9242" w:type="dxa"/>
        <w:tblLayout w:type="fixed"/>
        <w:tblCellMar>
          <w:left w:w="0" w:type="dxa"/>
          <w:right w:w="115" w:type="dxa"/>
        </w:tblCellMar>
        <w:tblLook w:val="01E0" w:firstRow="1" w:lastRow="1" w:firstColumn="1" w:lastColumn="1" w:noHBand="0" w:noVBand="0"/>
      </w:tblPr>
      <w:tblGrid>
        <w:gridCol w:w="9242"/>
      </w:tblGrid>
      <w:tr w:rsidR="00D514FE" w:rsidTr="00F73147">
        <w:tc>
          <w:tcPr>
            <w:tcW w:w="9242" w:type="dxa"/>
            <w:shd w:val="clear" w:color="auto" w:fill="auto"/>
          </w:tcPr>
          <w:p w:rsidR="00691F3B" w:rsidRPr="00B6515F" w:rsidRDefault="003137FC" w:rsidP="00B6515F">
            <w:pPr>
              <w:spacing w:after="240"/>
              <w:rPr>
                <w:u w:val="single"/>
              </w:rPr>
            </w:pPr>
            <w:r w:rsidRPr="00B6515F">
              <w:rPr>
                <w:u w:val="single"/>
              </w:rPr>
              <w:t>Resolución N° 16439 del Instituto Colombiano Agropecuario ICA </w:t>
            </w:r>
            <w:r w:rsidRPr="00B6515F">
              <w:rPr>
                <w:i/>
                <w:iCs/>
                <w:u w:val="single"/>
              </w:rPr>
              <w:t xml:space="preserve">"Por la cual se deja sin efectos la Resolución 00005382 del 25 de abril de 2019, por la cual se establecen medidas fitosanitarias para prevenir la introducción y propagación de la plaga </w:t>
            </w:r>
            <w:proofErr w:type="spellStart"/>
            <w:r w:rsidRPr="00B6515F">
              <w:rPr>
                <w:i/>
                <w:iCs/>
                <w:u w:val="single"/>
              </w:rPr>
              <w:t>Cryptolestes</w:t>
            </w:r>
            <w:proofErr w:type="spellEnd"/>
            <w:r w:rsidRPr="00B6515F">
              <w:rPr>
                <w:i/>
                <w:iCs/>
                <w:u w:val="single"/>
              </w:rPr>
              <w:t xml:space="preserve"> </w:t>
            </w:r>
            <w:proofErr w:type="spellStart"/>
            <w:r w:rsidRPr="00B6515F">
              <w:rPr>
                <w:i/>
                <w:iCs/>
                <w:u w:val="single"/>
              </w:rPr>
              <w:t>pusilloides</w:t>
            </w:r>
            <w:proofErr w:type="spellEnd"/>
            <w:r w:rsidRPr="00B6515F">
              <w:rPr>
                <w:i/>
                <w:iCs/>
                <w:u w:val="single"/>
              </w:rPr>
              <w:t xml:space="preserve"> (</w:t>
            </w:r>
            <w:proofErr w:type="spellStart"/>
            <w:r w:rsidRPr="00B6515F">
              <w:rPr>
                <w:i/>
                <w:iCs/>
                <w:u w:val="single"/>
              </w:rPr>
              <w:t>Coleoptera</w:t>
            </w:r>
            <w:proofErr w:type="spellEnd"/>
            <w:r w:rsidRPr="00B6515F">
              <w:rPr>
                <w:i/>
                <w:iCs/>
                <w:u w:val="single"/>
              </w:rPr>
              <w:t xml:space="preserve">: </w:t>
            </w:r>
            <w:proofErr w:type="spellStart"/>
            <w:r w:rsidRPr="00B6515F">
              <w:rPr>
                <w:i/>
                <w:iCs/>
                <w:u w:val="single"/>
              </w:rPr>
              <w:t>Laemophloeideae</w:t>
            </w:r>
            <w:proofErr w:type="spellEnd"/>
            <w:r w:rsidRPr="00B6515F">
              <w:rPr>
                <w:i/>
                <w:iCs/>
                <w:u w:val="single"/>
              </w:rPr>
              <w:t>) plaga cuarentenaria para Colombia y sus modificatorias"</w:t>
            </w:r>
            <w:bookmarkStart w:id="4" w:name="spsTitle"/>
            <w:bookmarkEnd w:id="4"/>
          </w:p>
        </w:tc>
      </w:tr>
      <w:tr w:rsidR="00D514FE" w:rsidTr="00F73147">
        <w:tc>
          <w:tcPr>
            <w:tcW w:w="9242" w:type="dxa"/>
            <w:shd w:val="clear" w:color="auto" w:fill="auto"/>
          </w:tcPr>
          <w:p w:rsidR="00691F3B" w:rsidRDefault="003137FC" w:rsidP="00B6515F">
            <w:pPr>
              <w:spacing w:after="240"/>
            </w:pPr>
            <w:r w:rsidRPr="00B6515F">
              <w:t>La República de Colombia comunica con respecto a la Resolución 5382 de 2019 del ICA "</w:t>
            </w:r>
            <w:r w:rsidRPr="00B6515F">
              <w:rPr>
                <w:i/>
                <w:iCs/>
              </w:rPr>
              <w:t>Por la cual se establecen medidas sanitarias para prevenir la introducción y propagación de la plaga Crytolestes pusilloides (Coleoptera: Laemophloeidae) plaga cuarentenaria para Colombia"</w:t>
            </w:r>
            <w:r w:rsidR="00AF3E87">
              <w:rPr>
                <w:i/>
                <w:iCs/>
              </w:rPr>
              <w:t xml:space="preserve"> </w:t>
            </w:r>
            <w:r w:rsidRPr="00B6515F">
              <w:t>y la</w:t>
            </w:r>
            <w:r w:rsidR="00AF3E87">
              <w:t xml:space="preserve"> </w:t>
            </w:r>
            <w:r w:rsidRPr="00B6515F">
              <w:t>Resolución 50066 de 2019 del ICA "</w:t>
            </w:r>
            <w:r w:rsidRPr="00B6515F">
              <w:rPr>
                <w:i/>
                <w:iCs/>
              </w:rPr>
              <w:t>Por medio de la cual se modifica la Resolución 5382 de 2019</w:t>
            </w:r>
            <w:r w:rsidRPr="00B6515F">
              <w:t>" notificadas mediante documentos con signaturas G/SPS/N/COL/308 y G/SPS/N/COL/308/Add.1 respectivamente, que han quedado sin efectos mediante la expedición de la Resolución 16439 de 2019 del 17 de octubre de</w:t>
            </w:r>
            <w:r w:rsidR="00267913">
              <w:t> </w:t>
            </w:r>
            <w:r w:rsidRPr="00B6515F">
              <w:t>2019.</w:t>
            </w:r>
          </w:p>
          <w:p w:rsidR="0020596E" w:rsidRPr="0024176C" w:rsidRDefault="0020596E" w:rsidP="00B6515F">
            <w:pPr>
              <w:spacing w:after="240"/>
            </w:pPr>
            <w:r w:rsidRPr="0024176C">
              <w:t>La Secretaria General de la Comunidad Andina, mediante Resolución No. 2088 del 16 de septiembre de 2019, "</w:t>
            </w:r>
            <w:r w:rsidRPr="0024176C">
              <w:rPr>
                <w:i/>
                <w:iCs/>
              </w:rPr>
              <w:t>Por medio de la cual se resuelve la investigación por presuntas restricciones impuestas por el gobierno de Colombia contra las importaciones de Café originarias de los países miembros de la Comunidad Andina</w:t>
            </w:r>
            <w:r w:rsidRPr="0024176C">
              <w:t xml:space="preserve">", calificó como restricción al comercio </w:t>
            </w:r>
            <w:proofErr w:type="spellStart"/>
            <w:r w:rsidRPr="0024176C">
              <w:t>intrasubregional</w:t>
            </w:r>
            <w:proofErr w:type="spellEnd"/>
            <w:r w:rsidRPr="0024176C">
              <w:t>, las medidas establecidas en la Resolución ICA 00005382 del 25 de abril de 2019 y sus modificatorias, en aplicación de lo preceptuado en el artículo 73 del Acuerdo de Cartagena.</w:t>
            </w:r>
          </w:p>
          <w:p w:rsidR="0020596E" w:rsidRPr="00B6515F" w:rsidRDefault="0020596E" w:rsidP="00B6515F">
            <w:pPr>
              <w:spacing w:after="240"/>
              <w:rPr>
                <w:u w:val="single"/>
              </w:rPr>
            </w:pPr>
            <w:r w:rsidRPr="0024176C">
              <w:t>Acorde con lo anterior, el Instituto Colombiano Agropecuario - ICA, en nombre del Gobierno de Colombia, procede a dejar sin efectos los referidos actos administrativos y, en consecuencia, a retirar las medidas allí adoptadas.</w:t>
            </w:r>
          </w:p>
          <w:p w:rsidR="00D514FE" w:rsidRPr="00B6515F" w:rsidRDefault="00582F85" w:rsidP="00B6515F">
            <w:pPr>
              <w:spacing w:after="240"/>
            </w:pPr>
            <w:hyperlink r:id="rId7" w:tgtFrame="_blank" w:history="1">
              <w:r w:rsidR="003137FC" w:rsidRPr="00B6515F">
                <w:rPr>
                  <w:color w:val="0000FF"/>
                  <w:u w:val="single"/>
                </w:rPr>
                <w:t>https://members.wto.org/crnattachments/2019/SPS/COL/19_5959_00_s.pdf</w:t>
              </w:r>
            </w:hyperlink>
            <w:bookmarkStart w:id="5" w:name="spsMeasure"/>
            <w:bookmarkEnd w:id="5"/>
          </w:p>
        </w:tc>
      </w:tr>
      <w:tr w:rsidR="00D514FE" w:rsidTr="00F73147">
        <w:tc>
          <w:tcPr>
            <w:tcW w:w="9242" w:type="dxa"/>
            <w:shd w:val="clear" w:color="auto" w:fill="auto"/>
          </w:tcPr>
          <w:p w:rsidR="00691F3B" w:rsidRPr="00B6515F" w:rsidRDefault="003137FC" w:rsidP="00B6515F">
            <w:pPr>
              <w:spacing w:after="240"/>
              <w:rPr>
                <w:b/>
              </w:rPr>
            </w:pPr>
            <w:r w:rsidRPr="00B6515F">
              <w:rPr>
                <w:b/>
              </w:rPr>
              <w:t>Este addendum se refiere a:</w:t>
            </w:r>
          </w:p>
        </w:tc>
      </w:tr>
      <w:tr w:rsidR="00D514FE" w:rsidTr="00F73147">
        <w:tc>
          <w:tcPr>
            <w:tcW w:w="9242" w:type="dxa"/>
            <w:shd w:val="clear" w:color="auto" w:fill="auto"/>
          </w:tcPr>
          <w:p w:rsidR="00691F3B" w:rsidRPr="00B6515F" w:rsidRDefault="003137FC" w:rsidP="00B6515F">
            <w:pPr>
              <w:ind w:left="1440" w:hanging="873"/>
            </w:pPr>
            <w:r w:rsidRPr="00B6515F">
              <w:t>[ ]</w:t>
            </w:r>
            <w:bookmarkStart w:id="6" w:name="spsModificationComment"/>
            <w:bookmarkEnd w:id="6"/>
            <w:r w:rsidRPr="00B6515F">
              <w:tab/>
              <w:t>la modificación de la fecha límite para la presentación de observaciones</w:t>
            </w:r>
          </w:p>
        </w:tc>
      </w:tr>
      <w:tr w:rsidR="00D514FE" w:rsidTr="00F73147">
        <w:tc>
          <w:tcPr>
            <w:tcW w:w="9242" w:type="dxa"/>
            <w:shd w:val="clear" w:color="auto" w:fill="auto"/>
          </w:tcPr>
          <w:p w:rsidR="00691F3B" w:rsidRPr="00B6515F" w:rsidRDefault="003137FC" w:rsidP="00B6515F">
            <w:pPr>
              <w:ind w:left="1440" w:hanging="873"/>
            </w:pPr>
            <w:r w:rsidRPr="00B6515F">
              <w:t>[ ]</w:t>
            </w:r>
            <w:bookmarkStart w:id="7" w:name="spsModificationContent"/>
            <w:bookmarkEnd w:id="7"/>
            <w:r w:rsidRPr="00B6515F">
              <w:tab/>
              <w:t>la modificación del contenido y/o ámbito de aplicación</w:t>
            </w:r>
            <w:r w:rsidR="004A490E" w:rsidRPr="00B6515F">
              <w:t xml:space="preserve"> de un</w:t>
            </w:r>
            <w:r w:rsidRPr="00B6515F">
              <w:t xml:space="preserve"> reglamento previamente notificado</w:t>
            </w:r>
          </w:p>
        </w:tc>
      </w:tr>
      <w:tr w:rsidR="00D514FE" w:rsidTr="00F73147">
        <w:tc>
          <w:tcPr>
            <w:tcW w:w="9242" w:type="dxa"/>
            <w:shd w:val="clear" w:color="auto" w:fill="auto"/>
          </w:tcPr>
          <w:p w:rsidR="00691F3B" w:rsidRPr="00B6515F" w:rsidRDefault="003137FC" w:rsidP="00B6515F">
            <w:pPr>
              <w:ind w:left="1440" w:hanging="873"/>
            </w:pPr>
            <w:r w:rsidRPr="00B6515F">
              <w:t>[</w:t>
            </w:r>
            <w:bookmarkStart w:id="8" w:name="spsWithdraw"/>
            <w:r w:rsidRPr="00B6515F">
              <w:rPr>
                <w:b/>
              </w:rPr>
              <w:t>X</w:t>
            </w:r>
            <w:bookmarkEnd w:id="8"/>
            <w:r w:rsidRPr="00B6515F">
              <w:t>]</w:t>
            </w:r>
            <w:r w:rsidRPr="00B6515F">
              <w:tab/>
            </w:r>
            <w:r w:rsidR="004F0A80" w:rsidRPr="00B6515F">
              <w:t>el retiro</w:t>
            </w:r>
            <w:r w:rsidR="004A490E" w:rsidRPr="00B6515F">
              <w:t xml:space="preserve"> del reglamento </w:t>
            </w:r>
          </w:p>
        </w:tc>
      </w:tr>
      <w:tr w:rsidR="00D514FE" w:rsidTr="00F73147">
        <w:tc>
          <w:tcPr>
            <w:tcW w:w="9242" w:type="dxa"/>
            <w:shd w:val="clear" w:color="auto" w:fill="auto"/>
          </w:tcPr>
          <w:p w:rsidR="00691F3B" w:rsidRPr="00B6515F" w:rsidRDefault="003137FC" w:rsidP="00B6515F">
            <w:pPr>
              <w:ind w:left="1440" w:hanging="873"/>
            </w:pPr>
            <w:r w:rsidRPr="00B6515F">
              <w:t>[ ]</w:t>
            </w:r>
            <w:bookmarkStart w:id="9" w:name="spsModificationDate"/>
            <w:bookmarkEnd w:id="9"/>
            <w:r w:rsidRPr="00B6515F">
              <w:tab/>
              <w:t>la modificación del período de aplicación de la medida</w:t>
            </w:r>
          </w:p>
        </w:tc>
      </w:tr>
      <w:tr w:rsidR="00D514FE" w:rsidTr="00F73147">
        <w:tc>
          <w:tcPr>
            <w:tcW w:w="9242" w:type="dxa"/>
            <w:shd w:val="clear" w:color="auto" w:fill="auto"/>
          </w:tcPr>
          <w:p w:rsidR="00D514FE" w:rsidRPr="00B6515F" w:rsidRDefault="003137FC" w:rsidP="00AF3E87">
            <w:pPr>
              <w:spacing w:after="240"/>
              <w:ind w:left="1440" w:hanging="873"/>
            </w:pPr>
            <w:r w:rsidRPr="00B6515F">
              <w:t>[ ]</w:t>
            </w:r>
            <w:bookmarkStart w:id="10" w:name="spsModificationOther"/>
            <w:bookmarkEnd w:id="10"/>
            <w:r w:rsidRPr="00B6515F">
              <w:tab/>
              <w:t xml:space="preserve">otro aspecto: </w:t>
            </w:r>
            <w:bookmarkStart w:id="11" w:name="spsModificationOtherText"/>
            <w:bookmarkEnd w:id="11"/>
          </w:p>
        </w:tc>
      </w:tr>
      <w:tr w:rsidR="00D514FE" w:rsidTr="00F73147">
        <w:tc>
          <w:tcPr>
            <w:tcW w:w="9242" w:type="dxa"/>
            <w:shd w:val="clear" w:color="auto" w:fill="auto"/>
          </w:tcPr>
          <w:p w:rsidR="00691F3B" w:rsidRPr="00B6515F" w:rsidRDefault="003137FC" w:rsidP="00AF3E87">
            <w:pPr>
              <w:keepNext/>
              <w:spacing w:after="240"/>
              <w:rPr>
                <w:b/>
              </w:rPr>
            </w:pPr>
            <w:r w:rsidRPr="00B6515F">
              <w:rPr>
                <w:b/>
              </w:rPr>
              <w:lastRenderedPageBreak/>
              <w:t>Organismo o autoridad encargado de tramitar las observaciones: [</w:t>
            </w:r>
            <w:bookmarkStart w:id="12" w:name="spsCommentNNA"/>
            <w:r w:rsidRPr="00B6515F">
              <w:rPr>
                <w:b/>
              </w:rPr>
              <w:t>X</w:t>
            </w:r>
            <w:bookmarkEnd w:id="12"/>
            <w:r w:rsidRPr="00B6515F">
              <w:rPr>
                <w:b/>
              </w:rPr>
              <w:t>] Organismo nacional encargado de la notificación, [ ]</w:t>
            </w:r>
            <w:bookmarkStart w:id="13" w:name="spsCommentNEP"/>
            <w:bookmarkEnd w:id="13"/>
            <w:r w:rsidRPr="00B6515F">
              <w:rPr>
                <w:b/>
              </w:rPr>
              <w:t xml:space="preserve"> Servicio nacional de información. Dirección, número de fax y dirección de correo electrónico (</w:t>
            </w:r>
            <w:r w:rsidR="00631BED" w:rsidRPr="00B6515F">
              <w:rPr>
                <w:b/>
              </w:rPr>
              <w:t>en su caso</w:t>
            </w:r>
            <w:r w:rsidRPr="00B6515F">
              <w:rPr>
                <w:b/>
              </w:rPr>
              <w:t>) de otra institución:</w:t>
            </w:r>
          </w:p>
        </w:tc>
      </w:tr>
      <w:tr w:rsidR="00D514FE" w:rsidRPr="00582F85" w:rsidTr="00F73147">
        <w:tc>
          <w:tcPr>
            <w:tcW w:w="9242" w:type="dxa"/>
            <w:shd w:val="clear" w:color="auto" w:fill="auto"/>
          </w:tcPr>
          <w:p w:rsidR="00691F3B" w:rsidRPr="00B6515F" w:rsidRDefault="003137FC" w:rsidP="00AF3E87">
            <w:pPr>
              <w:keepNext/>
            </w:pPr>
            <w:r w:rsidRPr="00B6515F">
              <w:t>Ministerio de Comercio, Industria y Turismo</w:t>
            </w:r>
          </w:p>
          <w:p w:rsidR="00D514FE" w:rsidRPr="00B6515F" w:rsidRDefault="003137FC" w:rsidP="00AF3E87">
            <w:pPr>
              <w:keepNext/>
            </w:pPr>
            <w:r w:rsidRPr="00B6515F">
              <w:t>Dirección de Regulación</w:t>
            </w:r>
          </w:p>
          <w:p w:rsidR="00D514FE" w:rsidRPr="00B6515F" w:rsidRDefault="003137FC" w:rsidP="00AF3E87">
            <w:pPr>
              <w:keepNext/>
            </w:pPr>
            <w:r w:rsidRPr="00B6515F">
              <w:t>Calle 28 N° 13A - 15, tercer piso</w:t>
            </w:r>
          </w:p>
          <w:p w:rsidR="00D514FE" w:rsidRPr="00B6515F" w:rsidRDefault="003137FC" w:rsidP="00AF3E87">
            <w:pPr>
              <w:keepNext/>
            </w:pPr>
            <w:r w:rsidRPr="00B6515F">
              <w:t>Bogotá, D.C. Colombia</w:t>
            </w:r>
          </w:p>
          <w:p w:rsidR="00D514FE" w:rsidRPr="00B6515F" w:rsidRDefault="003137FC" w:rsidP="00AF3E87">
            <w:pPr>
              <w:keepNext/>
            </w:pPr>
            <w:r w:rsidRPr="00B6515F">
              <w:t>Tel: +(571) 606 7676 Ext. 1690 - 1340</w:t>
            </w:r>
          </w:p>
          <w:p w:rsidR="00D514FE" w:rsidRPr="00B6515F" w:rsidRDefault="003137FC" w:rsidP="00AF3E87">
            <w:pPr>
              <w:keepNext/>
              <w:tabs>
                <w:tab w:val="left" w:pos="1985"/>
              </w:tabs>
            </w:pPr>
            <w:r w:rsidRPr="00B6515F">
              <w:t>Correos electrónicos:</w:t>
            </w:r>
            <w:r w:rsidR="00AF3E87">
              <w:tab/>
            </w:r>
            <w:r w:rsidRPr="00B6515F">
              <w:t>ngarcia@mincit.gov.co</w:t>
            </w:r>
          </w:p>
          <w:p w:rsidR="00D514FE" w:rsidRPr="00AF3E87" w:rsidRDefault="00AF3E87" w:rsidP="00AF3E87">
            <w:pPr>
              <w:keepNext/>
              <w:tabs>
                <w:tab w:val="left" w:pos="1985"/>
              </w:tabs>
              <w:rPr>
                <w:lang w:val="en-GB"/>
              </w:rPr>
            </w:pPr>
            <w:r w:rsidRPr="0024176C">
              <w:tab/>
            </w:r>
            <w:r w:rsidR="003137FC" w:rsidRPr="00AF3E87">
              <w:rPr>
                <w:lang w:val="en-GB"/>
              </w:rPr>
              <w:t>mgonzalezs@mincit.gov.co</w:t>
            </w:r>
          </w:p>
          <w:p w:rsidR="00D514FE" w:rsidRPr="00F34BD2" w:rsidRDefault="003137FC" w:rsidP="00267913">
            <w:pPr>
              <w:keepNext/>
              <w:spacing w:after="240"/>
              <w:rPr>
                <w:lang w:val="en-GB"/>
              </w:rPr>
            </w:pPr>
            <w:r w:rsidRPr="00F34BD2">
              <w:rPr>
                <w:lang w:val="en-GB"/>
              </w:rPr>
              <w:t xml:space="preserve">Sitio Web: </w:t>
            </w:r>
            <w:r w:rsidR="00582F85">
              <w:fldChar w:fldCharType="begin"/>
            </w:r>
            <w:r w:rsidR="00582F85" w:rsidRPr="00582F85">
              <w:rPr>
                <w:lang w:val="en-GB"/>
              </w:rPr>
              <w:instrText xml:space="preserve"> HYPERLINK "http://www.mincit.gov.co/" </w:instrText>
            </w:r>
            <w:r w:rsidR="00582F85">
              <w:fldChar w:fldCharType="separate"/>
            </w:r>
            <w:r w:rsidRPr="00F34BD2">
              <w:rPr>
                <w:color w:val="0000FF"/>
                <w:u w:val="single"/>
                <w:lang w:val="en-GB"/>
              </w:rPr>
              <w:t>http://www.mincit.gov.co</w:t>
            </w:r>
            <w:r w:rsidR="00582F85">
              <w:rPr>
                <w:color w:val="0000FF"/>
                <w:u w:val="single"/>
                <w:lang w:val="en-GB"/>
              </w:rPr>
              <w:fldChar w:fldCharType="end"/>
            </w:r>
          </w:p>
          <w:p w:rsidR="00D514FE" w:rsidRPr="00B6515F" w:rsidRDefault="003137FC" w:rsidP="00AF3E87">
            <w:pPr>
              <w:keepNext/>
            </w:pPr>
            <w:r w:rsidRPr="00B6515F">
              <w:t>Instituto Colombiano Agropecuario - ICA</w:t>
            </w:r>
          </w:p>
          <w:p w:rsidR="00D514FE" w:rsidRPr="00B6515F" w:rsidRDefault="003137FC" w:rsidP="00AF3E87">
            <w:pPr>
              <w:keepNext/>
            </w:pPr>
            <w:r w:rsidRPr="00B6515F">
              <w:t>Subgerencia de Regulación Sanitaria y Fitosanitaria</w:t>
            </w:r>
          </w:p>
          <w:p w:rsidR="00D514FE" w:rsidRPr="00B6515F" w:rsidRDefault="003137FC" w:rsidP="00AF3E87">
            <w:pPr>
              <w:keepNext/>
            </w:pPr>
            <w:r w:rsidRPr="00B6515F">
              <w:t>Dirección Técnica de Asuntos Internacionales</w:t>
            </w:r>
          </w:p>
          <w:p w:rsidR="00D514FE" w:rsidRPr="00B6515F" w:rsidRDefault="003137FC" w:rsidP="00AF3E87">
            <w:pPr>
              <w:keepNext/>
            </w:pPr>
            <w:r w:rsidRPr="00B6515F">
              <w:t>Avenida Calle 26 N° 85B-09</w:t>
            </w:r>
          </w:p>
          <w:p w:rsidR="00D514FE" w:rsidRPr="00B6515F" w:rsidRDefault="003137FC" w:rsidP="00AF3E87">
            <w:pPr>
              <w:keepNext/>
            </w:pPr>
            <w:r w:rsidRPr="00B6515F">
              <w:t>Bogotá - Colombia</w:t>
            </w:r>
          </w:p>
          <w:p w:rsidR="00D514FE" w:rsidRPr="00B6515F" w:rsidRDefault="003137FC" w:rsidP="00AF3E87">
            <w:pPr>
              <w:keepNext/>
            </w:pPr>
            <w:r w:rsidRPr="00B6515F">
              <w:t>Tel: +(57 1) 332 3700 - 288 48 00 Ext. 1510 - 1515  </w:t>
            </w:r>
          </w:p>
          <w:p w:rsidR="00D514FE" w:rsidRPr="00B6515F" w:rsidRDefault="003137FC" w:rsidP="00AF3E87">
            <w:pPr>
              <w:keepNext/>
              <w:tabs>
                <w:tab w:val="left" w:pos="1985"/>
              </w:tabs>
            </w:pPr>
            <w:r w:rsidRPr="00B6515F">
              <w:t>Correos electrónicos:</w:t>
            </w:r>
            <w:r w:rsidR="00AF3E87">
              <w:tab/>
            </w:r>
            <w:r w:rsidRPr="00B6515F">
              <w:t>asuntos.internacionales@ica.gov.co</w:t>
            </w:r>
          </w:p>
          <w:p w:rsidR="00D514FE" w:rsidRPr="0024176C" w:rsidRDefault="00AF3E87" w:rsidP="00AF3E87">
            <w:pPr>
              <w:keepNext/>
              <w:tabs>
                <w:tab w:val="left" w:pos="1985"/>
              </w:tabs>
              <w:rPr>
                <w:lang w:val="en-GB"/>
              </w:rPr>
            </w:pPr>
            <w:r>
              <w:tab/>
            </w:r>
            <w:r w:rsidR="003137FC" w:rsidRPr="0024176C">
              <w:rPr>
                <w:lang w:val="en-GB"/>
              </w:rPr>
              <w:t>margarita.lubo@ica.gov.co</w:t>
            </w:r>
          </w:p>
          <w:p w:rsidR="00D514FE" w:rsidRPr="0024176C" w:rsidRDefault="003137FC" w:rsidP="00AF3E87">
            <w:pPr>
              <w:keepNext/>
              <w:spacing w:after="240"/>
              <w:rPr>
                <w:lang w:val="en-GB"/>
              </w:rPr>
            </w:pPr>
            <w:proofErr w:type="spellStart"/>
            <w:r w:rsidRPr="0024176C">
              <w:rPr>
                <w:lang w:val="en-GB"/>
              </w:rPr>
              <w:t>Página</w:t>
            </w:r>
            <w:proofErr w:type="spellEnd"/>
            <w:r w:rsidRPr="0024176C">
              <w:rPr>
                <w:lang w:val="en-GB"/>
              </w:rPr>
              <w:t xml:space="preserve"> Web: </w:t>
            </w:r>
            <w:hyperlink r:id="rId8" w:history="1">
              <w:r w:rsidRPr="0024176C">
                <w:rPr>
                  <w:color w:val="0000FF"/>
                  <w:u w:val="single"/>
                  <w:lang w:val="en-GB"/>
                </w:rPr>
                <w:t>http://www.ica.gov.co</w:t>
              </w:r>
            </w:hyperlink>
            <w:bookmarkStart w:id="14" w:name="spsCommentAddress"/>
            <w:bookmarkEnd w:id="14"/>
            <w:r w:rsidRPr="0024176C">
              <w:rPr>
                <w:lang w:val="en-GB"/>
              </w:rPr>
              <w:t xml:space="preserve"> </w:t>
            </w:r>
          </w:p>
        </w:tc>
      </w:tr>
      <w:tr w:rsidR="00D514FE" w:rsidTr="00F73147">
        <w:tc>
          <w:tcPr>
            <w:tcW w:w="9242" w:type="dxa"/>
            <w:shd w:val="clear" w:color="auto" w:fill="auto"/>
          </w:tcPr>
          <w:p w:rsidR="00691F3B" w:rsidRPr="00B6515F" w:rsidRDefault="003137FC" w:rsidP="00B6515F">
            <w:pPr>
              <w:spacing w:after="240"/>
              <w:rPr>
                <w:b/>
              </w:rPr>
            </w:pPr>
            <w:r w:rsidRPr="00B6515F">
              <w:rPr>
                <w:b/>
              </w:rPr>
              <w:t>Texto</w:t>
            </w:r>
            <w:r w:rsidR="00631BED" w:rsidRPr="00B6515F">
              <w:rPr>
                <w:b/>
              </w:rPr>
              <w:t>(s)</w:t>
            </w:r>
            <w:r w:rsidRPr="00B6515F">
              <w:rPr>
                <w:b/>
              </w:rPr>
              <w:t xml:space="preserve"> disponible</w:t>
            </w:r>
            <w:r w:rsidR="00631BED" w:rsidRPr="00B6515F">
              <w:rPr>
                <w:b/>
              </w:rPr>
              <w:t>(s)</w:t>
            </w:r>
            <w:r w:rsidRPr="00B6515F">
              <w:rPr>
                <w:b/>
              </w:rPr>
              <w:t xml:space="preserve"> en: [</w:t>
            </w:r>
            <w:bookmarkStart w:id="15" w:name="spsTextAvailableNNA"/>
            <w:r w:rsidRPr="00B6515F">
              <w:rPr>
                <w:b/>
              </w:rPr>
              <w:t>X</w:t>
            </w:r>
            <w:bookmarkEnd w:id="15"/>
            <w:r w:rsidRPr="00B6515F">
              <w:rPr>
                <w:b/>
              </w:rPr>
              <w:t>] Organismo nacional encargado de la notificación, [ ]</w:t>
            </w:r>
            <w:bookmarkStart w:id="16" w:name="spsTextAvailableNEP"/>
            <w:bookmarkEnd w:id="16"/>
            <w:r w:rsidR="00AF3E87">
              <w:rPr>
                <w:b/>
              </w:rPr>
              <w:t> </w:t>
            </w:r>
            <w:r w:rsidRPr="00B6515F">
              <w:rPr>
                <w:b/>
              </w:rPr>
              <w:t>Servicio nacional de información. Dirección, número de fax y dirección de correo electrónico (</w:t>
            </w:r>
            <w:r w:rsidR="00631BED" w:rsidRPr="00B6515F">
              <w:rPr>
                <w:b/>
              </w:rPr>
              <w:t>en su caso</w:t>
            </w:r>
            <w:r w:rsidRPr="00B6515F">
              <w:rPr>
                <w:b/>
              </w:rPr>
              <w:t>) de otra institución:</w:t>
            </w:r>
          </w:p>
        </w:tc>
      </w:tr>
      <w:tr w:rsidR="00D514FE" w:rsidRPr="00582F85" w:rsidTr="00F73147">
        <w:tc>
          <w:tcPr>
            <w:tcW w:w="9242" w:type="dxa"/>
            <w:shd w:val="clear" w:color="auto" w:fill="auto"/>
          </w:tcPr>
          <w:p w:rsidR="00691F3B" w:rsidRPr="00B6515F" w:rsidRDefault="003137FC" w:rsidP="00B6515F">
            <w:r w:rsidRPr="00B6515F">
              <w:t>Ministerio de Comercio, Industria y Turismo</w:t>
            </w:r>
          </w:p>
          <w:p w:rsidR="00D514FE" w:rsidRPr="00B6515F" w:rsidRDefault="003137FC" w:rsidP="00B6515F">
            <w:r w:rsidRPr="00B6515F">
              <w:t>Dirección de Regulación</w:t>
            </w:r>
          </w:p>
          <w:p w:rsidR="00D514FE" w:rsidRPr="00B6515F" w:rsidRDefault="003137FC" w:rsidP="00B6515F">
            <w:r w:rsidRPr="00B6515F">
              <w:t>Calle 28 N° 13A - 15, tercer piso</w:t>
            </w:r>
          </w:p>
          <w:p w:rsidR="00D514FE" w:rsidRPr="00B6515F" w:rsidRDefault="003137FC" w:rsidP="00B6515F">
            <w:r w:rsidRPr="00B6515F">
              <w:t>Bogotá, D.C. Colombia</w:t>
            </w:r>
          </w:p>
          <w:p w:rsidR="00D514FE" w:rsidRPr="00B6515F" w:rsidRDefault="003137FC" w:rsidP="00B6515F">
            <w:r w:rsidRPr="00B6515F">
              <w:t>Tel: +(571) 606 7676 Ext. 1690 - 1340</w:t>
            </w:r>
          </w:p>
          <w:p w:rsidR="00D514FE" w:rsidRPr="00B6515F" w:rsidRDefault="003137FC" w:rsidP="00AF3E87">
            <w:pPr>
              <w:keepNext/>
              <w:tabs>
                <w:tab w:val="left" w:pos="1985"/>
              </w:tabs>
            </w:pPr>
            <w:r w:rsidRPr="00B6515F">
              <w:t>Correos electrónicos:</w:t>
            </w:r>
            <w:r w:rsidR="00AF3E87">
              <w:tab/>
            </w:r>
            <w:r w:rsidRPr="00B6515F">
              <w:t>ngarcia@mincit.gov.co</w:t>
            </w:r>
          </w:p>
          <w:p w:rsidR="00D514FE" w:rsidRPr="0024176C" w:rsidRDefault="00AF3E87" w:rsidP="00AF3E87">
            <w:pPr>
              <w:keepNext/>
              <w:tabs>
                <w:tab w:val="left" w:pos="1985"/>
              </w:tabs>
              <w:rPr>
                <w:lang w:val="en-GB"/>
              </w:rPr>
            </w:pPr>
            <w:r>
              <w:tab/>
            </w:r>
            <w:r w:rsidR="003137FC" w:rsidRPr="0024176C">
              <w:rPr>
                <w:lang w:val="en-GB"/>
              </w:rPr>
              <w:t>mgonzalezs@mincit.gov.co</w:t>
            </w:r>
          </w:p>
          <w:p w:rsidR="00D514FE" w:rsidRPr="00F34BD2" w:rsidRDefault="003137FC" w:rsidP="00B6515F">
            <w:pPr>
              <w:spacing w:after="240"/>
              <w:rPr>
                <w:lang w:val="en-GB"/>
              </w:rPr>
            </w:pPr>
            <w:r w:rsidRPr="00F34BD2">
              <w:rPr>
                <w:lang w:val="en-GB"/>
              </w:rPr>
              <w:t xml:space="preserve">Sitio Web: </w:t>
            </w:r>
            <w:hyperlink r:id="rId9" w:history="1">
              <w:r w:rsidRPr="00F34BD2">
                <w:rPr>
                  <w:color w:val="0000FF"/>
                  <w:u w:val="single"/>
                  <w:lang w:val="en-GB"/>
                </w:rPr>
                <w:t>http://www.mincit.gov.co</w:t>
              </w:r>
            </w:hyperlink>
            <w:bookmarkStart w:id="17" w:name="spsTextSupplierAddress"/>
            <w:bookmarkEnd w:id="17"/>
            <w:r w:rsidRPr="00F34BD2">
              <w:rPr>
                <w:lang w:val="en-GB"/>
              </w:rPr>
              <w:t xml:space="preserve"> </w:t>
            </w:r>
          </w:p>
        </w:tc>
      </w:tr>
    </w:tbl>
    <w:p w:rsidR="000F4971" w:rsidRPr="00B6515F" w:rsidRDefault="003137FC" w:rsidP="00B6515F">
      <w:pPr>
        <w:jc w:val="center"/>
        <w:rPr>
          <w:b/>
        </w:rPr>
      </w:pPr>
      <w:r w:rsidRPr="00B6515F">
        <w:rPr>
          <w:b/>
        </w:rPr>
        <w:t>__________</w:t>
      </w:r>
    </w:p>
    <w:sectPr w:rsidR="000F4971" w:rsidRPr="00B6515F" w:rsidSect="00F34BD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4F3" w:rsidRDefault="003137FC">
      <w:r>
        <w:separator/>
      </w:r>
    </w:p>
  </w:endnote>
  <w:endnote w:type="continuationSeparator" w:id="0">
    <w:p w:rsidR="005844F3" w:rsidRDefault="0031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F3B" w:rsidRPr="00F34BD2" w:rsidRDefault="00F34BD2" w:rsidP="00F34BD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F34BD2" w:rsidRDefault="00F34BD2" w:rsidP="00F34BD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B6515F" w:rsidRDefault="003137FC">
    <w:r w:rsidRPr="00B651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4F3" w:rsidRDefault="003137FC">
      <w:r>
        <w:separator/>
      </w:r>
    </w:p>
  </w:footnote>
  <w:footnote w:type="continuationSeparator" w:id="0">
    <w:p w:rsidR="005844F3" w:rsidRDefault="00313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BD2" w:rsidRPr="00F34BD2" w:rsidRDefault="00F34BD2" w:rsidP="00F34BD2">
    <w:pPr>
      <w:pStyle w:val="En-tte"/>
      <w:pBdr>
        <w:bottom w:val="single" w:sz="4" w:space="1" w:color="auto"/>
      </w:pBdr>
      <w:tabs>
        <w:tab w:val="clear" w:pos="4513"/>
        <w:tab w:val="clear" w:pos="9027"/>
      </w:tabs>
      <w:jc w:val="center"/>
      <w:rPr>
        <w:lang w:val="en-GB"/>
      </w:rPr>
    </w:pPr>
    <w:r w:rsidRPr="00F34BD2">
      <w:rPr>
        <w:lang w:val="en-GB"/>
      </w:rPr>
      <w:t>G/SPS/N/COL/308/Add.2</w:t>
    </w:r>
  </w:p>
  <w:p w:rsidR="00F34BD2" w:rsidRPr="00F34BD2" w:rsidRDefault="00F34BD2" w:rsidP="00F34BD2">
    <w:pPr>
      <w:pStyle w:val="En-tte"/>
      <w:pBdr>
        <w:bottom w:val="single" w:sz="4" w:space="1" w:color="auto"/>
      </w:pBdr>
      <w:tabs>
        <w:tab w:val="clear" w:pos="4513"/>
        <w:tab w:val="clear" w:pos="9027"/>
      </w:tabs>
      <w:jc w:val="center"/>
      <w:rPr>
        <w:lang w:val="en-GB"/>
      </w:rPr>
    </w:pPr>
  </w:p>
  <w:p w:rsidR="00F34BD2" w:rsidRPr="00F34BD2" w:rsidRDefault="00F34BD2" w:rsidP="00F34BD2">
    <w:pPr>
      <w:pStyle w:val="En-tte"/>
      <w:pBdr>
        <w:bottom w:val="single" w:sz="4" w:space="1" w:color="auto"/>
      </w:pBdr>
      <w:tabs>
        <w:tab w:val="clear" w:pos="4513"/>
        <w:tab w:val="clear" w:pos="9027"/>
      </w:tabs>
      <w:jc w:val="center"/>
    </w:pPr>
    <w:r w:rsidRPr="00F34BD2">
      <w:t xml:space="preserve">- </w:t>
    </w:r>
    <w:r w:rsidRPr="00F34BD2">
      <w:fldChar w:fldCharType="begin"/>
    </w:r>
    <w:r w:rsidRPr="00F34BD2">
      <w:instrText xml:space="preserve"> PAGE </w:instrText>
    </w:r>
    <w:r w:rsidRPr="00F34BD2">
      <w:fldChar w:fldCharType="separate"/>
    </w:r>
    <w:r w:rsidRPr="00F34BD2">
      <w:rPr>
        <w:noProof/>
      </w:rPr>
      <w:t>2</w:t>
    </w:r>
    <w:r w:rsidRPr="00F34BD2">
      <w:fldChar w:fldCharType="end"/>
    </w:r>
    <w:r w:rsidRPr="00F34BD2">
      <w:t xml:space="preserve"> -</w:t>
    </w:r>
  </w:p>
  <w:p w:rsidR="00691F3B" w:rsidRPr="00F34BD2" w:rsidRDefault="00691F3B" w:rsidP="00F34BD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BD2" w:rsidRPr="00F34BD2" w:rsidRDefault="00F34BD2" w:rsidP="00F34BD2">
    <w:pPr>
      <w:pStyle w:val="En-tte"/>
      <w:pBdr>
        <w:bottom w:val="single" w:sz="4" w:space="1" w:color="auto"/>
      </w:pBdr>
      <w:tabs>
        <w:tab w:val="clear" w:pos="4513"/>
        <w:tab w:val="clear" w:pos="9027"/>
      </w:tabs>
      <w:jc w:val="center"/>
      <w:rPr>
        <w:lang w:val="en-GB"/>
      </w:rPr>
    </w:pPr>
    <w:r w:rsidRPr="00F34BD2">
      <w:rPr>
        <w:lang w:val="en-GB"/>
      </w:rPr>
      <w:t>G/SPS/N/COL/308/Add.2</w:t>
    </w:r>
  </w:p>
  <w:p w:rsidR="00F34BD2" w:rsidRPr="00F34BD2" w:rsidRDefault="00F34BD2" w:rsidP="00F34BD2">
    <w:pPr>
      <w:pStyle w:val="En-tte"/>
      <w:pBdr>
        <w:bottom w:val="single" w:sz="4" w:space="1" w:color="auto"/>
      </w:pBdr>
      <w:tabs>
        <w:tab w:val="clear" w:pos="4513"/>
        <w:tab w:val="clear" w:pos="9027"/>
      </w:tabs>
      <w:jc w:val="center"/>
      <w:rPr>
        <w:lang w:val="en-GB"/>
      </w:rPr>
    </w:pPr>
  </w:p>
  <w:p w:rsidR="00F34BD2" w:rsidRPr="00F34BD2" w:rsidRDefault="00F34BD2" w:rsidP="00F34BD2">
    <w:pPr>
      <w:pStyle w:val="En-tte"/>
      <w:pBdr>
        <w:bottom w:val="single" w:sz="4" w:space="1" w:color="auto"/>
      </w:pBdr>
      <w:tabs>
        <w:tab w:val="clear" w:pos="4513"/>
        <w:tab w:val="clear" w:pos="9027"/>
      </w:tabs>
      <w:jc w:val="center"/>
    </w:pPr>
    <w:r w:rsidRPr="00F34BD2">
      <w:t xml:space="preserve">- </w:t>
    </w:r>
    <w:r w:rsidRPr="00F34BD2">
      <w:fldChar w:fldCharType="begin"/>
    </w:r>
    <w:r w:rsidRPr="00F34BD2">
      <w:instrText xml:space="preserve"> PAGE </w:instrText>
    </w:r>
    <w:r w:rsidRPr="00F34BD2">
      <w:fldChar w:fldCharType="separate"/>
    </w:r>
    <w:r w:rsidRPr="00F34BD2">
      <w:rPr>
        <w:noProof/>
      </w:rPr>
      <w:t>2</w:t>
    </w:r>
    <w:r w:rsidRPr="00F34BD2">
      <w:fldChar w:fldCharType="end"/>
    </w:r>
    <w:r w:rsidRPr="00F34BD2">
      <w:t xml:space="preserve"> -</w:t>
    </w:r>
  </w:p>
  <w:p w:rsidR="00DD65B2" w:rsidRPr="00F34BD2" w:rsidRDefault="00DD65B2" w:rsidP="00F34BD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D514FE" w:rsidTr="008A776D">
      <w:trPr>
        <w:trHeight w:val="240"/>
        <w:jc w:val="center"/>
      </w:trPr>
      <w:tc>
        <w:tcPr>
          <w:tcW w:w="3818" w:type="dxa"/>
          <w:shd w:val="clear" w:color="auto" w:fill="FFFFFF"/>
          <w:tcMar>
            <w:top w:w="0" w:type="dxa"/>
            <w:left w:w="108" w:type="dxa"/>
            <w:bottom w:w="0" w:type="dxa"/>
            <w:right w:w="108" w:type="dxa"/>
          </w:tcMar>
          <w:vAlign w:val="center"/>
        </w:tcPr>
        <w:p w:rsidR="005D4F0E" w:rsidRPr="00691F3B" w:rsidRDefault="005D4F0E">
          <w:pPr>
            <w:rPr>
              <w:noProof/>
              <w:szCs w:val="18"/>
              <w:lang w:eastAsia="en-GB"/>
            </w:rPr>
          </w:pPr>
          <w:bookmarkStart w:id="18"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691F3B" w:rsidRDefault="00F34BD2">
          <w:pPr>
            <w:jc w:val="right"/>
            <w:rPr>
              <w:b/>
              <w:color w:val="FF0000"/>
              <w:szCs w:val="18"/>
            </w:rPr>
          </w:pPr>
          <w:r>
            <w:rPr>
              <w:b/>
              <w:color w:val="FF0000"/>
              <w:szCs w:val="18"/>
            </w:rPr>
            <w:t xml:space="preserve"> </w:t>
          </w:r>
        </w:p>
      </w:tc>
    </w:tr>
    <w:bookmarkEnd w:id="18"/>
    <w:tr w:rsidR="00D514FE" w:rsidTr="008A776D">
      <w:trPr>
        <w:trHeight w:val="213"/>
        <w:jc w:val="center"/>
      </w:trPr>
      <w:tc>
        <w:tcPr>
          <w:tcW w:w="3818" w:type="dxa"/>
          <w:vMerge w:val="restart"/>
          <w:shd w:val="clear" w:color="auto" w:fill="FFFFFF"/>
          <w:hideMark/>
        </w:tcPr>
        <w:p w:rsidR="005D4F0E" w:rsidRPr="00691F3B" w:rsidRDefault="003137FC">
          <w:pPr>
            <w:jc w:val="left"/>
            <w:rPr>
              <w:szCs w:val="18"/>
            </w:rPr>
          </w:pPr>
          <w:r>
            <w:rPr>
              <w:noProof/>
              <w:szCs w:val="18"/>
              <w:lang w:eastAsia="en-GB"/>
            </w:rPr>
            <w:drawing>
              <wp:inline distT="0" distB="0" distL="0" distR="0">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88422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691F3B" w:rsidRDefault="005D4F0E">
          <w:pPr>
            <w:jc w:val="right"/>
            <w:rPr>
              <w:b/>
              <w:szCs w:val="18"/>
            </w:rPr>
          </w:pPr>
        </w:p>
      </w:tc>
    </w:tr>
    <w:tr w:rsidR="00D514FE" w:rsidRPr="00582F85" w:rsidTr="008A776D">
      <w:trPr>
        <w:trHeight w:val="868"/>
        <w:jc w:val="center"/>
      </w:trPr>
      <w:tc>
        <w:tcPr>
          <w:tcW w:w="3818" w:type="dxa"/>
          <w:vMerge/>
          <w:vAlign w:val="center"/>
          <w:hideMark/>
        </w:tcPr>
        <w:p w:rsidR="005D4F0E" w:rsidRPr="00691F3B" w:rsidRDefault="005D4F0E">
          <w:pPr>
            <w:jc w:val="left"/>
            <w:rPr>
              <w:szCs w:val="18"/>
            </w:rPr>
          </w:pPr>
        </w:p>
      </w:tc>
      <w:tc>
        <w:tcPr>
          <w:tcW w:w="5424" w:type="dxa"/>
          <w:gridSpan w:val="2"/>
          <w:shd w:val="clear" w:color="auto" w:fill="FFFFFF"/>
          <w:tcMar>
            <w:top w:w="0" w:type="dxa"/>
            <w:left w:w="108" w:type="dxa"/>
            <w:bottom w:w="0" w:type="dxa"/>
            <w:right w:w="108" w:type="dxa"/>
          </w:tcMar>
          <w:hideMark/>
        </w:tcPr>
        <w:p w:rsidR="00F34BD2" w:rsidRPr="00F34BD2" w:rsidRDefault="00F34BD2" w:rsidP="000D04EA">
          <w:pPr>
            <w:jc w:val="right"/>
            <w:rPr>
              <w:b/>
              <w:szCs w:val="18"/>
              <w:lang w:val="en-GB"/>
            </w:rPr>
          </w:pPr>
          <w:bookmarkStart w:id="19" w:name="bmkSymbols"/>
          <w:r w:rsidRPr="00F34BD2">
            <w:rPr>
              <w:b/>
              <w:szCs w:val="18"/>
              <w:lang w:val="en-GB"/>
            </w:rPr>
            <w:t>G/SPS/N/COL/308/Add.2</w:t>
          </w:r>
        </w:p>
        <w:bookmarkEnd w:id="19"/>
        <w:p w:rsidR="005D4F0E" w:rsidRPr="00F34BD2" w:rsidRDefault="005D4F0E" w:rsidP="000D04EA">
          <w:pPr>
            <w:jc w:val="right"/>
            <w:rPr>
              <w:b/>
              <w:szCs w:val="18"/>
              <w:lang w:val="en-GB"/>
            </w:rPr>
          </w:pPr>
        </w:p>
      </w:tc>
    </w:tr>
    <w:tr w:rsidR="00D514FE" w:rsidRPr="00267913" w:rsidTr="008A776D">
      <w:trPr>
        <w:trHeight w:val="240"/>
        <w:jc w:val="center"/>
      </w:trPr>
      <w:tc>
        <w:tcPr>
          <w:tcW w:w="3818" w:type="dxa"/>
          <w:vMerge/>
          <w:vAlign w:val="center"/>
          <w:hideMark/>
        </w:tcPr>
        <w:p w:rsidR="005D4F0E" w:rsidRPr="00F34BD2" w:rsidRDefault="005D4F0E">
          <w:pPr>
            <w:jc w:val="left"/>
            <w:rPr>
              <w:szCs w:val="18"/>
              <w:lang w:val="en-GB"/>
            </w:rPr>
          </w:pPr>
        </w:p>
      </w:tc>
      <w:tc>
        <w:tcPr>
          <w:tcW w:w="5424" w:type="dxa"/>
          <w:gridSpan w:val="2"/>
          <w:shd w:val="clear" w:color="auto" w:fill="FFFFFF"/>
          <w:tcMar>
            <w:top w:w="0" w:type="dxa"/>
            <w:left w:w="108" w:type="dxa"/>
            <w:bottom w:w="0" w:type="dxa"/>
            <w:right w:w="108" w:type="dxa"/>
          </w:tcMar>
          <w:vAlign w:val="center"/>
          <w:hideMark/>
        </w:tcPr>
        <w:p w:rsidR="005D4F0E" w:rsidRPr="00F34BD2" w:rsidRDefault="00267913" w:rsidP="005D4F0E">
          <w:pPr>
            <w:jc w:val="right"/>
            <w:rPr>
              <w:szCs w:val="18"/>
              <w:lang w:val="en-GB"/>
            </w:rPr>
          </w:pPr>
          <w:bookmarkStart w:id="20" w:name="bmkDate"/>
          <w:bookmarkStart w:id="21" w:name="spsDateDistribution"/>
          <w:bookmarkEnd w:id="20"/>
          <w:bookmarkEnd w:id="21"/>
          <w:r>
            <w:rPr>
              <w:szCs w:val="18"/>
              <w:lang w:val="en-GB"/>
            </w:rPr>
            <w:t xml:space="preserve">28 de </w:t>
          </w:r>
          <w:proofErr w:type="spellStart"/>
          <w:r>
            <w:rPr>
              <w:szCs w:val="18"/>
              <w:lang w:val="en-GB"/>
            </w:rPr>
            <w:t>octubre</w:t>
          </w:r>
          <w:proofErr w:type="spellEnd"/>
          <w:r>
            <w:rPr>
              <w:szCs w:val="18"/>
              <w:lang w:val="en-GB"/>
            </w:rPr>
            <w:t xml:space="preserve"> de 2019</w:t>
          </w:r>
        </w:p>
      </w:tc>
    </w:tr>
    <w:tr w:rsidR="00D514FE" w:rsidTr="008A776D">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691F3B" w:rsidRDefault="003137FC">
          <w:pPr>
            <w:jc w:val="left"/>
            <w:rPr>
              <w:b/>
              <w:szCs w:val="18"/>
            </w:rPr>
          </w:pPr>
          <w:bookmarkStart w:id="22" w:name="bmkSerial"/>
          <w:r w:rsidRPr="00B6515F">
            <w:rPr>
              <w:color w:val="FF0000"/>
              <w:szCs w:val="18"/>
            </w:rPr>
            <w:t>(</w:t>
          </w:r>
          <w:bookmarkStart w:id="23" w:name="spsSerialNumber"/>
          <w:bookmarkEnd w:id="23"/>
          <w:r w:rsidR="00267913">
            <w:rPr>
              <w:color w:val="FF0000"/>
              <w:szCs w:val="18"/>
            </w:rPr>
            <w:t>19-</w:t>
          </w:r>
          <w:r w:rsidR="00582F85">
            <w:rPr>
              <w:color w:val="FF0000"/>
              <w:szCs w:val="18"/>
            </w:rPr>
            <w:t>7155</w:t>
          </w:r>
          <w:bookmarkStart w:id="24" w:name="_GoBack"/>
          <w:bookmarkEnd w:id="24"/>
          <w:r w:rsidRPr="00B6515F">
            <w:rPr>
              <w:color w:val="FF0000"/>
              <w:szCs w:val="18"/>
            </w:rPr>
            <w:t>)</w:t>
          </w:r>
          <w:bookmarkEnd w:id="22"/>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691F3B" w:rsidRDefault="003137FC" w:rsidP="005D4F0E">
          <w:pPr>
            <w:jc w:val="right"/>
            <w:rPr>
              <w:szCs w:val="18"/>
            </w:rPr>
          </w:pPr>
          <w:bookmarkStart w:id="25" w:name="bmkTotPages"/>
          <w:r w:rsidRPr="00B6515F">
            <w:rPr>
              <w:bCs/>
              <w:szCs w:val="18"/>
            </w:rPr>
            <w:t xml:space="preserve">Página: </w:t>
          </w:r>
          <w:r w:rsidRPr="00B6515F">
            <w:rPr>
              <w:szCs w:val="18"/>
            </w:rPr>
            <w:fldChar w:fldCharType="begin"/>
          </w:r>
          <w:r w:rsidRPr="00B6515F">
            <w:rPr>
              <w:bCs/>
              <w:szCs w:val="18"/>
            </w:rPr>
            <w:instrText xml:space="preserve"> PAGE  \* Arabic  \* MERGEFORMAT </w:instrText>
          </w:r>
          <w:r w:rsidRPr="00B6515F">
            <w:rPr>
              <w:szCs w:val="18"/>
            </w:rPr>
            <w:fldChar w:fldCharType="separate"/>
          </w:r>
          <w:r w:rsidR="00F73147">
            <w:rPr>
              <w:bCs/>
              <w:noProof/>
              <w:szCs w:val="18"/>
            </w:rPr>
            <w:t>1</w:t>
          </w:r>
          <w:r w:rsidRPr="00B6515F">
            <w:rPr>
              <w:szCs w:val="18"/>
            </w:rPr>
            <w:fldChar w:fldCharType="end"/>
          </w:r>
          <w:r w:rsidRPr="00B6515F">
            <w:rPr>
              <w:bCs/>
              <w:szCs w:val="18"/>
            </w:rPr>
            <w:t>/</w:t>
          </w:r>
          <w:r w:rsidRPr="00B6515F">
            <w:rPr>
              <w:szCs w:val="18"/>
            </w:rPr>
            <w:fldChar w:fldCharType="begin"/>
          </w:r>
          <w:r w:rsidRPr="00B6515F">
            <w:rPr>
              <w:bCs/>
              <w:szCs w:val="18"/>
            </w:rPr>
            <w:instrText xml:space="preserve"> NUMPAGES  \* Arabic  \* MERGEFORMAT </w:instrText>
          </w:r>
          <w:r w:rsidRPr="00B6515F">
            <w:rPr>
              <w:szCs w:val="18"/>
            </w:rPr>
            <w:fldChar w:fldCharType="separate"/>
          </w:r>
          <w:r w:rsidR="00F73147">
            <w:rPr>
              <w:bCs/>
              <w:noProof/>
              <w:szCs w:val="18"/>
            </w:rPr>
            <w:t>1</w:t>
          </w:r>
          <w:r w:rsidRPr="00B6515F">
            <w:rPr>
              <w:szCs w:val="18"/>
            </w:rPr>
            <w:fldChar w:fldCharType="end"/>
          </w:r>
          <w:bookmarkEnd w:id="25"/>
        </w:p>
      </w:tc>
    </w:tr>
    <w:tr w:rsidR="00D514FE" w:rsidTr="008A776D">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691F3B" w:rsidRDefault="00F34BD2">
          <w:pPr>
            <w:jc w:val="left"/>
            <w:rPr>
              <w:szCs w:val="18"/>
            </w:rPr>
          </w:pPr>
          <w:bookmarkStart w:id="26" w:name="bmkCommittee"/>
          <w:r>
            <w:rPr>
              <w:b/>
              <w:szCs w:val="18"/>
            </w:rPr>
            <w:t>Comité de Medidas Sanitarias y Fitosanitarias</w:t>
          </w:r>
          <w:bookmarkEnd w:id="26"/>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B6515F" w:rsidRDefault="00F34BD2" w:rsidP="004256D2">
          <w:pPr>
            <w:jc w:val="right"/>
            <w:rPr>
              <w:bCs/>
              <w:szCs w:val="18"/>
            </w:rPr>
          </w:pPr>
          <w:bookmarkStart w:id="27" w:name="bmkLanguage"/>
          <w:r>
            <w:rPr>
              <w:bCs/>
              <w:szCs w:val="18"/>
            </w:rPr>
            <w:t>Original: español</w:t>
          </w:r>
          <w:bookmarkEnd w:id="27"/>
        </w:p>
      </w:tc>
    </w:tr>
  </w:tbl>
  <w:p w:rsidR="00DD65B2" w:rsidRPr="00B6515F"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C3CABE2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BF87CD8"/>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65AF12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4C48BD34"/>
    <w:numStyleLink w:val="LegalHeadings"/>
  </w:abstractNum>
  <w:abstractNum w:abstractNumId="12" w15:restartNumberingAfterBreak="0">
    <w:nsid w:val="57551E12"/>
    <w:multiLevelType w:val="multilevel"/>
    <w:tmpl w:val="4C48BD3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6F05C64">
      <w:start w:val="1"/>
      <w:numFmt w:val="decimal"/>
      <w:pStyle w:val="SummaryText"/>
      <w:lvlText w:val="%1."/>
      <w:lvlJc w:val="left"/>
      <w:pPr>
        <w:ind w:left="360" w:hanging="360"/>
      </w:pPr>
    </w:lvl>
    <w:lvl w:ilvl="1" w:tplc="F6D851F4" w:tentative="1">
      <w:start w:val="1"/>
      <w:numFmt w:val="lowerLetter"/>
      <w:lvlText w:val="%2."/>
      <w:lvlJc w:val="left"/>
      <w:pPr>
        <w:ind w:left="1080" w:hanging="360"/>
      </w:pPr>
    </w:lvl>
    <w:lvl w:ilvl="2" w:tplc="5A563076" w:tentative="1">
      <w:start w:val="1"/>
      <w:numFmt w:val="lowerRoman"/>
      <w:lvlText w:val="%3."/>
      <w:lvlJc w:val="right"/>
      <w:pPr>
        <w:ind w:left="1800" w:hanging="180"/>
      </w:pPr>
    </w:lvl>
    <w:lvl w:ilvl="3" w:tplc="8876AE8E" w:tentative="1">
      <w:start w:val="1"/>
      <w:numFmt w:val="decimal"/>
      <w:lvlText w:val="%4."/>
      <w:lvlJc w:val="left"/>
      <w:pPr>
        <w:ind w:left="2520" w:hanging="360"/>
      </w:pPr>
    </w:lvl>
    <w:lvl w:ilvl="4" w:tplc="F760DEA4" w:tentative="1">
      <w:start w:val="1"/>
      <w:numFmt w:val="lowerLetter"/>
      <w:lvlText w:val="%5."/>
      <w:lvlJc w:val="left"/>
      <w:pPr>
        <w:ind w:left="3240" w:hanging="360"/>
      </w:pPr>
    </w:lvl>
    <w:lvl w:ilvl="5" w:tplc="F3A00386" w:tentative="1">
      <w:start w:val="1"/>
      <w:numFmt w:val="lowerRoman"/>
      <w:lvlText w:val="%6."/>
      <w:lvlJc w:val="right"/>
      <w:pPr>
        <w:ind w:left="3960" w:hanging="180"/>
      </w:pPr>
    </w:lvl>
    <w:lvl w:ilvl="6" w:tplc="6B283854" w:tentative="1">
      <w:start w:val="1"/>
      <w:numFmt w:val="decimal"/>
      <w:lvlText w:val="%7."/>
      <w:lvlJc w:val="left"/>
      <w:pPr>
        <w:ind w:left="4680" w:hanging="360"/>
      </w:pPr>
    </w:lvl>
    <w:lvl w:ilvl="7" w:tplc="521A499E" w:tentative="1">
      <w:start w:val="1"/>
      <w:numFmt w:val="lowerLetter"/>
      <w:lvlText w:val="%8."/>
      <w:lvlJc w:val="left"/>
      <w:pPr>
        <w:ind w:left="5400" w:hanging="360"/>
      </w:pPr>
    </w:lvl>
    <w:lvl w:ilvl="8" w:tplc="B498B7C6"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F3B"/>
    <w:rsid w:val="000074D5"/>
    <w:rsid w:val="0002424F"/>
    <w:rsid w:val="00032AA9"/>
    <w:rsid w:val="00033711"/>
    <w:rsid w:val="00057BEF"/>
    <w:rsid w:val="00067D73"/>
    <w:rsid w:val="00071B26"/>
    <w:rsid w:val="0008008F"/>
    <w:rsid w:val="000A7098"/>
    <w:rsid w:val="000B12FE"/>
    <w:rsid w:val="000C724C"/>
    <w:rsid w:val="000D04EA"/>
    <w:rsid w:val="000D23F0"/>
    <w:rsid w:val="000F4971"/>
    <w:rsid w:val="00100507"/>
    <w:rsid w:val="00104D9E"/>
    <w:rsid w:val="00114B29"/>
    <w:rsid w:val="001171A2"/>
    <w:rsid w:val="00120B96"/>
    <w:rsid w:val="001273FC"/>
    <w:rsid w:val="001338F0"/>
    <w:rsid w:val="0014012F"/>
    <w:rsid w:val="001426D0"/>
    <w:rsid w:val="00151392"/>
    <w:rsid w:val="001846F7"/>
    <w:rsid w:val="001B50DF"/>
    <w:rsid w:val="001D0E4B"/>
    <w:rsid w:val="0020596E"/>
    <w:rsid w:val="002149CB"/>
    <w:rsid w:val="002242B5"/>
    <w:rsid w:val="0024176C"/>
    <w:rsid w:val="00255119"/>
    <w:rsid w:val="00267913"/>
    <w:rsid w:val="00276383"/>
    <w:rsid w:val="00287066"/>
    <w:rsid w:val="003137FC"/>
    <w:rsid w:val="003267CD"/>
    <w:rsid w:val="00334600"/>
    <w:rsid w:val="00337700"/>
    <w:rsid w:val="003422F5"/>
    <w:rsid w:val="00342A86"/>
    <w:rsid w:val="003451A6"/>
    <w:rsid w:val="0036422F"/>
    <w:rsid w:val="003A0E78"/>
    <w:rsid w:val="003A19CB"/>
    <w:rsid w:val="003B0391"/>
    <w:rsid w:val="003B6D4C"/>
    <w:rsid w:val="003C2DE0"/>
    <w:rsid w:val="003F0353"/>
    <w:rsid w:val="003F46BB"/>
    <w:rsid w:val="004256D2"/>
    <w:rsid w:val="0043612A"/>
    <w:rsid w:val="004558EC"/>
    <w:rsid w:val="004A490E"/>
    <w:rsid w:val="004E0494"/>
    <w:rsid w:val="004E1A35"/>
    <w:rsid w:val="004E55A0"/>
    <w:rsid w:val="004F0A80"/>
    <w:rsid w:val="004F4ADE"/>
    <w:rsid w:val="00524772"/>
    <w:rsid w:val="00524A70"/>
    <w:rsid w:val="00533502"/>
    <w:rsid w:val="00571EE1"/>
    <w:rsid w:val="00582F85"/>
    <w:rsid w:val="005844F3"/>
    <w:rsid w:val="00592965"/>
    <w:rsid w:val="0059664F"/>
    <w:rsid w:val="005B571A"/>
    <w:rsid w:val="005C6D4E"/>
    <w:rsid w:val="005D21E5"/>
    <w:rsid w:val="005D4F0E"/>
    <w:rsid w:val="005E029F"/>
    <w:rsid w:val="005E14C9"/>
    <w:rsid w:val="00605630"/>
    <w:rsid w:val="00631BED"/>
    <w:rsid w:val="006638C0"/>
    <w:rsid w:val="006652F7"/>
    <w:rsid w:val="00674833"/>
    <w:rsid w:val="00691F3B"/>
    <w:rsid w:val="006A2F2A"/>
    <w:rsid w:val="006B4AA9"/>
    <w:rsid w:val="006E0C67"/>
    <w:rsid w:val="00727F5B"/>
    <w:rsid w:val="00735ADA"/>
    <w:rsid w:val="00756E70"/>
    <w:rsid w:val="00795114"/>
    <w:rsid w:val="007A761F"/>
    <w:rsid w:val="007B7BB1"/>
    <w:rsid w:val="007C4766"/>
    <w:rsid w:val="007D39B5"/>
    <w:rsid w:val="00827789"/>
    <w:rsid w:val="00834FB6"/>
    <w:rsid w:val="008402D9"/>
    <w:rsid w:val="00842D59"/>
    <w:rsid w:val="0085388D"/>
    <w:rsid w:val="00885409"/>
    <w:rsid w:val="008A1305"/>
    <w:rsid w:val="008A2F61"/>
    <w:rsid w:val="008A7426"/>
    <w:rsid w:val="008A776D"/>
    <w:rsid w:val="008C145B"/>
    <w:rsid w:val="00912133"/>
    <w:rsid w:val="0091417D"/>
    <w:rsid w:val="00917BFE"/>
    <w:rsid w:val="009304CB"/>
    <w:rsid w:val="0093775F"/>
    <w:rsid w:val="00990A8C"/>
    <w:rsid w:val="009A0D78"/>
    <w:rsid w:val="009B508D"/>
    <w:rsid w:val="009D63FB"/>
    <w:rsid w:val="009F491D"/>
    <w:rsid w:val="00A37C79"/>
    <w:rsid w:val="00A46611"/>
    <w:rsid w:val="00A60556"/>
    <w:rsid w:val="00A67526"/>
    <w:rsid w:val="00A73F8C"/>
    <w:rsid w:val="00A81E6B"/>
    <w:rsid w:val="00A842CA"/>
    <w:rsid w:val="00A84BF5"/>
    <w:rsid w:val="00A875F4"/>
    <w:rsid w:val="00A9749B"/>
    <w:rsid w:val="00AC7C4D"/>
    <w:rsid w:val="00AD1003"/>
    <w:rsid w:val="00AD59FD"/>
    <w:rsid w:val="00AE3C0C"/>
    <w:rsid w:val="00AF33E8"/>
    <w:rsid w:val="00AF3E87"/>
    <w:rsid w:val="00B016F2"/>
    <w:rsid w:val="00B06E19"/>
    <w:rsid w:val="00B07663"/>
    <w:rsid w:val="00B24B85"/>
    <w:rsid w:val="00B30392"/>
    <w:rsid w:val="00B4336E"/>
    <w:rsid w:val="00B45F9E"/>
    <w:rsid w:val="00B46156"/>
    <w:rsid w:val="00B6515F"/>
    <w:rsid w:val="00B83FE6"/>
    <w:rsid w:val="00B86771"/>
    <w:rsid w:val="00BA5D80"/>
    <w:rsid w:val="00BB432E"/>
    <w:rsid w:val="00BB522D"/>
    <w:rsid w:val="00BC17E5"/>
    <w:rsid w:val="00BC2650"/>
    <w:rsid w:val="00C05660"/>
    <w:rsid w:val="00C34F2D"/>
    <w:rsid w:val="00C400B5"/>
    <w:rsid w:val="00C41B3D"/>
    <w:rsid w:val="00C65229"/>
    <w:rsid w:val="00C65F6E"/>
    <w:rsid w:val="00C67AA4"/>
    <w:rsid w:val="00C71274"/>
    <w:rsid w:val="00C97117"/>
    <w:rsid w:val="00CB1221"/>
    <w:rsid w:val="00CB2591"/>
    <w:rsid w:val="00CD0195"/>
    <w:rsid w:val="00CD5EC3"/>
    <w:rsid w:val="00CE1C9D"/>
    <w:rsid w:val="00D514FE"/>
    <w:rsid w:val="00D65AF6"/>
    <w:rsid w:val="00D66DCB"/>
    <w:rsid w:val="00D66F5C"/>
    <w:rsid w:val="00D85A5B"/>
    <w:rsid w:val="00DB47DD"/>
    <w:rsid w:val="00DB7CB0"/>
    <w:rsid w:val="00DD65B2"/>
    <w:rsid w:val="00E464CD"/>
    <w:rsid w:val="00E47B1B"/>
    <w:rsid w:val="00E652C5"/>
    <w:rsid w:val="00E747CF"/>
    <w:rsid w:val="00E81A56"/>
    <w:rsid w:val="00E844E4"/>
    <w:rsid w:val="00E93597"/>
    <w:rsid w:val="00E97806"/>
    <w:rsid w:val="00EA1572"/>
    <w:rsid w:val="00EB1D8F"/>
    <w:rsid w:val="00EB4982"/>
    <w:rsid w:val="00EB63A7"/>
    <w:rsid w:val="00EE50B7"/>
    <w:rsid w:val="00EF5593"/>
    <w:rsid w:val="00F009AC"/>
    <w:rsid w:val="00F11625"/>
    <w:rsid w:val="00F1208B"/>
    <w:rsid w:val="00F325A3"/>
    <w:rsid w:val="00F34BD2"/>
    <w:rsid w:val="00F73147"/>
    <w:rsid w:val="00F8125D"/>
    <w:rsid w:val="00F84BAB"/>
    <w:rsid w:val="00F854DF"/>
    <w:rsid w:val="00F94181"/>
    <w:rsid w:val="00F94FC2"/>
    <w:rsid w:val="00FA1B29"/>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4DD1"/>
  <w15:docId w15:val="{0A7F79BE-11BC-43F8-A17F-6B045424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15F"/>
    <w:pPr>
      <w:jc w:val="both"/>
    </w:pPr>
    <w:rPr>
      <w:rFonts w:ascii="Verdana" w:hAnsi="Verdana"/>
      <w:sz w:val="18"/>
      <w:szCs w:val="22"/>
      <w:lang w:val="es-ES" w:eastAsia="en-US"/>
    </w:rPr>
  </w:style>
  <w:style w:type="paragraph" w:styleId="Titre1">
    <w:name w:val="heading 1"/>
    <w:basedOn w:val="Normal"/>
    <w:next w:val="Titre2"/>
    <w:link w:val="Titre1Car"/>
    <w:uiPriority w:val="2"/>
    <w:qFormat/>
    <w:rsid w:val="00B6515F"/>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B6515F"/>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B6515F"/>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B6515F"/>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B6515F"/>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B6515F"/>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B6515F"/>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B6515F"/>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B6515F"/>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B6515F"/>
    <w:rPr>
      <w:rFonts w:ascii="Verdana" w:eastAsia="Times New Roman" w:hAnsi="Verdana"/>
      <w:b/>
      <w:bCs/>
      <w:caps/>
      <w:color w:val="006283"/>
      <w:sz w:val="18"/>
      <w:szCs w:val="28"/>
      <w:lang w:val="es-ES"/>
    </w:rPr>
  </w:style>
  <w:style w:type="character" w:customStyle="1" w:styleId="Titre5Car">
    <w:name w:val="Titre 5 Car"/>
    <w:link w:val="Titre5"/>
    <w:uiPriority w:val="2"/>
    <w:rsid w:val="00B6515F"/>
    <w:rPr>
      <w:rFonts w:ascii="Verdana" w:eastAsia="Times New Roman" w:hAnsi="Verdana"/>
      <w:b/>
      <w:color w:val="006283"/>
      <w:sz w:val="18"/>
      <w:szCs w:val="22"/>
      <w:lang w:val="es-ES"/>
    </w:rPr>
  </w:style>
  <w:style w:type="character" w:customStyle="1" w:styleId="Titre2Car">
    <w:name w:val="Titre 2 Car"/>
    <w:link w:val="Titre2"/>
    <w:uiPriority w:val="2"/>
    <w:rsid w:val="00B6515F"/>
    <w:rPr>
      <w:rFonts w:ascii="Verdana" w:eastAsia="Times New Roman" w:hAnsi="Verdana"/>
      <w:b/>
      <w:bCs/>
      <w:color w:val="006283"/>
      <w:sz w:val="18"/>
      <w:szCs w:val="26"/>
      <w:lang w:val="es-ES"/>
    </w:rPr>
  </w:style>
  <w:style w:type="character" w:customStyle="1" w:styleId="Titre3Car">
    <w:name w:val="Titre 3 Car"/>
    <w:link w:val="Titre3"/>
    <w:uiPriority w:val="2"/>
    <w:rsid w:val="00B6515F"/>
    <w:rPr>
      <w:rFonts w:ascii="Verdana" w:eastAsia="Times New Roman" w:hAnsi="Verdana"/>
      <w:b/>
      <w:bCs/>
      <w:color w:val="006283"/>
      <w:sz w:val="18"/>
      <w:szCs w:val="22"/>
      <w:lang w:val="es-ES"/>
    </w:rPr>
  </w:style>
  <w:style w:type="character" w:customStyle="1" w:styleId="Titre4Car">
    <w:name w:val="Titre 4 Car"/>
    <w:link w:val="Titre4"/>
    <w:uiPriority w:val="2"/>
    <w:rsid w:val="00B6515F"/>
    <w:rPr>
      <w:rFonts w:ascii="Verdana" w:eastAsia="Times New Roman" w:hAnsi="Verdana"/>
      <w:b/>
      <w:bCs/>
      <w:iCs/>
      <w:color w:val="006283"/>
      <w:sz w:val="18"/>
      <w:szCs w:val="22"/>
      <w:lang w:val="es-ES"/>
    </w:rPr>
  </w:style>
  <w:style w:type="character" w:customStyle="1" w:styleId="Titre6Car">
    <w:name w:val="Titre 6 Car"/>
    <w:link w:val="Titre6"/>
    <w:uiPriority w:val="2"/>
    <w:rsid w:val="00B6515F"/>
    <w:rPr>
      <w:rFonts w:ascii="Verdana" w:eastAsia="Times New Roman" w:hAnsi="Verdana"/>
      <w:b/>
      <w:iCs/>
      <w:color w:val="006283"/>
      <w:sz w:val="18"/>
      <w:szCs w:val="22"/>
      <w:lang w:val="es-ES"/>
    </w:rPr>
  </w:style>
  <w:style w:type="character" w:customStyle="1" w:styleId="Titre7Car">
    <w:name w:val="Titre 7 Car"/>
    <w:link w:val="Titre7"/>
    <w:uiPriority w:val="2"/>
    <w:rsid w:val="00B6515F"/>
    <w:rPr>
      <w:rFonts w:ascii="Verdana" w:eastAsia="Times New Roman" w:hAnsi="Verdana"/>
      <w:b/>
      <w:iCs/>
      <w:color w:val="006283"/>
      <w:sz w:val="18"/>
      <w:szCs w:val="22"/>
      <w:lang w:val="es-ES"/>
    </w:rPr>
  </w:style>
  <w:style w:type="character" w:customStyle="1" w:styleId="Titre8Car">
    <w:name w:val="Titre 8 Car"/>
    <w:link w:val="Titre8"/>
    <w:uiPriority w:val="2"/>
    <w:rsid w:val="00B6515F"/>
    <w:rPr>
      <w:rFonts w:ascii="Verdana" w:eastAsia="Times New Roman" w:hAnsi="Verdana"/>
      <w:b/>
      <w:i/>
      <w:color w:val="006283"/>
      <w:sz w:val="18"/>
      <w:lang w:val="es-ES"/>
    </w:rPr>
  </w:style>
  <w:style w:type="character" w:customStyle="1" w:styleId="Titre9Car">
    <w:name w:val="Titre 9 Car"/>
    <w:link w:val="Titre9"/>
    <w:uiPriority w:val="2"/>
    <w:rsid w:val="00B6515F"/>
    <w:rPr>
      <w:rFonts w:ascii="Verdana" w:eastAsia="Times New Roman" w:hAnsi="Verdana"/>
      <w:b/>
      <w:iCs/>
      <w:color w:val="006283"/>
      <w:sz w:val="18"/>
      <w:u w:val="single"/>
      <w:lang w:val="es-ES"/>
    </w:rPr>
  </w:style>
  <w:style w:type="paragraph" w:styleId="Textedebulles">
    <w:name w:val="Balloon Text"/>
    <w:basedOn w:val="Normal"/>
    <w:link w:val="TextedebullesCar"/>
    <w:uiPriority w:val="99"/>
    <w:semiHidden/>
    <w:unhideWhenUsed/>
    <w:rsid w:val="00B6515F"/>
    <w:rPr>
      <w:rFonts w:ascii="Tahoma" w:hAnsi="Tahoma" w:cs="Tahoma"/>
      <w:sz w:val="16"/>
      <w:szCs w:val="16"/>
    </w:rPr>
  </w:style>
  <w:style w:type="character" w:customStyle="1" w:styleId="TextedebullesCar">
    <w:name w:val="Texte de bulles Car"/>
    <w:link w:val="Textedebulles"/>
    <w:uiPriority w:val="99"/>
    <w:semiHidden/>
    <w:rsid w:val="00B6515F"/>
    <w:rPr>
      <w:rFonts w:ascii="Tahoma" w:hAnsi="Tahoma" w:cs="Tahoma"/>
      <w:sz w:val="16"/>
      <w:szCs w:val="16"/>
      <w:lang w:val="es-ES"/>
    </w:rPr>
  </w:style>
  <w:style w:type="paragraph" w:customStyle="1" w:styleId="Answer">
    <w:name w:val="Answer"/>
    <w:basedOn w:val="Normal"/>
    <w:link w:val="AnswerChar"/>
    <w:uiPriority w:val="6"/>
    <w:qFormat/>
    <w:rsid w:val="00B6515F"/>
    <w:pPr>
      <w:spacing w:after="240"/>
      <w:ind w:left="1077"/>
    </w:pPr>
  </w:style>
  <w:style w:type="character" w:customStyle="1" w:styleId="AnswerChar">
    <w:name w:val="Answer Char"/>
    <w:link w:val="Answer"/>
    <w:uiPriority w:val="6"/>
    <w:rsid w:val="00B6515F"/>
    <w:rPr>
      <w:rFonts w:ascii="Verdana" w:hAnsi="Verdana"/>
      <w:sz w:val="18"/>
      <w:szCs w:val="22"/>
      <w:lang w:val="es-ES"/>
    </w:rPr>
  </w:style>
  <w:style w:type="paragraph" w:styleId="Corpsdetexte">
    <w:name w:val="Body Text"/>
    <w:basedOn w:val="Normal"/>
    <w:link w:val="CorpsdetexteCar"/>
    <w:uiPriority w:val="1"/>
    <w:qFormat/>
    <w:rsid w:val="00B6515F"/>
    <w:pPr>
      <w:numPr>
        <w:ilvl w:val="6"/>
        <w:numId w:val="3"/>
      </w:numPr>
      <w:spacing w:after="240"/>
    </w:pPr>
  </w:style>
  <w:style w:type="character" w:customStyle="1" w:styleId="CorpsdetexteCar">
    <w:name w:val="Corps de texte Car"/>
    <w:link w:val="Corpsdetexte"/>
    <w:uiPriority w:val="1"/>
    <w:rsid w:val="00B6515F"/>
    <w:rPr>
      <w:rFonts w:ascii="Verdana" w:hAnsi="Verdana"/>
      <w:sz w:val="18"/>
      <w:szCs w:val="22"/>
      <w:lang w:val="es-ES"/>
    </w:rPr>
  </w:style>
  <w:style w:type="paragraph" w:styleId="Corpsdetexte2">
    <w:name w:val="Body Text 2"/>
    <w:basedOn w:val="Normal"/>
    <w:link w:val="Corpsdetexte2Car"/>
    <w:uiPriority w:val="1"/>
    <w:qFormat/>
    <w:rsid w:val="00B6515F"/>
    <w:pPr>
      <w:numPr>
        <w:ilvl w:val="7"/>
        <w:numId w:val="3"/>
      </w:numPr>
      <w:spacing w:after="240"/>
    </w:pPr>
  </w:style>
  <w:style w:type="character" w:customStyle="1" w:styleId="Corpsdetexte2Car">
    <w:name w:val="Corps de texte 2 Car"/>
    <w:link w:val="Corpsdetexte2"/>
    <w:uiPriority w:val="1"/>
    <w:rsid w:val="00B6515F"/>
    <w:rPr>
      <w:rFonts w:ascii="Verdana" w:hAnsi="Verdana"/>
      <w:sz w:val="18"/>
      <w:szCs w:val="22"/>
      <w:lang w:val="es-ES"/>
    </w:rPr>
  </w:style>
  <w:style w:type="paragraph" w:styleId="Corpsdetexte3">
    <w:name w:val="Body Text 3"/>
    <w:basedOn w:val="Normal"/>
    <w:link w:val="Corpsdetexte3Car"/>
    <w:uiPriority w:val="1"/>
    <w:qFormat/>
    <w:rsid w:val="00B6515F"/>
    <w:pPr>
      <w:numPr>
        <w:ilvl w:val="8"/>
        <w:numId w:val="3"/>
      </w:numPr>
      <w:spacing w:after="240"/>
    </w:pPr>
    <w:rPr>
      <w:szCs w:val="16"/>
    </w:rPr>
  </w:style>
  <w:style w:type="character" w:customStyle="1" w:styleId="Corpsdetexte3Car">
    <w:name w:val="Corps de texte 3 Car"/>
    <w:link w:val="Corpsdetexte3"/>
    <w:uiPriority w:val="1"/>
    <w:rsid w:val="00B6515F"/>
    <w:rPr>
      <w:rFonts w:ascii="Verdana" w:hAnsi="Verdana"/>
      <w:sz w:val="18"/>
      <w:szCs w:val="16"/>
      <w:lang w:val="es-ES"/>
    </w:rPr>
  </w:style>
  <w:style w:type="paragraph" w:styleId="Lgende">
    <w:name w:val="caption"/>
    <w:basedOn w:val="Normal"/>
    <w:next w:val="Normal"/>
    <w:uiPriority w:val="6"/>
    <w:qFormat/>
    <w:rsid w:val="00B6515F"/>
    <w:pPr>
      <w:keepNext/>
      <w:spacing w:before="120" w:after="120"/>
      <w:jc w:val="left"/>
    </w:pPr>
    <w:rPr>
      <w:rFonts w:eastAsia="Times New Roman"/>
      <w:b/>
      <w:bCs/>
      <w:color w:val="006283"/>
      <w:szCs w:val="20"/>
      <w:lang w:eastAsia="en-GB"/>
    </w:rPr>
  </w:style>
  <w:style w:type="character" w:styleId="Appeldenotedefin">
    <w:name w:val="endnote reference"/>
    <w:uiPriority w:val="49"/>
    <w:rsid w:val="00B6515F"/>
    <w:rPr>
      <w:vertAlign w:val="superscript"/>
      <w:lang w:val="es-ES"/>
    </w:rPr>
  </w:style>
  <w:style w:type="paragraph" w:styleId="Notedebasdepage">
    <w:name w:val="footnote text"/>
    <w:basedOn w:val="Normal"/>
    <w:link w:val="NotedebasdepageCar"/>
    <w:uiPriority w:val="5"/>
    <w:rsid w:val="00B6515F"/>
    <w:pPr>
      <w:ind w:firstLine="567"/>
      <w:jc w:val="left"/>
    </w:pPr>
    <w:rPr>
      <w:sz w:val="16"/>
      <w:szCs w:val="18"/>
      <w:lang w:eastAsia="en-GB"/>
    </w:rPr>
  </w:style>
  <w:style w:type="character" w:customStyle="1" w:styleId="NotedebasdepageCar">
    <w:name w:val="Note de bas de page Car"/>
    <w:link w:val="Notedebasdepage"/>
    <w:uiPriority w:val="5"/>
    <w:rsid w:val="00B6515F"/>
    <w:rPr>
      <w:rFonts w:ascii="Verdana" w:hAnsi="Verdana"/>
      <w:sz w:val="16"/>
      <w:szCs w:val="18"/>
      <w:lang w:val="es-ES" w:eastAsia="en-GB"/>
    </w:rPr>
  </w:style>
  <w:style w:type="paragraph" w:styleId="Notedefin">
    <w:name w:val="endnote text"/>
    <w:basedOn w:val="Notedebasdepage"/>
    <w:link w:val="NotedefinCar"/>
    <w:uiPriority w:val="49"/>
    <w:rsid w:val="00B6515F"/>
    <w:rPr>
      <w:szCs w:val="20"/>
    </w:rPr>
  </w:style>
  <w:style w:type="character" w:customStyle="1" w:styleId="NotedefinCar">
    <w:name w:val="Note de fin Car"/>
    <w:link w:val="Notedefin"/>
    <w:uiPriority w:val="49"/>
    <w:rsid w:val="00B6515F"/>
    <w:rPr>
      <w:rFonts w:ascii="Verdana" w:hAnsi="Verdana"/>
      <w:sz w:val="16"/>
      <w:lang w:val="es-ES" w:eastAsia="en-GB"/>
    </w:rPr>
  </w:style>
  <w:style w:type="paragraph" w:customStyle="1" w:styleId="FollowUp">
    <w:name w:val="FollowUp"/>
    <w:basedOn w:val="Normal"/>
    <w:link w:val="FollowUpChar"/>
    <w:uiPriority w:val="6"/>
    <w:qFormat/>
    <w:rsid w:val="00B6515F"/>
    <w:pPr>
      <w:spacing w:after="240"/>
      <w:ind w:left="720"/>
    </w:pPr>
    <w:rPr>
      <w:i/>
    </w:rPr>
  </w:style>
  <w:style w:type="character" w:customStyle="1" w:styleId="FollowUpChar">
    <w:name w:val="FollowUp Char"/>
    <w:link w:val="FollowUp"/>
    <w:uiPriority w:val="6"/>
    <w:rsid w:val="00B6515F"/>
    <w:rPr>
      <w:rFonts w:ascii="Verdana" w:hAnsi="Verdana"/>
      <w:i/>
      <w:sz w:val="18"/>
      <w:szCs w:val="22"/>
      <w:lang w:val="es-ES"/>
    </w:rPr>
  </w:style>
  <w:style w:type="paragraph" w:styleId="Pieddepage">
    <w:name w:val="footer"/>
    <w:basedOn w:val="Normal"/>
    <w:link w:val="PieddepageCar"/>
    <w:uiPriority w:val="3"/>
    <w:rsid w:val="00B6515F"/>
    <w:pPr>
      <w:tabs>
        <w:tab w:val="center" w:pos="4513"/>
        <w:tab w:val="right" w:pos="9027"/>
      </w:tabs>
    </w:pPr>
    <w:rPr>
      <w:szCs w:val="18"/>
      <w:lang w:eastAsia="en-GB"/>
    </w:rPr>
  </w:style>
  <w:style w:type="character" w:customStyle="1" w:styleId="PieddepageCar">
    <w:name w:val="Pied de page Car"/>
    <w:link w:val="Pieddepage"/>
    <w:uiPriority w:val="3"/>
    <w:rsid w:val="00B6515F"/>
    <w:rPr>
      <w:rFonts w:ascii="Verdana" w:hAnsi="Verdana"/>
      <w:sz w:val="18"/>
      <w:szCs w:val="18"/>
      <w:lang w:val="es-ES" w:eastAsia="en-GB"/>
    </w:rPr>
  </w:style>
  <w:style w:type="paragraph" w:customStyle="1" w:styleId="FootnoteQuotation">
    <w:name w:val="Footnote Quotation"/>
    <w:basedOn w:val="Notedebasdepage"/>
    <w:uiPriority w:val="5"/>
    <w:rsid w:val="00B6515F"/>
    <w:pPr>
      <w:ind w:left="567" w:right="567" w:firstLine="0"/>
    </w:pPr>
  </w:style>
  <w:style w:type="character" w:styleId="Appelnotedebasdep">
    <w:name w:val="footnote reference"/>
    <w:uiPriority w:val="5"/>
    <w:rsid w:val="00B6515F"/>
    <w:rPr>
      <w:vertAlign w:val="superscript"/>
      <w:lang w:val="es-ES"/>
    </w:rPr>
  </w:style>
  <w:style w:type="paragraph" w:styleId="En-tte">
    <w:name w:val="header"/>
    <w:basedOn w:val="Normal"/>
    <w:link w:val="En-tteCar"/>
    <w:uiPriority w:val="3"/>
    <w:rsid w:val="00B6515F"/>
    <w:pPr>
      <w:tabs>
        <w:tab w:val="center" w:pos="4513"/>
        <w:tab w:val="right" w:pos="9027"/>
      </w:tabs>
      <w:jc w:val="left"/>
    </w:pPr>
    <w:rPr>
      <w:szCs w:val="18"/>
      <w:lang w:eastAsia="en-GB"/>
    </w:rPr>
  </w:style>
  <w:style w:type="character" w:customStyle="1" w:styleId="En-tteCar">
    <w:name w:val="En-tête Car"/>
    <w:link w:val="En-tte"/>
    <w:uiPriority w:val="3"/>
    <w:rsid w:val="00B6515F"/>
    <w:rPr>
      <w:rFonts w:ascii="Verdana" w:hAnsi="Verdana"/>
      <w:sz w:val="18"/>
      <w:szCs w:val="18"/>
      <w:lang w:val="es-ES" w:eastAsia="en-GB"/>
    </w:rPr>
  </w:style>
  <w:style w:type="numbering" w:customStyle="1" w:styleId="LegalHeadings">
    <w:name w:val="LegalHeadings"/>
    <w:uiPriority w:val="99"/>
    <w:rsid w:val="00B6515F"/>
    <w:pPr>
      <w:numPr>
        <w:numId w:val="6"/>
      </w:numPr>
    </w:pPr>
  </w:style>
  <w:style w:type="paragraph" w:styleId="Listepuces">
    <w:name w:val="List Bullet"/>
    <w:basedOn w:val="Normal"/>
    <w:uiPriority w:val="1"/>
    <w:rsid w:val="00B6515F"/>
    <w:pPr>
      <w:numPr>
        <w:numId w:val="5"/>
      </w:numPr>
      <w:tabs>
        <w:tab w:val="left" w:pos="567"/>
      </w:tabs>
      <w:spacing w:after="240"/>
      <w:contextualSpacing/>
    </w:pPr>
  </w:style>
  <w:style w:type="paragraph" w:styleId="Listepuces2">
    <w:name w:val="List Bullet 2"/>
    <w:basedOn w:val="Normal"/>
    <w:uiPriority w:val="1"/>
    <w:rsid w:val="00B6515F"/>
    <w:pPr>
      <w:numPr>
        <w:ilvl w:val="1"/>
        <w:numId w:val="5"/>
      </w:numPr>
      <w:tabs>
        <w:tab w:val="left" w:pos="907"/>
      </w:tabs>
      <w:spacing w:after="240"/>
      <w:contextualSpacing/>
    </w:pPr>
  </w:style>
  <w:style w:type="paragraph" w:styleId="Listepuces3">
    <w:name w:val="List Bullet 3"/>
    <w:basedOn w:val="Normal"/>
    <w:uiPriority w:val="1"/>
    <w:rsid w:val="00B6515F"/>
    <w:pPr>
      <w:numPr>
        <w:ilvl w:val="2"/>
        <w:numId w:val="5"/>
      </w:numPr>
      <w:tabs>
        <w:tab w:val="left" w:pos="1247"/>
      </w:tabs>
      <w:spacing w:after="240"/>
      <w:contextualSpacing/>
    </w:pPr>
  </w:style>
  <w:style w:type="paragraph" w:styleId="Listepuces4">
    <w:name w:val="List Bullet 4"/>
    <w:basedOn w:val="Normal"/>
    <w:uiPriority w:val="1"/>
    <w:rsid w:val="00B6515F"/>
    <w:pPr>
      <w:numPr>
        <w:ilvl w:val="3"/>
        <w:numId w:val="5"/>
      </w:numPr>
      <w:tabs>
        <w:tab w:val="left" w:pos="1587"/>
      </w:tabs>
      <w:spacing w:after="240"/>
      <w:contextualSpacing/>
    </w:pPr>
  </w:style>
  <w:style w:type="paragraph" w:styleId="Listepuces5">
    <w:name w:val="List Bullet 5"/>
    <w:basedOn w:val="Normal"/>
    <w:uiPriority w:val="1"/>
    <w:rsid w:val="00B6515F"/>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B6515F"/>
    <w:pPr>
      <w:ind w:left="720"/>
      <w:contextualSpacing/>
    </w:pPr>
  </w:style>
  <w:style w:type="numbering" w:customStyle="1" w:styleId="ListBullets">
    <w:name w:val="ListBullets"/>
    <w:uiPriority w:val="99"/>
    <w:rsid w:val="00B6515F"/>
    <w:pPr>
      <w:numPr>
        <w:numId w:val="7"/>
      </w:numPr>
    </w:pPr>
  </w:style>
  <w:style w:type="paragraph" w:customStyle="1" w:styleId="Quotation">
    <w:name w:val="Quotation"/>
    <w:basedOn w:val="Normal"/>
    <w:uiPriority w:val="5"/>
    <w:qFormat/>
    <w:rsid w:val="00B6515F"/>
    <w:pPr>
      <w:spacing w:after="240"/>
      <w:ind w:left="567" w:right="567"/>
    </w:pPr>
    <w:rPr>
      <w:szCs w:val="18"/>
      <w:lang w:eastAsia="en-GB"/>
    </w:rPr>
  </w:style>
  <w:style w:type="paragraph" w:customStyle="1" w:styleId="QuotationDouble">
    <w:name w:val="Quotation Double"/>
    <w:basedOn w:val="Normal"/>
    <w:uiPriority w:val="5"/>
    <w:qFormat/>
    <w:rsid w:val="00B6515F"/>
    <w:pPr>
      <w:spacing w:after="240"/>
      <w:ind w:left="1134" w:right="1134"/>
    </w:pPr>
    <w:rPr>
      <w:szCs w:val="18"/>
      <w:lang w:eastAsia="en-GB"/>
    </w:rPr>
  </w:style>
  <w:style w:type="paragraph" w:styleId="Sous-titre">
    <w:name w:val="Subtitle"/>
    <w:basedOn w:val="Normal"/>
    <w:next w:val="Normal"/>
    <w:link w:val="Sous-titreCar"/>
    <w:uiPriority w:val="6"/>
    <w:qFormat/>
    <w:rsid w:val="00B6515F"/>
    <w:pPr>
      <w:numPr>
        <w:ilvl w:val="1"/>
      </w:numPr>
    </w:pPr>
    <w:rPr>
      <w:rFonts w:eastAsia="Times New Roman"/>
      <w:b/>
      <w:iCs/>
      <w:szCs w:val="24"/>
    </w:rPr>
  </w:style>
  <w:style w:type="character" w:customStyle="1" w:styleId="Sous-titreCar">
    <w:name w:val="Sous-titre Car"/>
    <w:link w:val="Sous-titre"/>
    <w:uiPriority w:val="6"/>
    <w:rsid w:val="00B6515F"/>
    <w:rPr>
      <w:rFonts w:ascii="Verdana" w:eastAsia="Times New Roman" w:hAnsi="Verdana"/>
      <w:b/>
      <w:iCs/>
      <w:sz w:val="18"/>
      <w:szCs w:val="24"/>
      <w:lang w:val="es-ES"/>
    </w:rPr>
  </w:style>
  <w:style w:type="paragraph" w:customStyle="1" w:styleId="SummaryHeader">
    <w:name w:val="SummaryHeader"/>
    <w:basedOn w:val="Normal"/>
    <w:uiPriority w:val="4"/>
    <w:qFormat/>
    <w:rsid w:val="00B6515F"/>
    <w:pPr>
      <w:spacing w:after="240"/>
      <w:outlineLvl w:val="0"/>
    </w:pPr>
    <w:rPr>
      <w:b/>
      <w:caps/>
      <w:color w:val="006283"/>
    </w:rPr>
  </w:style>
  <w:style w:type="paragraph" w:customStyle="1" w:styleId="SummarySubheader">
    <w:name w:val="SummarySubheader"/>
    <w:basedOn w:val="Normal"/>
    <w:uiPriority w:val="4"/>
    <w:qFormat/>
    <w:rsid w:val="00B6515F"/>
    <w:pPr>
      <w:spacing w:after="240"/>
      <w:outlineLvl w:val="1"/>
    </w:pPr>
    <w:rPr>
      <w:b/>
      <w:color w:val="006283"/>
    </w:rPr>
  </w:style>
  <w:style w:type="paragraph" w:customStyle="1" w:styleId="SummaryText">
    <w:name w:val="SummaryText"/>
    <w:basedOn w:val="Normal"/>
    <w:uiPriority w:val="4"/>
    <w:qFormat/>
    <w:rsid w:val="00B6515F"/>
    <w:pPr>
      <w:numPr>
        <w:numId w:val="8"/>
      </w:numPr>
      <w:spacing w:after="240"/>
      <w:ind w:left="0" w:firstLine="0"/>
    </w:pPr>
  </w:style>
  <w:style w:type="paragraph" w:styleId="Tabledesrfrencesjuridiques">
    <w:name w:val="table of authorities"/>
    <w:basedOn w:val="Normal"/>
    <w:next w:val="Normal"/>
    <w:uiPriority w:val="39"/>
    <w:rsid w:val="00B6515F"/>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B6515F"/>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B6515F"/>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B6515F"/>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B6515F"/>
    <w:pPr>
      <w:spacing w:after="360"/>
      <w:jc w:val="center"/>
    </w:pPr>
    <w:rPr>
      <w:caps/>
      <w:color w:val="006283"/>
      <w:szCs w:val="18"/>
      <w:lang w:eastAsia="en-GB"/>
    </w:rPr>
  </w:style>
  <w:style w:type="paragraph" w:customStyle="1" w:styleId="Title3">
    <w:name w:val="Title 3"/>
    <w:basedOn w:val="Normal"/>
    <w:next w:val="Normal"/>
    <w:uiPriority w:val="5"/>
    <w:qFormat/>
    <w:rsid w:val="00B6515F"/>
    <w:pPr>
      <w:spacing w:after="360"/>
      <w:jc w:val="center"/>
    </w:pPr>
    <w:rPr>
      <w:i/>
      <w:color w:val="006283"/>
      <w:szCs w:val="18"/>
      <w:lang w:eastAsia="en-GB"/>
    </w:rPr>
  </w:style>
  <w:style w:type="paragraph" w:customStyle="1" w:styleId="TitleCountry">
    <w:name w:val="Title Country"/>
    <w:basedOn w:val="Normal"/>
    <w:next w:val="Normal"/>
    <w:uiPriority w:val="5"/>
    <w:qFormat/>
    <w:rsid w:val="00B6515F"/>
    <w:pPr>
      <w:spacing w:after="360"/>
      <w:jc w:val="center"/>
    </w:pPr>
    <w:rPr>
      <w:smallCaps/>
      <w:color w:val="006283"/>
      <w:szCs w:val="18"/>
      <w:lang w:eastAsia="en-GB"/>
    </w:rPr>
  </w:style>
  <w:style w:type="paragraph" w:styleId="TM1">
    <w:name w:val="toc 1"/>
    <w:basedOn w:val="Normal"/>
    <w:next w:val="Normal"/>
    <w:uiPriority w:val="39"/>
    <w:rsid w:val="00B6515F"/>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B6515F"/>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B6515F"/>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B6515F"/>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B6515F"/>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B6515F"/>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B6515F"/>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B6515F"/>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B6515F"/>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B6515F"/>
    <w:pPr>
      <w:spacing w:before="240"/>
      <w:jc w:val="center"/>
    </w:pPr>
    <w:rPr>
      <w:rFonts w:eastAsia="Times New Roman"/>
      <w:b/>
      <w:bCs/>
      <w:szCs w:val="28"/>
      <w:lang w:eastAsia="en-GB"/>
    </w:rPr>
  </w:style>
  <w:style w:type="table" w:customStyle="1" w:styleId="WTOBox1">
    <w:name w:val="WTOBox1"/>
    <w:basedOn w:val="TableauNormal"/>
    <w:uiPriority w:val="99"/>
    <w:rsid w:val="00B6515F"/>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B6515F"/>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B6515F"/>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B6515F"/>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B6515F"/>
    <w:pPr>
      <w:spacing w:before="120"/>
    </w:pPr>
    <w:rPr>
      <w:rFonts w:ascii="Cambria" w:eastAsia="Times New Roman" w:hAnsi="Cambria"/>
      <w:b/>
      <w:bCs/>
      <w:sz w:val="24"/>
      <w:szCs w:val="24"/>
    </w:rPr>
  </w:style>
  <w:style w:type="table" w:styleId="Grilledutableau">
    <w:name w:val="Table Grid"/>
    <w:basedOn w:val="TableauNormal"/>
    <w:uiPriority w:val="59"/>
    <w:rsid w:val="00B651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6515F"/>
    <w:pPr>
      <w:tabs>
        <w:tab w:val="left" w:pos="851"/>
      </w:tabs>
      <w:ind w:left="851" w:hanging="851"/>
      <w:jc w:val="left"/>
    </w:pPr>
    <w:rPr>
      <w:sz w:val="16"/>
    </w:rPr>
  </w:style>
  <w:style w:type="character" w:styleId="Lienhypertexte">
    <w:name w:val="Hyperlink"/>
    <w:uiPriority w:val="9"/>
    <w:unhideWhenUsed/>
    <w:rsid w:val="00B6515F"/>
    <w:rPr>
      <w:color w:val="0000FF"/>
      <w:u w:val="single"/>
      <w:lang w:val="es-ES"/>
    </w:rPr>
  </w:style>
  <w:style w:type="paragraph" w:styleId="Bibliographie">
    <w:name w:val="Bibliography"/>
    <w:basedOn w:val="Normal"/>
    <w:next w:val="Normal"/>
    <w:uiPriority w:val="49"/>
    <w:semiHidden/>
    <w:unhideWhenUsed/>
    <w:rsid w:val="00B6515F"/>
  </w:style>
  <w:style w:type="paragraph" w:styleId="Normalcentr">
    <w:name w:val="Block Text"/>
    <w:basedOn w:val="Normal"/>
    <w:uiPriority w:val="99"/>
    <w:semiHidden/>
    <w:unhideWhenUsed/>
    <w:rsid w:val="00B651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B6515F"/>
    <w:pPr>
      <w:numPr>
        <w:ilvl w:val="0"/>
        <w:numId w:val="0"/>
      </w:numPr>
      <w:spacing w:after="0"/>
      <w:ind w:firstLine="360"/>
    </w:pPr>
  </w:style>
  <w:style w:type="character" w:customStyle="1" w:styleId="Retrait1religneCar">
    <w:name w:val="Retrait 1re ligne Car"/>
    <w:link w:val="Retrait1religne"/>
    <w:uiPriority w:val="99"/>
    <w:semiHidden/>
    <w:rsid w:val="00B6515F"/>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B6515F"/>
    <w:pPr>
      <w:spacing w:after="120"/>
      <w:ind w:left="283"/>
    </w:pPr>
  </w:style>
  <w:style w:type="character" w:customStyle="1" w:styleId="RetraitcorpsdetexteCar">
    <w:name w:val="Retrait corps de texte Car"/>
    <w:link w:val="Retraitcorpsdetexte"/>
    <w:uiPriority w:val="99"/>
    <w:semiHidden/>
    <w:rsid w:val="00B6515F"/>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B6515F"/>
    <w:pPr>
      <w:spacing w:after="0"/>
      <w:ind w:left="360" w:firstLine="360"/>
    </w:pPr>
  </w:style>
  <w:style w:type="character" w:customStyle="1" w:styleId="Retraitcorpset1religCar">
    <w:name w:val="Retrait corps et 1re lig. Car"/>
    <w:link w:val="Retraitcorpset1relig"/>
    <w:uiPriority w:val="99"/>
    <w:semiHidden/>
    <w:rsid w:val="00B6515F"/>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B6515F"/>
    <w:pPr>
      <w:spacing w:after="120" w:line="480" w:lineRule="auto"/>
      <w:ind w:left="283"/>
    </w:pPr>
  </w:style>
  <w:style w:type="character" w:customStyle="1" w:styleId="Retraitcorpsdetexte2Car">
    <w:name w:val="Retrait corps de texte 2 Car"/>
    <w:link w:val="Retraitcorpsdetexte2"/>
    <w:uiPriority w:val="99"/>
    <w:semiHidden/>
    <w:rsid w:val="00B6515F"/>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B6515F"/>
    <w:pPr>
      <w:spacing w:after="120"/>
      <w:ind w:left="283"/>
    </w:pPr>
    <w:rPr>
      <w:sz w:val="16"/>
      <w:szCs w:val="16"/>
    </w:rPr>
  </w:style>
  <w:style w:type="character" w:customStyle="1" w:styleId="Retraitcorpsdetexte3Car">
    <w:name w:val="Retrait corps de texte 3 Car"/>
    <w:link w:val="Retraitcorpsdetexte3"/>
    <w:uiPriority w:val="99"/>
    <w:semiHidden/>
    <w:rsid w:val="00B6515F"/>
    <w:rPr>
      <w:rFonts w:ascii="Verdana" w:hAnsi="Verdana"/>
      <w:sz w:val="16"/>
      <w:szCs w:val="16"/>
      <w:lang w:val="es-ES"/>
    </w:rPr>
  </w:style>
  <w:style w:type="character" w:styleId="Titredulivre">
    <w:name w:val="Book Title"/>
    <w:uiPriority w:val="99"/>
    <w:semiHidden/>
    <w:qFormat/>
    <w:rsid w:val="00B6515F"/>
    <w:rPr>
      <w:b/>
      <w:bCs/>
      <w:smallCaps/>
      <w:spacing w:val="5"/>
      <w:lang w:val="es-ES"/>
    </w:rPr>
  </w:style>
  <w:style w:type="paragraph" w:styleId="Formuledepolitesse">
    <w:name w:val="Closing"/>
    <w:basedOn w:val="Normal"/>
    <w:link w:val="FormuledepolitesseCar"/>
    <w:uiPriority w:val="99"/>
    <w:semiHidden/>
    <w:unhideWhenUsed/>
    <w:rsid w:val="00B6515F"/>
    <w:pPr>
      <w:ind w:left="4252"/>
    </w:pPr>
  </w:style>
  <w:style w:type="character" w:customStyle="1" w:styleId="FormuledepolitesseCar">
    <w:name w:val="Formule de politesse Car"/>
    <w:link w:val="Formuledepolitesse"/>
    <w:uiPriority w:val="99"/>
    <w:semiHidden/>
    <w:rsid w:val="00B6515F"/>
    <w:rPr>
      <w:rFonts w:ascii="Verdana" w:hAnsi="Verdana"/>
      <w:sz w:val="18"/>
      <w:szCs w:val="22"/>
      <w:lang w:val="es-ES"/>
    </w:rPr>
  </w:style>
  <w:style w:type="character" w:styleId="Marquedecommentaire">
    <w:name w:val="annotation reference"/>
    <w:uiPriority w:val="99"/>
    <w:semiHidden/>
    <w:unhideWhenUsed/>
    <w:rsid w:val="00B6515F"/>
    <w:rPr>
      <w:sz w:val="16"/>
      <w:szCs w:val="16"/>
      <w:lang w:val="es-ES"/>
    </w:rPr>
  </w:style>
  <w:style w:type="paragraph" w:styleId="Commentaire">
    <w:name w:val="annotation text"/>
    <w:basedOn w:val="Normal"/>
    <w:link w:val="CommentaireCar"/>
    <w:uiPriority w:val="99"/>
    <w:unhideWhenUsed/>
    <w:rsid w:val="00B6515F"/>
    <w:rPr>
      <w:sz w:val="20"/>
      <w:szCs w:val="20"/>
    </w:rPr>
  </w:style>
  <w:style w:type="character" w:customStyle="1" w:styleId="CommentaireCar">
    <w:name w:val="Commentaire Car"/>
    <w:link w:val="Commentaire"/>
    <w:uiPriority w:val="99"/>
    <w:rsid w:val="00B6515F"/>
    <w:rPr>
      <w:rFonts w:ascii="Verdana" w:hAnsi="Verdana"/>
      <w:lang w:val="es-ES"/>
    </w:rPr>
  </w:style>
  <w:style w:type="paragraph" w:styleId="Objetducommentaire">
    <w:name w:val="annotation subject"/>
    <w:basedOn w:val="Commentaire"/>
    <w:next w:val="Commentaire"/>
    <w:link w:val="ObjetducommentaireCar"/>
    <w:uiPriority w:val="99"/>
    <w:unhideWhenUsed/>
    <w:rsid w:val="00B6515F"/>
    <w:rPr>
      <w:b/>
      <w:bCs/>
    </w:rPr>
  </w:style>
  <w:style w:type="character" w:customStyle="1" w:styleId="ObjetducommentaireCar">
    <w:name w:val="Objet du commentaire Car"/>
    <w:link w:val="Objetducommentaire"/>
    <w:uiPriority w:val="99"/>
    <w:rsid w:val="00B6515F"/>
    <w:rPr>
      <w:rFonts w:ascii="Verdana" w:hAnsi="Verdana"/>
      <w:b/>
      <w:bCs/>
      <w:lang w:val="es-ES"/>
    </w:rPr>
  </w:style>
  <w:style w:type="paragraph" w:styleId="Date">
    <w:name w:val="Date"/>
    <w:basedOn w:val="Normal"/>
    <w:next w:val="Normal"/>
    <w:link w:val="DateCar"/>
    <w:uiPriority w:val="99"/>
    <w:semiHidden/>
    <w:unhideWhenUsed/>
    <w:rsid w:val="00B6515F"/>
  </w:style>
  <w:style w:type="character" w:customStyle="1" w:styleId="DateCar">
    <w:name w:val="Date Car"/>
    <w:link w:val="Date"/>
    <w:uiPriority w:val="99"/>
    <w:semiHidden/>
    <w:rsid w:val="00B6515F"/>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B6515F"/>
    <w:rPr>
      <w:rFonts w:ascii="Tahoma" w:hAnsi="Tahoma" w:cs="Tahoma"/>
      <w:sz w:val="16"/>
      <w:szCs w:val="16"/>
    </w:rPr>
  </w:style>
  <w:style w:type="character" w:customStyle="1" w:styleId="ExplorateurdedocumentsCar">
    <w:name w:val="Explorateur de documents Car"/>
    <w:link w:val="Explorateurdedocuments"/>
    <w:uiPriority w:val="99"/>
    <w:semiHidden/>
    <w:rsid w:val="00B6515F"/>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B6515F"/>
  </w:style>
  <w:style w:type="character" w:customStyle="1" w:styleId="SignaturelectroniqueCar">
    <w:name w:val="Signature électronique Car"/>
    <w:link w:val="Signaturelectronique"/>
    <w:uiPriority w:val="99"/>
    <w:semiHidden/>
    <w:rsid w:val="00B6515F"/>
    <w:rPr>
      <w:rFonts w:ascii="Verdana" w:hAnsi="Verdana"/>
      <w:sz w:val="18"/>
      <w:szCs w:val="22"/>
      <w:lang w:val="es-ES"/>
    </w:rPr>
  </w:style>
  <w:style w:type="character" w:styleId="Accentuation">
    <w:name w:val="Emphasis"/>
    <w:uiPriority w:val="99"/>
    <w:semiHidden/>
    <w:qFormat/>
    <w:rsid w:val="00B6515F"/>
    <w:rPr>
      <w:i/>
      <w:iCs/>
      <w:lang w:val="es-ES"/>
    </w:rPr>
  </w:style>
  <w:style w:type="paragraph" w:styleId="Adressedestinataire">
    <w:name w:val="envelope address"/>
    <w:basedOn w:val="Normal"/>
    <w:uiPriority w:val="99"/>
    <w:semiHidden/>
    <w:unhideWhenUsed/>
    <w:rsid w:val="00B6515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B6515F"/>
    <w:rPr>
      <w:rFonts w:ascii="Cambria" w:eastAsia="Times New Roman" w:hAnsi="Cambria"/>
      <w:sz w:val="20"/>
      <w:szCs w:val="20"/>
    </w:rPr>
  </w:style>
  <w:style w:type="character" w:styleId="Lienhypertextesuivivisit">
    <w:name w:val="FollowedHyperlink"/>
    <w:uiPriority w:val="9"/>
    <w:unhideWhenUsed/>
    <w:rsid w:val="00B6515F"/>
    <w:rPr>
      <w:color w:val="800080"/>
      <w:u w:val="single"/>
      <w:lang w:val="es-ES"/>
    </w:rPr>
  </w:style>
  <w:style w:type="character" w:styleId="AcronymeHTML">
    <w:name w:val="HTML Acronym"/>
    <w:uiPriority w:val="99"/>
    <w:semiHidden/>
    <w:unhideWhenUsed/>
    <w:rsid w:val="00B6515F"/>
    <w:rPr>
      <w:lang w:val="es-ES"/>
    </w:rPr>
  </w:style>
  <w:style w:type="paragraph" w:styleId="AdresseHTML">
    <w:name w:val="HTML Address"/>
    <w:basedOn w:val="Normal"/>
    <w:link w:val="AdresseHTMLCar"/>
    <w:uiPriority w:val="99"/>
    <w:semiHidden/>
    <w:unhideWhenUsed/>
    <w:rsid w:val="00B6515F"/>
    <w:rPr>
      <w:i/>
      <w:iCs/>
    </w:rPr>
  </w:style>
  <w:style w:type="character" w:customStyle="1" w:styleId="AdresseHTMLCar">
    <w:name w:val="Adresse HTML Car"/>
    <w:link w:val="AdresseHTML"/>
    <w:uiPriority w:val="99"/>
    <w:semiHidden/>
    <w:rsid w:val="00B6515F"/>
    <w:rPr>
      <w:rFonts w:ascii="Verdana" w:hAnsi="Verdana"/>
      <w:i/>
      <w:iCs/>
      <w:sz w:val="18"/>
      <w:szCs w:val="22"/>
      <w:lang w:val="es-ES"/>
    </w:rPr>
  </w:style>
  <w:style w:type="character" w:styleId="CitationHTML">
    <w:name w:val="HTML Cite"/>
    <w:uiPriority w:val="99"/>
    <w:semiHidden/>
    <w:unhideWhenUsed/>
    <w:rsid w:val="00B6515F"/>
    <w:rPr>
      <w:i/>
      <w:iCs/>
      <w:lang w:val="es-ES"/>
    </w:rPr>
  </w:style>
  <w:style w:type="character" w:styleId="CodeHTML">
    <w:name w:val="HTML Code"/>
    <w:uiPriority w:val="99"/>
    <w:semiHidden/>
    <w:unhideWhenUsed/>
    <w:rsid w:val="00B6515F"/>
    <w:rPr>
      <w:rFonts w:ascii="Consolas" w:hAnsi="Consolas" w:cs="Consolas"/>
      <w:sz w:val="20"/>
      <w:szCs w:val="20"/>
      <w:lang w:val="es-ES"/>
    </w:rPr>
  </w:style>
  <w:style w:type="character" w:styleId="DfinitionHTML">
    <w:name w:val="HTML Definition"/>
    <w:uiPriority w:val="99"/>
    <w:semiHidden/>
    <w:unhideWhenUsed/>
    <w:rsid w:val="00B6515F"/>
    <w:rPr>
      <w:i/>
      <w:iCs/>
      <w:lang w:val="es-ES"/>
    </w:rPr>
  </w:style>
  <w:style w:type="character" w:styleId="ClavierHTML">
    <w:name w:val="HTML Keyboard"/>
    <w:uiPriority w:val="99"/>
    <w:semiHidden/>
    <w:unhideWhenUsed/>
    <w:rsid w:val="00B6515F"/>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B6515F"/>
    <w:rPr>
      <w:rFonts w:ascii="Consolas" w:hAnsi="Consolas" w:cs="Consolas"/>
      <w:sz w:val="20"/>
      <w:szCs w:val="20"/>
    </w:rPr>
  </w:style>
  <w:style w:type="character" w:customStyle="1" w:styleId="PrformatHTMLCar">
    <w:name w:val="Préformaté HTML Car"/>
    <w:link w:val="PrformatHTML"/>
    <w:uiPriority w:val="99"/>
    <w:semiHidden/>
    <w:rsid w:val="00B6515F"/>
    <w:rPr>
      <w:rFonts w:ascii="Consolas" w:hAnsi="Consolas" w:cs="Consolas"/>
      <w:lang w:val="es-ES"/>
    </w:rPr>
  </w:style>
  <w:style w:type="character" w:styleId="ExempleHTML">
    <w:name w:val="HTML Sample"/>
    <w:uiPriority w:val="99"/>
    <w:semiHidden/>
    <w:unhideWhenUsed/>
    <w:rsid w:val="00B6515F"/>
    <w:rPr>
      <w:rFonts w:ascii="Consolas" w:hAnsi="Consolas" w:cs="Consolas"/>
      <w:sz w:val="24"/>
      <w:szCs w:val="24"/>
      <w:lang w:val="es-ES"/>
    </w:rPr>
  </w:style>
  <w:style w:type="character" w:styleId="MachinecrireHTML">
    <w:name w:val="HTML Typewriter"/>
    <w:uiPriority w:val="99"/>
    <w:semiHidden/>
    <w:unhideWhenUsed/>
    <w:rsid w:val="00B6515F"/>
    <w:rPr>
      <w:rFonts w:ascii="Consolas" w:hAnsi="Consolas" w:cs="Consolas"/>
      <w:sz w:val="20"/>
      <w:szCs w:val="20"/>
      <w:lang w:val="es-ES"/>
    </w:rPr>
  </w:style>
  <w:style w:type="character" w:styleId="VariableHTML">
    <w:name w:val="HTML Variable"/>
    <w:uiPriority w:val="99"/>
    <w:semiHidden/>
    <w:unhideWhenUsed/>
    <w:rsid w:val="00B6515F"/>
    <w:rPr>
      <w:i/>
      <w:iCs/>
      <w:lang w:val="es-ES"/>
    </w:rPr>
  </w:style>
  <w:style w:type="paragraph" w:styleId="Index1">
    <w:name w:val="index 1"/>
    <w:basedOn w:val="Normal"/>
    <w:next w:val="Normal"/>
    <w:uiPriority w:val="99"/>
    <w:semiHidden/>
    <w:unhideWhenUsed/>
    <w:rsid w:val="00B6515F"/>
    <w:pPr>
      <w:ind w:left="180" w:hanging="180"/>
    </w:pPr>
  </w:style>
  <w:style w:type="paragraph" w:styleId="Index2">
    <w:name w:val="index 2"/>
    <w:basedOn w:val="Normal"/>
    <w:next w:val="Normal"/>
    <w:uiPriority w:val="99"/>
    <w:semiHidden/>
    <w:unhideWhenUsed/>
    <w:rsid w:val="00B6515F"/>
    <w:pPr>
      <w:ind w:left="360" w:hanging="180"/>
    </w:pPr>
  </w:style>
  <w:style w:type="paragraph" w:styleId="Index3">
    <w:name w:val="index 3"/>
    <w:basedOn w:val="Normal"/>
    <w:next w:val="Normal"/>
    <w:uiPriority w:val="99"/>
    <w:semiHidden/>
    <w:unhideWhenUsed/>
    <w:rsid w:val="00B6515F"/>
    <w:pPr>
      <w:ind w:left="540" w:hanging="180"/>
    </w:pPr>
  </w:style>
  <w:style w:type="paragraph" w:styleId="Index4">
    <w:name w:val="index 4"/>
    <w:basedOn w:val="Normal"/>
    <w:next w:val="Normal"/>
    <w:uiPriority w:val="99"/>
    <w:semiHidden/>
    <w:unhideWhenUsed/>
    <w:rsid w:val="00B6515F"/>
    <w:pPr>
      <w:ind w:left="720" w:hanging="180"/>
    </w:pPr>
  </w:style>
  <w:style w:type="paragraph" w:styleId="Index5">
    <w:name w:val="index 5"/>
    <w:basedOn w:val="Normal"/>
    <w:next w:val="Normal"/>
    <w:uiPriority w:val="99"/>
    <w:semiHidden/>
    <w:unhideWhenUsed/>
    <w:rsid w:val="00B6515F"/>
    <w:pPr>
      <w:ind w:left="900" w:hanging="180"/>
    </w:pPr>
  </w:style>
  <w:style w:type="paragraph" w:styleId="Index6">
    <w:name w:val="index 6"/>
    <w:basedOn w:val="Normal"/>
    <w:next w:val="Normal"/>
    <w:uiPriority w:val="99"/>
    <w:semiHidden/>
    <w:unhideWhenUsed/>
    <w:rsid w:val="00B6515F"/>
    <w:pPr>
      <w:ind w:left="1080" w:hanging="180"/>
    </w:pPr>
  </w:style>
  <w:style w:type="paragraph" w:styleId="Index7">
    <w:name w:val="index 7"/>
    <w:basedOn w:val="Normal"/>
    <w:next w:val="Normal"/>
    <w:uiPriority w:val="99"/>
    <w:semiHidden/>
    <w:unhideWhenUsed/>
    <w:rsid w:val="00B6515F"/>
    <w:pPr>
      <w:ind w:left="1260" w:hanging="180"/>
    </w:pPr>
  </w:style>
  <w:style w:type="paragraph" w:styleId="Index8">
    <w:name w:val="index 8"/>
    <w:basedOn w:val="Normal"/>
    <w:next w:val="Normal"/>
    <w:uiPriority w:val="99"/>
    <w:semiHidden/>
    <w:unhideWhenUsed/>
    <w:rsid w:val="00B6515F"/>
    <w:pPr>
      <w:ind w:left="1440" w:hanging="180"/>
    </w:pPr>
  </w:style>
  <w:style w:type="paragraph" w:styleId="Index9">
    <w:name w:val="index 9"/>
    <w:basedOn w:val="Normal"/>
    <w:next w:val="Normal"/>
    <w:uiPriority w:val="99"/>
    <w:semiHidden/>
    <w:unhideWhenUsed/>
    <w:rsid w:val="00B6515F"/>
    <w:pPr>
      <w:ind w:left="1620" w:hanging="180"/>
    </w:pPr>
  </w:style>
  <w:style w:type="paragraph" w:styleId="Titreindex">
    <w:name w:val="index heading"/>
    <w:basedOn w:val="Normal"/>
    <w:next w:val="Index1"/>
    <w:uiPriority w:val="99"/>
    <w:semiHidden/>
    <w:unhideWhenUsed/>
    <w:rsid w:val="00B6515F"/>
    <w:rPr>
      <w:rFonts w:ascii="Cambria" w:eastAsia="Times New Roman" w:hAnsi="Cambria"/>
      <w:b/>
      <w:bCs/>
    </w:rPr>
  </w:style>
  <w:style w:type="character" w:styleId="Accentuationintense">
    <w:name w:val="Intense Emphasis"/>
    <w:uiPriority w:val="99"/>
    <w:semiHidden/>
    <w:qFormat/>
    <w:rsid w:val="00B6515F"/>
    <w:rPr>
      <w:b/>
      <w:bCs/>
      <w:i/>
      <w:iCs/>
      <w:color w:val="4F81BD"/>
      <w:lang w:val="es-ES"/>
    </w:rPr>
  </w:style>
  <w:style w:type="paragraph" w:styleId="Citationintense">
    <w:name w:val="Intense Quote"/>
    <w:basedOn w:val="Normal"/>
    <w:next w:val="Normal"/>
    <w:link w:val="CitationintenseCar"/>
    <w:uiPriority w:val="59"/>
    <w:semiHidden/>
    <w:qFormat/>
    <w:rsid w:val="00B6515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B6515F"/>
    <w:rPr>
      <w:rFonts w:ascii="Verdana" w:hAnsi="Verdana"/>
      <w:b/>
      <w:bCs/>
      <w:i/>
      <w:iCs/>
      <w:color w:val="4F81BD"/>
      <w:sz w:val="18"/>
      <w:szCs w:val="22"/>
      <w:lang w:val="es-ES"/>
    </w:rPr>
  </w:style>
  <w:style w:type="character" w:styleId="Rfrenceintense">
    <w:name w:val="Intense Reference"/>
    <w:uiPriority w:val="99"/>
    <w:semiHidden/>
    <w:qFormat/>
    <w:rsid w:val="00B6515F"/>
    <w:rPr>
      <w:b/>
      <w:bCs/>
      <w:smallCaps/>
      <w:color w:val="C0504D"/>
      <w:spacing w:val="5"/>
      <w:u w:val="single"/>
      <w:lang w:val="es-ES"/>
    </w:rPr>
  </w:style>
  <w:style w:type="character" w:styleId="Numrodeligne">
    <w:name w:val="line number"/>
    <w:uiPriority w:val="99"/>
    <w:semiHidden/>
    <w:unhideWhenUsed/>
    <w:rsid w:val="00B6515F"/>
    <w:rPr>
      <w:lang w:val="es-ES"/>
    </w:rPr>
  </w:style>
  <w:style w:type="paragraph" w:styleId="Liste">
    <w:name w:val="List"/>
    <w:basedOn w:val="Normal"/>
    <w:uiPriority w:val="99"/>
    <w:semiHidden/>
    <w:unhideWhenUsed/>
    <w:rsid w:val="00B6515F"/>
    <w:pPr>
      <w:ind w:left="283" w:hanging="283"/>
      <w:contextualSpacing/>
    </w:pPr>
  </w:style>
  <w:style w:type="paragraph" w:styleId="Liste2">
    <w:name w:val="List 2"/>
    <w:basedOn w:val="Normal"/>
    <w:uiPriority w:val="99"/>
    <w:semiHidden/>
    <w:unhideWhenUsed/>
    <w:rsid w:val="00B6515F"/>
    <w:pPr>
      <w:ind w:left="566" w:hanging="283"/>
      <w:contextualSpacing/>
    </w:pPr>
  </w:style>
  <w:style w:type="paragraph" w:styleId="Liste3">
    <w:name w:val="List 3"/>
    <w:basedOn w:val="Normal"/>
    <w:uiPriority w:val="99"/>
    <w:semiHidden/>
    <w:unhideWhenUsed/>
    <w:rsid w:val="00B6515F"/>
    <w:pPr>
      <w:ind w:left="849" w:hanging="283"/>
      <w:contextualSpacing/>
    </w:pPr>
  </w:style>
  <w:style w:type="paragraph" w:styleId="Liste4">
    <w:name w:val="List 4"/>
    <w:basedOn w:val="Normal"/>
    <w:uiPriority w:val="99"/>
    <w:semiHidden/>
    <w:unhideWhenUsed/>
    <w:rsid w:val="00B6515F"/>
    <w:pPr>
      <w:ind w:left="1132" w:hanging="283"/>
      <w:contextualSpacing/>
    </w:pPr>
  </w:style>
  <w:style w:type="paragraph" w:styleId="Liste5">
    <w:name w:val="List 5"/>
    <w:basedOn w:val="Normal"/>
    <w:uiPriority w:val="99"/>
    <w:semiHidden/>
    <w:unhideWhenUsed/>
    <w:rsid w:val="00B6515F"/>
    <w:pPr>
      <w:ind w:left="1415" w:hanging="283"/>
      <w:contextualSpacing/>
    </w:pPr>
  </w:style>
  <w:style w:type="paragraph" w:styleId="Listecontinue">
    <w:name w:val="List Continue"/>
    <w:basedOn w:val="Normal"/>
    <w:uiPriority w:val="99"/>
    <w:semiHidden/>
    <w:unhideWhenUsed/>
    <w:rsid w:val="00B6515F"/>
    <w:pPr>
      <w:spacing w:after="120"/>
      <w:ind w:left="283"/>
      <w:contextualSpacing/>
    </w:pPr>
  </w:style>
  <w:style w:type="paragraph" w:styleId="Listecontinue2">
    <w:name w:val="List Continue 2"/>
    <w:basedOn w:val="Normal"/>
    <w:uiPriority w:val="99"/>
    <w:semiHidden/>
    <w:unhideWhenUsed/>
    <w:rsid w:val="00B6515F"/>
    <w:pPr>
      <w:spacing w:after="120"/>
      <w:ind w:left="566"/>
      <w:contextualSpacing/>
    </w:pPr>
  </w:style>
  <w:style w:type="paragraph" w:styleId="Listecontinue3">
    <w:name w:val="List Continue 3"/>
    <w:basedOn w:val="Normal"/>
    <w:uiPriority w:val="99"/>
    <w:semiHidden/>
    <w:unhideWhenUsed/>
    <w:rsid w:val="00B6515F"/>
    <w:pPr>
      <w:spacing w:after="120"/>
      <w:ind w:left="849"/>
      <w:contextualSpacing/>
    </w:pPr>
  </w:style>
  <w:style w:type="paragraph" w:styleId="Listecontinue4">
    <w:name w:val="List Continue 4"/>
    <w:basedOn w:val="Normal"/>
    <w:uiPriority w:val="99"/>
    <w:semiHidden/>
    <w:unhideWhenUsed/>
    <w:rsid w:val="00B6515F"/>
    <w:pPr>
      <w:spacing w:after="120"/>
      <w:ind w:left="1132"/>
      <w:contextualSpacing/>
    </w:pPr>
  </w:style>
  <w:style w:type="paragraph" w:styleId="Listecontinue5">
    <w:name w:val="List Continue 5"/>
    <w:basedOn w:val="Normal"/>
    <w:uiPriority w:val="99"/>
    <w:semiHidden/>
    <w:unhideWhenUsed/>
    <w:rsid w:val="00B6515F"/>
    <w:pPr>
      <w:spacing w:after="120"/>
      <w:ind w:left="1415"/>
      <w:contextualSpacing/>
    </w:pPr>
  </w:style>
  <w:style w:type="paragraph" w:styleId="Listenumros">
    <w:name w:val="List Number"/>
    <w:basedOn w:val="Normal"/>
    <w:uiPriority w:val="49"/>
    <w:semiHidden/>
    <w:unhideWhenUsed/>
    <w:rsid w:val="00B6515F"/>
    <w:pPr>
      <w:numPr>
        <w:numId w:val="1"/>
      </w:numPr>
      <w:contextualSpacing/>
    </w:pPr>
  </w:style>
  <w:style w:type="paragraph" w:styleId="Listenumros2">
    <w:name w:val="List Number 2"/>
    <w:basedOn w:val="Normal"/>
    <w:uiPriority w:val="49"/>
    <w:semiHidden/>
    <w:unhideWhenUsed/>
    <w:rsid w:val="00B6515F"/>
    <w:pPr>
      <w:numPr>
        <w:numId w:val="2"/>
      </w:numPr>
      <w:contextualSpacing/>
    </w:pPr>
  </w:style>
  <w:style w:type="paragraph" w:styleId="Listenumros3">
    <w:name w:val="List Number 3"/>
    <w:basedOn w:val="Normal"/>
    <w:uiPriority w:val="49"/>
    <w:semiHidden/>
    <w:unhideWhenUsed/>
    <w:rsid w:val="00B6515F"/>
    <w:pPr>
      <w:contextualSpacing/>
    </w:pPr>
  </w:style>
  <w:style w:type="paragraph" w:styleId="Listenumros4">
    <w:name w:val="List Number 4"/>
    <w:basedOn w:val="Normal"/>
    <w:uiPriority w:val="49"/>
    <w:semiHidden/>
    <w:unhideWhenUsed/>
    <w:rsid w:val="00B6515F"/>
    <w:pPr>
      <w:numPr>
        <w:numId w:val="4"/>
      </w:numPr>
      <w:contextualSpacing/>
    </w:pPr>
  </w:style>
  <w:style w:type="paragraph" w:styleId="Listenumros5">
    <w:name w:val="List Number 5"/>
    <w:basedOn w:val="Normal"/>
    <w:uiPriority w:val="49"/>
    <w:semiHidden/>
    <w:unhideWhenUsed/>
    <w:rsid w:val="00B6515F"/>
    <w:pPr>
      <w:contextualSpacing/>
    </w:pPr>
  </w:style>
  <w:style w:type="paragraph" w:styleId="Textedemacro">
    <w:name w:val="macro"/>
    <w:link w:val="TextedemacroCar"/>
    <w:uiPriority w:val="99"/>
    <w:semiHidden/>
    <w:unhideWhenUsed/>
    <w:rsid w:val="00B651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TextedemacroCar">
    <w:name w:val="Texte de macro Car"/>
    <w:link w:val="Textedemacro"/>
    <w:uiPriority w:val="99"/>
    <w:semiHidden/>
    <w:rsid w:val="00B6515F"/>
    <w:rPr>
      <w:rFonts w:ascii="Consolas" w:hAnsi="Consolas" w:cs="Consolas"/>
      <w:lang w:val="es-ES"/>
    </w:rPr>
  </w:style>
  <w:style w:type="paragraph" w:styleId="En-ttedemessage">
    <w:name w:val="Message Header"/>
    <w:basedOn w:val="Normal"/>
    <w:link w:val="En-ttedemessageCar"/>
    <w:uiPriority w:val="99"/>
    <w:semiHidden/>
    <w:unhideWhenUsed/>
    <w:rsid w:val="00B651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B6515F"/>
    <w:rPr>
      <w:rFonts w:ascii="Cambria" w:eastAsia="Times New Roman" w:hAnsi="Cambria"/>
      <w:sz w:val="24"/>
      <w:szCs w:val="24"/>
      <w:shd w:val="pct20" w:color="auto" w:fill="auto"/>
      <w:lang w:val="es-ES"/>
    </w:rPr>
  </w:style>
  <w:style w:type="paragraph" w:styleId="Sansinterligne">
    <w:name w:val="No Spacing"/>
    <w:uiPriority w:val="1"/>
    <w:semiHidden/>
    <w:qFormat/>
    <w:rsid w:val="00B6515F"/>
    <w:pPr>
      <w:jc w:val="both"/>
    </w:pPr>
    <w:rPr>
      <w:rFonts w:ascii="Verdana" w:hAnsi="Verdana"/>
      <w:sz w:val="18"/>
      <w:szCs w:val="22"/>
      <w:lang w:val="es-ES" w:eastAsia="en-US"/>
    </w:rPr>
  </w:style>
  <w:style w:type="paragraph" w:styleId="NormalWeb">
    <w:name w:val="Normal (Web)"/>
    <w:basedOn w:val="Normal"/>
    <w:uiPriority w:val="99"/>
    <w:semiHidden/>
    <w:unhideWhenUsed/>
    <w:rsid w:val="00B6515F"/>
    <w:rPr>
      <w:rFonts w:ascii="Times New Roman" w:hAnsi="Times New Roman"/>
      <w:sz w:val="24"/>
      <w:szCs w:val="24"/>
    </w:rPr>
  </w:style>
  <w:style w:type="paragraph" w:styleId="Retraitnormal">
    <w:name w:val="Normal Indent"/>
    <w:basedOn w:val="Normal"/>
    <w:uiPriority w:val="99"/>
    <w:semiHidden/>
    <w:unhideWhenUsed/>
    <w:rsid w:val="00B6515F"/>
    <w:pPr>
      <w:ind w:left="567"/>
    </w:pPr>
  </w:style>
  <w:style w:type="paragraph" w:styleId="Titredenote">
    <w:name w:val="Note Heading"/>
    <w:basedOn w:val="Normal"/>
    <w:next w:val="Normal"/>
    <w:link w:val="TitredenoteCar"/>
    <w:uiPriority w:val="99"/>
    <w:semiHidden/>
    <w:unhideWhenUsed/>
    <w:rsid w:val="00B6515F"/>
  </w:style>
  <w:style w:type="character" w:customStyle="1" w:styleId="TitredenoteCar">
    <w:name w:val="Titre de note Car"/>
    <w:link w:val="Titredenote"/>
    <w:uiPriority w:val="99"/>
    <w:semiHidden/>
    <w:rsid w:val="00B6515F"/>
    <w:rPr>
      <w:rFonts w:ascii="Verdana" w:hAnsi="Verdana"/>
      <w:sz w:val="18"/>
      <w:szCs w:val="22"/>
      <w:lang w:val="es-ES"/>
    </w:rPr>
  </w:style>
  <w:style w:type="character" w:styleId="Numrodepage">
    <w:name w:val="page number"/>
    <w:uiPriority w:val="99"/>
    <w:semiHidden/>
    <w:unhideWhenUsed/>
    <w:rsid w:val="00B6515F"/>
    <w:rPr>
      <w:lang w:val="es-ES"/>
    </w:rPr>
  </w:style>
  <w:style w:type="character" w:styleId="Textedelespacerserv">
    <w:name w:val="Placeholder Text"/>
    <w:uiPriority w:val="99"/>
    <w:semiHidden/>
    <w:rsid w:val="00B6515F"/>
    <w:rPr>
      <w:color w:val="808080"/>
      <w:lang w:val="es-ES"/>
    </w:rPr>
  </w:style>
  <w:style w:type="paragraph" w:styleId="Textebrut">
    <w:name w:val="Plain Text"/>
    <w:basedOn w:val="Normal"/>
    <w:link w:val="TextebrutCar"/>
    <w:uiPriority w:val="99"/>
    <w:unhideWhenUsed/>
    <w:rsid w:val="00B6515F"/>
    <w:rPr>
      <w:rFonts w:ascii="Consolas" w:hAnsi="Consolas" w:cs="Consolas"/>
      <w:sz w:val="21"/>
      <w:szCs w:val="21"/>
    </w:rPr>
  </w:style>
  <w:style w:type="character" w:customStyle="1" w:styleId="TextebrutCar">
    <w:name w:val="Texte brut Car"/>
    <w:link w:val="Textebrut"/>
    <w:uiPriority w:val="99"/>
    <w:rsid w:val="00B6515F"/>
    <w:rPr>
      <w:rFonts w:ascii="Consolas" w:hAnsi="Consolas" w:cs="Consolas"/>
      <w:sz w:val="21"/>
      <w:szCs w:val="21"/>
      <w:lang w:val="es-ES"/>
    </w:rPr>
  </w:style>
  <w:style w:type="paragraph" w:styleId="Citation">
    <w:name w:val="Quote"/>
    <w:basedOn w:val="Normal"/>
    <w:next w:val="Normal"/>
    <w:link w:val="CitationCar"/>
    <w:uiPriority w:val="59"/>
    <w:qFormat/>
    <w:rsid w:val="00B6515F"/>
    <w:rPr>
      <w:i/>
      <w:iCs/>
      <w:color w:val="000000"/>
    </w:rPr>
  </w:style>
  <w:style w:type="character" w:customStyle="1" w:styleId="CitationCar">
    <w:name w:val="Citation Car"/>
    <w:link w:val="Citation"/>
    <w:uiPriority w:val="59"/>
    <w:rsid w:val="00B6515F"/>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B6515F"/>
  </w:style>
  <w:style w:type="character" w:customStyle="1" w:styleId="SalutationsCar">
    <w:name w:val="Salutations Car"/>
    <w:link w:val="Salutations"/>
    <w:uiPriority w:val="99"/>
    <w:semiHidden/>
    <w:rsid w:val="00B6515F"/>
    <w:rPr>
      <w:rFonts w:ascii="Verdana" w:hAnsi="Verdana"/>
      <w:sz w:val="18"/>
      <w:szCs w:val="22"/>
      <w:lang w:val="es-ES"/>
    </w:rPr>
  </w:style>
  <w:style w:type="paragraph" w:styleId="Signature">
    <w:name w:val="Signature"/>
    <w:basedOn w:val="Normal"/>
    <w:link w:val="SignatureCar"/>
    <w:uiPriority w:val="99"/>
    <w:semiHidden/>
    <w:unhideWhenUsed/>
    <w:rsid w:val="00B6515F"/>
    <w:pPr>
      <w:ind w:left="4252"/>
    </w:pPr>
  </w:style>
  <w:style w:type="character" w:customStyle="1" w:styleId="SignatureCar">
    <w:name w:val="Signature Car"/>
    <w:link w:val="Signature"/>
    <w:uiPriority w:val="99"/>
    <w:semiHidden/>
    <w:rsid w:val="00B6515F"/>
    <w:rPr>
      <w:rFonts w:ascii="Verdana" w:hAnsi="Verdana"/>
      <w:sz w:val="18"/>
      <w:szCs w:val="22"/>
      <w:lang w:val="es-ES"/>
    </w:rPr>
  </w:style>
  <w:style w:type="character" w:styleId="lev">
    <w:name w:val="Strong"/>
    <w:uiPriority w:val="99"/>
    <w:semiHidden/>
    <w:qFormat/>
    <w:rsid w:val="00B6515F"/>
    <w:rPr>
      <w:b/>
      <w:bCs/>
      <w:lang w:val="es-ES"/>
    </w:rPr>
  </w:style>
  <w:style w:type="character" w:styleId="Accentuationlgre">
    <w:name w:val="Subtle Emphasis"/>
    <w:uiPriority w:val="99"/>
    <w:semiHidden/>
    <w:qFormat/>
    <w:rsid w:val="00B6515F"/>
    <w:rPr>
      <w:i/>
      <w:iCs/>
      <w:color w:val="808080"/>
      <w:lang w:val="es-ES"/>
    </w:rPr>
  </w:style>
  <w:style w:type="character" w:styleId="Rfrencelgre">
    <w:name w:val="Subtle Reference"/>
    <w:uiPriority w:val="99"/>
    <w:semiHidden/>
    <w:qFormat/>
    <w:rsid w:val="00B6515F"/>
    <w:rPr>
      <w:smallCaps/>
      <w:color w:val="C0504D"/>
      <w:u w:val="single"/>
      <w:lang w:val="es-ES"/>
    </w:rPr>
  </w:style>
  <w:style w:type="paragraph" w:customStyle="1" w:styleId="Ttulodocumento2">
    <w:name w:val="Título documento 2"/>
    <w:basedOn w:val="Normal"/>
    <w:uiPriority w:val="99"/>
    <w:semiHidden/>
    <w:rsid w:val="00691F3B"/>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B6515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B6515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B6515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B6515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B6515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B6515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B6515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B6515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B6515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B6515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B6515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B6515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B6515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B6515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B6515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B6515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B6515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B6515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B6515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B6515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B6515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B6515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B6515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B6515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B6515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B6515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B6515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B6515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B6515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B6515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B6515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B6515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B6515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B6515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B6515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B6515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B6515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B6515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B6515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B6515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B6515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B6515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B6515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B6515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B6515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B6515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B6515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B6515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B6515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B6515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B6515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B6515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B6515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B6515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B6515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B6515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B6515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B6515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B6515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B6515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B6515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B6515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B6515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B651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B651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B651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B651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B651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B651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B651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B6515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B6515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B6515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B6515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B6515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B6515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B6515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B6515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B6515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B6515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B6515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B6515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B6515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B6515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B6515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B6515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B6515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B6515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B6515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B6515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B6515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B651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B651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B651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B651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B651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B651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B651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B6515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B6515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B6515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B6515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B6515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B6515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B6515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B6515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B6515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B6515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B6515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B6515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B6515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B6515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B6515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B6515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B6515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B6515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B6515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B6515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B6515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B6515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B6515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B6515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B6515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B6515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B6515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B6515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B6515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B6515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B6515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B6515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B6515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B6515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B6515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B6515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B6515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B6515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B6515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B6515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B6515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B6515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B6515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6515F"/>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COL/19_5959_00_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ncit.gov.co/"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596</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OMC - WTO</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Carandang, Edward</dc:creator>
  <dc:description>LDIMD - DTU</dc:description>
  <cp:lastModifiedBy>Laverriere, Chantal</cp:lastModifiedBy>
  <cp:revision>9</cp:revision>
  <dcterms:created xsi:type="dcterms:W3CDTF">2019-10-25T06:57:00Z</dcterms:created>
  <dcterms:modified xsi:type="dcterms:W3CDTF">2019-10-28T15:24:00Z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G/SPS/N/COL/308/Add.2</vt:lpwstr>
  </property>
</Properties>
</file>