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21A8" w14:textId="1382711B" w:rsidR="00AD0FDA" w:rsidRPr="00AD4F6E" w:rsidRDefault="00AD4F6E" w:rsidP="00AD4F6E">
      <w:pPr>
        <w:pStyle w:val="Title"/>
        <w:rPr>
          <w:caps w:val="0"/>
          <w:kern w:val="0"/>
        </w:rPr>
      </w:pPr>
      <w:r w:rsidRPr="00AD4F6E">
        <w:rPr>
          <w:caps w:val="0"/>
          <w:kern w:val="0"/>
        </w:rPr>
        <w:t>NOTIFICACIÓN</w:t>
      </w:r>
    </w:p>
    <w:p w14:paraId="7F60FF72" w14:textId="77777777" w:rsidR="00AD0FDA" w:rsidRPr="00AD4F6E" w:rsidRDefault="00E34573" w:rsidP="00AD4F6E">
      <w:pPr>
        <w:pStyle w:val="Title3"/>
      </w:pPr>
      <w:r w:rsidRPr="00AD4F6E">
        <w:t>Addendum</w:t>
      </w:r>
    </w:p>
    <w:p w14:paraId="4734BB50" w14:textId="5F9C9091" w:rsidR="007141CF" w:rsidRPr="00AD4F6E" w:rsidRDefault="00E34573" w:rsidP="00AD4F6E">
      <w:pPr>
        <w:spacing w:after="120"/>
      </w:pPr>
      <w:r w:rsidRPr="00AD4F6E">
        <w:t xml:space="preserve">La siguiente comunicación, recibida el 2 de junio </w:t>
      </w:r>
      <w:r w:rsidR="00AD4F6E" w:rsidRPr="00AD4F6E">
        <w:t>de 2020</w:t>
      </w:r>
      <w:r w:rsidRPr="00AD4F6E">
        <w:t xml:space="preserve">, se distribuye a petición de la delegación de </w:t>
      </w:r>
      <w:r w:rsidRPr="00AD4F6E">
        <w:rPr>
          <w:u w:val="single"/>
        </w:rPr>
        <w:t>Egipto</w:t>
      </w:r>
      <w:r w:rsidRPr="00AD4F6E">
        <w:t>.</w:t>
      </w:r>
    </w:p>
    <w:p w14:paraId="4D02D27D" w14:textId="77777777" w:rsidR="00AD0FDA" w:rsidRPr="00AD4F6E" w:rsidRDefault="00AD0FDA" w:rsidP="00AD4F6E"/>
    <w:p w14:paraId="0051EADE" w14:textId="1EFD885C" w:rsidR="00AD0FDA" w:rsidRPr="00AD4F6E" w:rsidRDefault="00AD4F6E" w:rsidP="00AD4F6E">
      <w:pPr>
        <w:jc w:val="center"/>
        <w:rPr>
          <w:b/>
        </w:rPr>
      </w:pPr>
      <w:r w:rsidRPr="00AD4F6E">
        <w:rPr>
          <w:b/>
        </w:rPr>
        <w:t>_______________</w:t>
      </w:r>
    </w:p>
    <w:p w14:paraId="61ABF7E0" w14:textId="77777777" w:rsidR="00AD0FDA" w:rsidRPr="00AD4F6E" w:rsidRDefault="00AD0FDA" w:rsidP="00AD4F6E"/>
    <w:p w14:paraId="1D51332E" w14:textId="77777777" w:rsidR="00AD0FDA" w:rsidRPr="00AD4F6E" w:rsidRDefault="00AD0FDA" w:rsidP="00AD4F6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0321A" w:rsidRPr="00AD4F6E" w14:paraId="61889F4F" w14:textId="77777777" w:rsidTr="00AD4F6E">
        <w:tc>
          <w:tcPr>
            <w:tcW w:w="9242" w:type="dxa"/>
            <w:shd w:val="clear" w:color="auto" w:fill="auto"/>
          </w:tcPr>
          <w:p w14:paraId="4F2535AA" w14:textId="3320E398" w:rsidR="00AD0FDA" w:rsidRPr="00AD4F6E" w:rsidRDefault="00E34573" w:rsidP="00AD4F6E">
            <w:pPr>
              <w:spacing w:before="120" w:after="120"/>
              <w:rPr>
                <w:u w:val="single"/>
              </w:rPr>
            </w:pPr>
            <w:r w:rsidRPr="00AD4F6E">
              <w:rPr>
                <w:u w:val="single"/>
              </w:rPr>
              <w:t xml:space="preserve">Proyecto de Norma de Egipto ES 1008-14, </w:t>
            </w:r>
            <w:r w:rsidRPr="00AD4F6E">
              <w:rPr>
                <w:i/>
                <w:iCs/>
                <w:u w:val="single"/>
              </w:rPr>
              <w:t>Soft Cheese - part</w:t>
            </w:r>
            <w:r w:rsidR="00AD4F6E" w:rsidRPr="00AD4F6E">
              <w:rPr>
                <w:i/>
                <w:iCs/>
                <w:u w:val="single"/>
              </w:rPr>
              <w:t>: 1</w:t>
            </w:r>
            <w:r w:rsidRPr="00AD4F6E">
              <w:rPr>
                <w:i/>
                <w:iCs/>
                <w:u w:val="single"/>
              </w:rPr>
              <w:t>4 Mozzarella cheese</w:t>
            </w:r>
            <w:r w:rsidRPr="00AD4F6E">
              <w:rPr>
                <w:u w:val="single"/>
              </w:rPr>
              <w:t xml:space="preserve"> (Queso de pasta blanda</w:t>
            </w:r>
            <w:r w:rsidR="00AD4F6E" w:rsidRPr="00AD4F6E">
              <w:rPr>
                <w:u w:val="single"/>
              </w:rPr>
              <w:t>. P</w:t>
            </w:r>
            <w:r w:rsidRPr="00AD4F6E">
              <w:rPr>
                <w:u w:val="single"/>
              </w:rPr>
              <w:t>arte 14</w:t>
            </w:r>
            <w:r w:rsidR="00AD4F6E" w:rsidRPr="00AD4F6E">
              <w:rPr>
                <w:u w:val="single"/>
              </w:rPr>
              <w:t>: Q</w:t>
            </w:r>
            <w:r w:rsidRPr="00AD4F6E">
              <w:rPr>
                <w:u w:val="single"/>
              </w:rPr>
              <w:t>ueso Mozzarella)</w:t>
            </w:r>
          </w:p>
        </w:tc>
      </w:tr>
      <w:tr w:rsidR="0060321A" w:rsidRPr="00AD4F6E" w14:paraId="17CE00BF" w14:textId="77777777" w:rsidTr="00AD4F6E">
        <w:tc>
          <w:tcPr>
            <w:tcW w:w="9242" w:type="dxa"/>
            <w:shd w:val="clear" w:color="auto" w:fill="auto"/>
          </w:tcPr>
          <w:p w14:paraId="515490C2" w14:textId="1315068A" w:rsidR="00AD0FDA" w:rsidRPr="00AD4F6E" w:rsidRDefault="00E34573" w:rsidP="00AD4F6E">
            <w:pPr>
              <w:spacing w:before="120" w:after="200"/>
              <w:rPr>
                <w:u w:val="single"/>
              </w:rPr>
            </w:pPr>
            <w:r w:rsidRPr="00AD4F6E">
              <w:t xml:space="preserve">Se presenta este addendum para señalar la publicación del Decreto Ministerial N° 172/2020, que establece un período de transición de seis meses para que los productores y los importadores cumplan la Norma de Egipto ES 8338, </w:t>
            </w:r>
            <w:r w:rsidRPr="00AD4F6E">
              <w:rPr>
                <w:i/>
                <w:iCs/>
              </w:rPr>
              <w:t>Mozzarella cheese</w:t>
            </w:r>
            <w:r w:rsidRPr="00AD4F6E">
              <w:t xml:space="preserve"> (Queso Mozzarella), y que anula la Norma de Egipto ES 1008-14, </w:t>
            </w:r>
            <w:r w:rsidRPr="00AD4F6E">
              <w:rPr>
                <w:i/>
                <w:iCs/>
              </w:rPr>
              <w:t>Soft cheese - part</w:t>
            </w:r>
            <w:r w:rsidR="00AD4F6E" w:rsidRPr="00AD4F6E">
              <w:rPr>
                <w:i/>
                <w:iCs/>
              </w:rPr>
              <w:t>: 1</w:t>
            </w:r>
            <w:r w:rsidRPr="00AD4F6E">
              <w:rPr>
                <w:i/>
                <w:iCs/>
              </w:rPr>
              <w:t>4 for Mozzarella cheese</w:t>
            </w:r>
            <w:r w:rsidRPr="00AD4F6E">
              <w:t xml:space="preserve"> (Queso de pasta blanda</w:t>
            </w:r>
            <w:r w:rsidR="00AD4F6E" w:rsidRPr="00AD4F6E">
              <w:t>. P</w:t>
            </w:r>
            <w:r w:rsidRPr="00AD4F6E">
              <w:t>arte 14</w:t>
            </w:r>
            <w:r w:rsidR="00AD4F6E" w:rsidRPr="00AD4F6E">
              <w:t>: Q</w:t>
            </w:r>
            <w:r w:rsidRPr="00AD4F6E">
              <w:t>ueso Mozzarella).</w:t>
            </w:r>
          </w:p>
          <w:p w14:paraId="3442545E" w14:textId="346C0505" w:rsidR="0060321A" w:rsidRPr="00AD4F6E" w:rsidRDefault="00E34573" w:rsidP="00AD4F6E">
            <w:pPr>
              <w:spacing w:after="240"/>
            </w:pPr>
            <w:r w:rsidRPr="00AD4F6E">
              <w:t xml:space="preserve">Se señala que en el documento G/SPS/N/EGY/104, de 10 de febrero </w:t>
            </w:r>
            <w:r w:rsidR="00AD4F6E" w:rsidRPr="00AD4F6E">
              <w:t>de 2020</w:t>
            </w:r>
            <w:r w:rsidRPr="00AD4F6E">
              <w:t>, ya se había notificado una versión anterior del Proyecto de Norma ES 1008-14.</w:t>
            </w:r>
          </w:p>
          <w:p w14:paraId="6FAB7795" w14:textId="5F8FC8C7" w:rsidR="0060321A" w:rsidRPr="00AD4F6E" w:rsidRDefault="00E34573" w:rsidP="00AD4F6E">
            <w:pPr>
              <w:spacing w:after="240"/>
            </w:pPr>
            <w:r w:rsidRPr="00AD4F6E">
              <w:t xml:space="preserve">Cabe mencionar que la Norma notificada es idéntica en su contenido técnico a la Norma </w:t>
            </w:r>
            <w:r w:rsidR="00AD4F6E" w:rsidRPr="00AD4F6E">
              <w:t>CXS</w:t>
            </w:r>
            <w:r w:rsidR="00DF7144">
              <w:t> </w:t>
            </w:r>
            <w:r w:rsidR="00AD4F6E" w:rsidRPr="00AD4F6E">
              <w:t>262</w:t>
            </w:r>
            <w:r w:rsidR="00DF7144">
              <w:noBreakHyphen/>
            </w:r>
            <w:r w:rsidRPr="00AD4F6E">
              <w:t>2006, adoptada en 2006 y enmendada en 2010, 2013, 2016, 2018 y 2019 (Norma del Codex para la mozzarella).</w:t>
            </w:r>
          </w:p>
          <w:p w14:paraId="20177C60" w14:textId="77777777" w:rsidR="0060321A" w:rsidRPr="00AD4F6E" w:rsidRDefault="00E34573" w:rsidP="00AD4F6E">
            <w:pPr>
              <w:spacing w:after="240"/>
            </w:pPr>
            <w:r w:rsidRPr="00AD4F6E">
              <w:t>Se informará a los productores y los importadores de toda modificación de las normas de Egipto mediante la publicación de las órdenes administrativas en el Diario Oficial del país.</w:t>
            </w:r>
          </w:p>
          <w:p w14:paraId="400B426C" w14:textId="7FE083D4" w:rsidR="0060321A" w:rsidRPr="00AD4F6E" w:rsidRDefault="00E34573" w:rsidP="00AD4F6E">
            <w:r w:rsidRPr="00AD4F6E">
              <w:t>Fecha propuesta de adopción</w:t>
            </w:r>
            <w:r w:rsidR="00AD4F6E" w:rsidRPr="00AD4F6E">
              <w:t>: 1</w:t>
            </w:r>
            <w:r w:rsidRPr="00AD4F6E">
              <w:t xml:space="preserve">0 de marzo </w:t>
            </w:r>
            <w:r w:rsidR="00AD4F6E" w:rsidRPr="00AD4F6E">
              <w:t>de 2020</w:t>
            </w:r>
          </w:p>
          <w:p w14:paraId="0AFFF105" w14:textId="01CBC22B" w:rsidR="0060321A" w:rsidRPr="00AD4F6E" w:rsidRDefault="00E34573" w:rsidP="00AD4F6E">
            <w:pPr>
              <w:spacing w:after="120"/>
            </w:pPr>
            <w:r w:rsidRPr="00AD4F6E">
              <w:t>Fecha propuesta de entrada en vigor</w:t>
            </w:r>
            <w:r w:rsidR="00AD4F6E" w:rsidRPr="00AD4F6E">
              <w:t>: 1</w:t>
            </w:r>
            <w:r w:rsidRPr="00AD4F6E">
              <w:t xml:space="preserve">0 de abril </w:t>
            </w:r>
            <w:r w:rsidR="00AD4F6E" w:rsidRPr="00AD4F6E">
              <w:t>de 2020</w:t>
            </w:r>
          </w:p>
        </w:tc>
      </w:tr>
      <w:tr w:rsidR="0060321A" w:rsidRPr="00AD4F6E" w14:paraId="6165A21A" w14:textId="77777777" w:rsidTr="00AD4F6E">
        <w:tc>
          <w:tcPr>
            <w:tcW w:w="9242" w:type="dxa"/>
            <w:shd w:val="clear" w:color="auto" w:fill="auto"/>
          </w:tcPr>
          <w:p w14:paraId="54FF4E24" w14:textId="77777777" w:rsidR="00AD0FDA" w:rsidRPr="00AD4F6E" w:rsidRDefault="00E34573" w:rsidP="00AD4F6E">
            <w:pPr>
              <w:spacing w:before="120" w:after="120"/>
              <w:rPr>
                <w:b/>
              </w:rPr>
            </w:pPr>
            <w:r w:rsidRPr="00AD4F6E">
              <w:rPr>
                <w:b/>
              </w:rPr>
              <w:t>Este addendum se refiere a:</w:t>
            </w:r>
          </w:p>
        </w:tc>
      </w:tr>
      <w:tr w:rsidR="0060321A" w:rsidRPr="00AD4F6E" w14:paraId="5045C524" w14:textId="77777777" w:rsidTr="00AD4F6E">
        <w:tc>
          <w:tcPr>
            <w:tcW w:w="9242" w:type="dxa"/>
            <w:shd w:val="clear" w:color="auto" w:fill="auto"/>
          </w:tcPr>
          <w:p w14:paraId="1308B649" w14:textId="5CA1804D" w:rsidR="00AD0FDA" w:rsidRPr="00AD4F6E" w:rsidRDefault="00AD4F6E" w:rsidP="00AD4F6E">
            <w:pPr>
              <w:spacing w:before="120" w:after="120"/>
              <w:ind w:left="1440" w:hanging="873"/>
            </w:pPr>
            <w:r w:rsidRPr="00AD4F6E">
              <w:t>[ ]</w:t>
            </w:r>
            <w:r w:rsidR="00ED785A" w:rsidRPr="00AD4F6E">
              <w:tab/>
              <w:t>la modificación de la fecha límite para la presentación de observaciones</w:t>
            </w:r>
          </w:p>
        </w:tc>
      </w:tr>
      <w:tr w:rsidR="0060321A" w:rsidRPr="00AD4F6E" w14:paraId="2CA1807F" w14:textId="77777777" w:rsidTr="00AD4F6E">
        <w:tc>
          <w:tcPr>
            <w:tcW w:w="9242" w:type="dxa"/>
            <w:shd w:val="clear" w:color="auto" w:fill="auto"/>
          </w:tcPr>
          <w:p w14:paraId="1FA8DFE1" w14:textId="0812BA40" w:rsidR="00AD0FDA" w:rsidRPr="00AD4F6E" w:rsidRDefault="00AD4F6E" w:rsidP="00AD4F6E">
            <w:pPr>
              <w:spacing w:before="120" w:after="120"/>
              <w:ind w:left="1440" w:hanging="873"/>
            </w:pPr>
            <w:r w:rsidRPr="00AD4F6E">
              <w:t>[ ]</w:t>
            </w:r>
            <w:r w:rsidR="00ED785A" w:rsidRPr="00AD4F6E">
              <w:tab/>
              <w:t>la notificación de la adopción, publicación o entrada en vigor del reglamento</w:t>
            </w:r>
          </w:p>
        </w:tc>
      </w:tr>
      <w:tr w:rsidR="0060321A" w:rsidRPr="00AD4F6E" w14:paraId="78189E60" w14:textId="77777777" w:rsidTr="00AD4F6E">
        <w:tc>
          <w:tcPr>
            <w:tcW w:w="9242" w:type="dxa"/>
            <w:shd w:val="clear" w:color="auto" w:fill="auto"/>
          </w:tcPr>
          <w:p w14:paraId="4ACB6619" w14:textId="77777777" w:rsidR="00AD0FDA" w:rsidRPr="00AD4F6E" w:rsidRDefault="00E34573" w:rsidP="00AD4F6E">
            <w:pPr>
              <w:spacing w:before="120" w:after="120"/>
              <w:ind w:left="1440" w:hanging="873"/>
            </w:pPr>
            <w:r w:rsidRPr="00AD4F6E">
              <w:t>[</w:t>
            </w:r>
            <w:r w:rsidRPr="00AD4F6E">
              <w:rPr>
                <w:b/>
              </w:rPr>
              <w:t>X</w:t>
            </w:r>
            <w:r w:rsidRPr="00AD4F6E">
              <w:t>]</w:t>
            </w:r>
            <w:r w:rsidRPr="00AD4F6E">
              <w:tab/>
              <w:t>la modificación del contenido y/o ámbito de aplicación de un proyecto de reglamento previamente notificado</w:t>
            </w:r>
          </w:p>
        </w:tc>
      </w:tr>
      <w:tr w:rsidR="0060321A" w:rsidRPr="00AD4F6E" w14:paraId="5F24B0A2" w14:textId="77777777" w:rsidTr="00AD4F6E">
        <w:tc>
          <w:tcPr>
            <w:tcW w:w="9242" w:type="dxa"/>
            <w:shd w:val="clear" w:color="auto" w:fill="auto"/>
          </w:tcPr>
          <w:p w14:paraId="6380CC26" w14:textId="32A52D56" w:rsidR="00AD0FDA" w:rsidRPr="00AD4F6E" w:rsidRDefault="00AD4F6E" w:rsidP="00AD4F6E">
            <w:pPr>
              <w:spacing w:before="120" w:after="120"/>
              <w:ind w:left="1440" w:hanging="873"/>
            </w:pPr>
            <w:r w:rsidRPr="00AD4F6E">
              <w:t>[ ]</w:t>
            </w:r>
            <w:r w:rsidR="00ED785A" w:rsidRPr="00AD4F6E">
              <w:tab/>
              <w:t>el retiro del reglamento propuesto</w:t>
            </w:r>
          </w:p>
        </w:tc>
      </w:tr>
      <w:tr w:rsidR="0060321A" w:rsidRPr="00AD4F6E" w14:paraId="177DA14F" w14:textId="77777777" w:rsidTr="00AD4F6E">
        <w:tc>
          <w:tcPr>
            <w:tcW w:w="9242" w:type="dxa"/>
            <w:shd w:val="clear" w:color="auto" w:fill="auto"/>
          </w:tcPr>
          <w:p w14:paraId="1D992719" w14:textId="0D16642D" w:rsidR="00AD0FDA" w:rsidRPr="00AD4F6E" w:rsidRDefault="00AD4F6E" w:rsidP="00AD4F6E">
            <w:pPr>
              <w:spacing w:before="120" w:after="120"/>
              <w:ind w:left="1440" w:hanging="873"/>
            </w:pPr>
            <w:r w:rsidRPr="00AD4F6E">
              <w:t>[ ]</w:t>
            </w:r>
            <w:r w:rsidR="00ED785A" w:rsidRPr="00AD4F6E">
              <w:tab/>
              <w:t>la modificación de la fecha propuesta de adopción, publicación o entrada en vigor</w:t>
            </w:r>
          </w:p>
        </w:tc>
      </w:tr>
      <w:tr w:rsidR="0060321A" w:rsidRPr="00AD4F6E" w14:paraId="673983AF" w14:textId="77777777" w:rsidTr="00AD4F6E">
        <w:tc>
          <w:tcPr>
            <w:tcW w:w="9242" w:type="dxa"/>
            <w:shd w:val="clear" w:color="auto" w:fill="auto"/>
          </w:tcPr>
          <w:p w14:paraId="49A20228" w14:textId="40620AB1" w:rsidR="00AD0FDA" w:rsidRPr="00AD4F6E" w:rsidRDefault="00AD4F6E" w:rsidP="00AD4F6E">
            <w:pPr>
              <w:spacing w:before="120" w:after="120"/>
              <w:ind w:left="1440" w:hanging="873"/>
            </w:pPr>
            <w:r w:rsidRPr="00AD4F6E">
              <w:t>[ ]</w:t>
            </w:r>
            <w:r w:rsidR="00ED785A" w:rsidRPr="00AD4F6E">
              <w:tab/>
              <w:t>otro aspecto:</w:t>
            </w:r>
          </w:p>
        </w:tc>
      </w:tr>
      <w:tr w:rsidR="0060321A" w:rsidRPr="00AD4F6E" w14:paraId="051089E6" w14:textId="77777777" w:rsidTr="00AD4F6E">
        <w:tc>
          <w:tcPr>
            <w:tcW w:w="9242" w:type="dxa"/>
            <w:shd w:val="clear" w:color="auto" w:fill="auto"/>
          </w:tcPr>
          <w:p w14:paraId="247DB189" w14:textId="455BB54F" w:rsidR="00AD0FDA" w:rsidRPr="00AD4F6E" w:rsidRDefault="00E34573" w:rsidP="008969AB">
            <w:pPr>
              <w:pageBreakBefore/>
              <w:spacing w:before="120" w:after="120"/>
              <w:rPr>
                <w:b/>
              </w:rPr>
            </w:pPr>
            <w:r w:rsidRPr="00AD4F6E">
              <w:rPr>
                <w:b/>
              </w:rPr>
              <w:lastRenderedPageBreak/>
              <w:t>Plazo para la presentación de observaciones</w:t>
            </w:r>
            <w:r w:rsidR="00AD4F6E" w:rsidRPr="00AD4F6E">
              <w:rPr>
                <w:b/>
              </w:rPr>
              <w:t xml:space="preserve">: </w:t>
            </w:r>
            <w:r w:rsidR="00AD4F6E" w:rsidRPr="00AD4F6E">
              <w:rPr>
                <w:b/>
                <w:i/>
              </w:rPr>
              <w:t>(</w:t>
            </w:r>
            <w:r w:rsidRPr="00AD4F6E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AD4F6E" w:rsidRPr="00AD4F6E">
              <w:rPr>
                <w:b/>
                <w:i/>
              </w:rPr>
              <w:t>. E</w:t>
            </w:r>
            <w:r w:rsidRPr="00AD4F6E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60321A" w:rsidRPr="00AD4F6E" w14:paraId="607422EE" w14:textId="77777777" w:rsidTr="00AD4F6E">
        <w:tc>
          <w:tcPr>
            <w:tcW w:w="9242" w:type="dxa"/>
            <w:shd w:val="clear" w:color="auto" w:fill="auto"/>
          </w:tcPr>
          <w:p w14:paraId="6686E7B6" w14:textId="3612C435" w:rsidR="00AD0FDA" w:rsidRPr="00AD4F6E" w:rsidRDefault="00AD4F6E" w:rsidP="00AD4F6E">
            <w:pPr>
              <w:spacing w:before="120" w:after="120"/>
              <w:ind w:left="1440" w:hanging="873"/>
            </w:pPr>
            <w:r w:rsidRPr="00AD4F6E">
              <w:t>[ ]</w:t>
            </w:r>
            <w:r w:rsidR="00ED785A" w:rsidRPr="00AD4F6E">
              <w:tab/>
              <w:t xml:space="preserve">Sesenta días a partir de la fecha de distribución del addendum a la notificación y/o </w:t>
            </w:r>
            <w:r w:rsidR="00ED785A" w:rsidRPr="00AD4F6E">
              <w:rPr>
                <w:i/>
              </w:rPr>
              <w:t>(día/mes/año)</w:t>
            </w:r>
            <w:r w:rsidR="00ED785A" w:rsidRPr="00AD4F6E">
              <w:t>:</w:t>
            </w:r>
          </w:p>
        </w:tc>
      </w:tr>
      <w:tr w:rsidR="0060321A" w:rsidRPr="00AD4F6E" w14:paraId="0AD76541" w14:textId="77777777" w:rsidTr="00AD4F6E">
        <w:tc>
          <w:tcPr>
            <w:tcW w:w="9242" w:type="dxa"/>
            <w:shd w:val="clear" w:color="auto" w:fill="auto"/>
          </w:tcPr>
          <w:p w14:paraId="626D014A" w14:textId="0968A4F7" w:rsidR="00AD0FDA" w:rsidRPr="00AD4F6E" w:rsidRDefault="00E34573" w:rsidP="00AD4F6E">
            <w:pPr>
              <w:spacing w:before="120" w:after="120"/>
              <w:rPr>
                <w:b/>
              </w:rPr>
            </w:pPr>
            <w:r w:rsidRPr="00AD4F6E">
              <w:rPr>
                <w:b/>
              </w:rPr>
              <w:t>Organismo o autoridad encargado de tramitar las observaciones</w:t>
            </w:r>
            <w:r w:rsidR="00AD4F6E" w:rsidRPr="00AD4F6E">
              <w:rPr>
                <w:b/>
              </w:rPr>
              <w:t>: [</w:t>
            </w:r>
            <w:r w:rsidRPr="00AD4F6E">
              <w:rPr>
                <w:b/>
              </w:rPr>
              <w:t>X] Organismo nacional encargado de la notificación, [X] Servicio nacional de información</w:t>
            </w:r>
            <w:r w:rsidR="00AD4F6E" w:rsidRPr="00AD4F6E">
              <w:rPr>
                <w:b/>
              </w:rPr>
              <w:t>. D</w:t>
            </w:r>
            <w:r w:rsidRPr="00AD4F6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0321A" w:rsidRPr="00AD4F6E" w14:paraId="37499A71" w14:textId="77777777" w:rsidTr="00AD4F6E">
        <w:tc>
          <w:tcPr>
            <w:tcW w:w="9242" w:type="dxa"/>
            <w:shd w:val="clear" w:color="auto" w:fill="auto"/>
          </w:tcPr>
          <w:p w14:paraId="04541B46" w14:textId="77777777" w:rsidR="00AD0FDA" w:rsidRPr="00AD4F6E" w:rsidRDefault="00E34573" w:rsidP="00AD4F6E">
            <w:pPr>
              <w:spacing w:before="120"/>
            </w:pPr>
            <w:r w:rsidRPr="00AD4F6E">
              <w:rPr>
                <w:i/>
                <w:iCs/>
              </w:rPr>
              <w:t>Central Administration for Foreign Agricultural Relations</w:t>
            </w:r>
            <w:r w:rsidRPr="00AD4F6E">
              <w:t xml:space="preserve"> (Administración Central de Relaciones Agrícolas Exteriores)</w:t>
            </w:r>
          </w:p>
          <w:p w14:paraId="29A709CC" w14:textId="77777777" w:rsidR="0060321A" w:rsidRPr="00AD4F6E" w:rsidRDefault="00E34573" w:rsidP="00AD4F6E">
            <w:r w:rsidRPr="00AD4F6E">
              <w:rPr>
                <w:i/>
                <w:iCs/>
              </w:rPr>
              <w:t>Ministry of Agriculture and Land Reclamation</w:t>
            </w:r>
            <w:r w:rsidRPr="00AD4F6E">
              <w:t xml:space="preserve"> (Ministerio de Agricultura y de Recuperación de Tierras)</w:t>
            </w:r>
          </w:p>
          <w:p w14:paraId="082FA7E3" w14:textId="77777777" w:rsidR="0060321A" w:rsidRPr="00AD4F6E" w:rsidRDefault="00E34573" w:rsidP="00AD4F6E">
            <w:r w:rsidRPr="00AD4F6E">
              <w:t>Nadi El Saïd St., Dokki, El Cairo (Egipto)</w:t>
            </w:r>
          </w:p>
          <w:p w14:paraId="27485B99" w14:textId="694252B6" w:rsidR="0060321A" w:rsidRPr="00AD4F6E" w:rsidRDefault="00E34573" w:rsidP="00AD4F6E">
            <w:r w:rsidRPr="00AD4F6E">
              <w:t>Teléfono</w:t>
            </w:r>
            <w:r w:rsidR="00AD4F6E" w:rsidRPr="00AD4F6E">
              <w:t>: +</w:t>
            </w:r>
            <w:r w:rsidRPr="00AD4F6E">
              <w:t>(202) 3337 6589</w:t>
            </w:r>
          </w:p>
          <w:p w14:paraId="1DEED5E6" w14:textId="77777777" w:rsidR="0060321A" w:rsidRPr="00AD4F6E" w:rsidRDefault="00E34573" w:rsidP="006A409C">
            <w:pPr>
              <w:ind w:firstLine="908"/>
            </w:pPr>
            <w:r w:rsidRPr="00AD4F6E">
              <w:t>+(202) 3749 0805</w:t>
            </w:r>
          </w:p>
          <w:p w14:paraId="6E909FCF" w14:textId="568AFB23" w:rsidR="0060321A" w:rsidRPr="00AD4F6E" w:rsidRDefault="00E34573" w:rsidP="00AD4F6E">
            <w:r w:rsidRPr="00AD4F6E">
              <w:t>Fax</w:t>
            </w:r>
            <w:r w:rsidR="00AD4F6E" w:rsidRPr="00AD4F6E">
              <w:t>: +</w:t>
            </w:r>
            <w:r w:rsidRPr="00AD4F6E">
              <w:t>(202) 3749 0805</w:t>
            </w:r>
          </w:p>
          <w:p w14:paraId="3D4FBE70" w14:textId="3B5D9632" w:rsidR="0060321A" w:rsidRPr="00AD4F6E" w:rsidRDefault="00ED785A" w:rsidP="00AD4F6E">
            <w:pPr>
              <w:spacing w:after="120"/>
            </w:pPr>
            <w:r w:rsidRPr="00AD4F6E">
              <w:t xml:space="preserve">Correo electrónico: </w:t>
            </w:r>
            <w:hyperlink r:id="rId8" w:history="1">
              <w:r w:rsidR="00AD4F6E" w:rsidRPr="00AD4F6E">
                <w:rPr>
                  <w:rStyle w:val="Hyperlink"/>
                </w:rPr>
                <w:t>enq_egy_sps@yahoo.com</w:t>
              </w:r>
            </w:hyperlink>
          </w:p>
        </w:tc>
      </w:tr>
      <w:tr w:rsidR="0060321A" w:rsidRPr="00AD4F6E" w14:paraId="0418C66E" w14:textId="77777777" w:rsidTr="00AD4F6E">
        <w:tc>
          <w:tcPr>
            <w:tcW w:w="9242" w:type="dxa"/>
            <w:shd w:val="clear" w:color="auto" w:fill="auto"/>
          </w:tcPr>
          <w:p w14:paraId="1DB6AD08" w14:textId="65A45878" w:rsidR="00AD0FDA" w:rsidRPr="00AD4F6E" w:rsidRDefault="00E34573" w:rsidP="00AD4F6E">
            <w:pPr>
              <w:spacing w:before="120" w:after="120"/>
              <w:rPr>
                <w:b/>
              </w:rPr>
            </w:pPr>
            <w:r w:rsidRPr="00AD4F6E">
              <w:rPr>
                <w:b/>
              </w:rPr>
              <w:t>Texto(s) disponible(s) en</w:t>
            </w:r>
            <w:r w:rsidR="00AD4F6E" w:rsidRPr="00AD4F6E">
              <w:rPr>
                <w:b/>
              </w:rPr>
              <w:t>: [</w:t>
            </w:r>
            <w:r w:rsidRPr="00AD4F6E">
              <w:rPr>
                <w:b/>
              </w:rPr>
              <w:t>X] Organismo nacional encargado de la notificación, [X]</w:t>
            </w:r>
            <w:r w:rsidR="008969AB">
              <w:rPr>
                <w:b/>
              </w:rPr>
              <w:t> </w:t>
            </w:r>
            <w:r w:rsidRPr="00AD4F6E">
              <w:rPr>
                <w:b/>
              </w:rPr>
              <w:t>Servicio nacional de información</w:t>
            </w:r>
            <w:r w:rsidR="00AD4F6E" w:rsidRPr="00AD4F6E">
              <w:rPr>
                <w:b/>
              </w:rPr>
              <w:t>. D</w:t>
            </w:r>
            <w:r w:rsidRPr="00AD4F6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0321A" w:rsidRPr="00AD4F6E" w14:paraId="3C44320E" w14:textId="77777777" w:rsidTr="00AD4F6E">
        <w:tc>
          <w:tcPr>
            <w:tcW w:w="9242" w:type="dxa"/>
            <w:shd w:val="clear" w:color="auto" w:fill="auto"/>
          </w:tcPr>
          <w:p w14:paraId="4581181E" w14:textId="77777777" w:rsidR="00AD0FDA" w:rsidRPr="00AD4F6E" w:rsidRDefault="00E34573" w:rsidP="00AD4F6E">
            <w:pPr>
              <w:spacing w:before="120"/>
            </w:pPr>
            <w:r w:rsidRPr="00AD4F6E">
              <w:rPr>
                <w:i/>
                <w:iCs/>
              </w:rPr>
              <w:t>Central Administration for Foreign Agricultural Relations</w:t>
            </w:r>
            <w:r w:rsidRPr="00AD4F6E">
              <w:t xml:space="preserve"> (Administración Central de Relaciones Agrícolas Exteriores)</w:t>
            </w:r>
          </w:p>
          <w:p w14:paraId="04870C8C" w14:textId="77777777" w:rsidR="0060321A" w:rsidRPr="00AD4F6E" w:rsidRDefault="00E34573" w:rsidP="00AD4F6E">
            <w:r w:rsidRPr="00AD4F6E">
              <w:rPr>
                <w:i/>
                <w:iCs/>
              </w:rPr>
              <w:t>Ministry of Agriculture and Land Reclamation</w:t>
            </w:r>
            <w:r w:rsidRPr="00AD4F6E">
              <w:t xml:space="preserve"> (Ministerio de Agricultura y de Recuperación de Tierras)</w:t>
            </w:r>
          </w:p>
          <w:p w14:paraId="4BF8FB93" w14:textId="77777777" w:rsidR="0060321A" w:rsidRPr="00AD4F6E" w:rsidRDefault="00E34573" w:rsidP="00AD4F6E">
            <w:r w:rsidRPr="00AD4F6E">
              <w:t>Nadi El Saïd St., Dokki, El Cairo (Egipto)</w:t>
            </w:r>
          </w:p>
          <w:p w14:paraId="29D81065" w14:textId="02E59F8F" w:rsidR="0060321A" w:rsidRPr="00AD4F6E" w:rsidRDefault="00E34573" w:rsidP="00AD4F6E">
            <w:r w:rsidRPr="00AD4F6E">
              <w:t>Teléfono</w:t>
            </w:r>
            <w:r w:rsidR="00AD4F6E" w:rsidRPr="00AD4F6E">
              <w:t>: +</w:t>
            </w:r>
            <w:r w:rsidRPr="00AD4F6E">
              <w:t>(202) 3337 6589</w:t>
            </w:r>
          </w:p>
          <w:p w14:paraId="60F9ABEF" w14:textId="77777777" w:rsidR="0060321A" w:rsidRPr="00AD4F6E" w:rsidRDefault="00E34573" w:rsidP="006A409C">
            <w:pPr>
              <w:ind w:left="879" w:firstLine="43"/>
            </w:pPr>
            <w:r w:rsidRPr="00AD4F6E">
              <w:t>+(202) 3749 0805</w:t>
            </w:r>
          </w:p>
          <w:p w14:paraId="6545E755" w14:textId="251646DC" w:rsidR="0060321A" w:rsidRPr="00AD4F6E" w:rsidRDefault="00E34573" w:rsidP="00AD4F6E">
            <w:r w:rsidRPr="00AD4F6E">
              <w:t>Fax</w:t>
            </w:r>
            <w:r w:rsidR="00AD4F6E" w:rsidRPr="00AD4F6E">
              <w:t>: +</w:t>
            </w:r>
            <w:r w:rsidRPr="00AD4F6E">
              <w:t>(202) 3749 0805</w:t>
            </w:r>
          </w:p>
          <w:p w14:paraId="45C89D37" w14:textId="6529D4E4" w:rsidR="0060321A" w:rsidRPr="00AD4F6E" w:rsidRDefault="00ED785A" w:rsidP="00AD4F6E">
            <w:pPr>
              <w:spacing w:after="120"/>
            </w:pPr>
            <w:r w:rsidRPr="00AD4F6E">
              <w:t xml:space="preserve">Correo electrónico: </w:t>
            </w:r>
            <w:hyperlink r:id="rId9" w:history="1">
              <w:r w:rsidR="00AD4F6E" w:rsidRPr="00AD4F6E">
                <w:rPr>
                  <w:rStyle w:val="Hyperlink"/>
                </w:rPr>
                <w:t>enq_egy_sps@yahoo.com</w:t>
              </w:r>
            </w:hyperlink>
          </w:p>
        </w:tc>
      </w:tr>
    </w:tbl>
    <w:p w14:paraId="1F410C38" w14:textId="77777777" w:rsidR="00AD0FDA" w:rsidRPr="00AD4F6E" w:rsidRDefault="00AD0FDA" w:rsidP="00AD4F6E"/>
    <w:p w14:paraId="1D7E7E9D" w14:textId="0E2FDFC0" w:rsidR="00AD0FDA" w:rsidRPr="00AD4F6E" w:rsidRDefault="00AD4F6E" w:rsidP="00AD4F6E">
      <w:pPr>
        <w:jc w:val="center"/>
        <w:rPr>
          <w:b/>
        </w:rPr>
      </w:pPr>
      <w:r w:rsidRPr="00AD4F6E">
        <w:rPr>
          <w:b/>
        </w:rPr>
        <w:t>__________</w:t>
      </w:r>
    </w:p>
    <w:sectPr w:rsidR="00AD0FDA" w:rsidRPr="00AD4F6E" w:rsidSect="00AD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08F2" w14:textId="77777777" w:rsidR="00904CA3" w:rsidRPr="00AD4F6E" w:rsidRDefault="00E34573">
      <w:r w:rsidRPr="00AD4F6E">
        <w:separator/>
      </w:r>
    </w:p>
  </w:endnote>
  <w:endnote w:type="continuationSeparator" w:id="0">
    <w:p w14:paraId="0EDEC090" w14:textId="77777777" w:rsidR="00904CA3" w:rsidRPr="00AD4F6E" w:rsidRDefault="00E34573">
      <w:r w:rsidRPr="00AD4F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8FA6" w14:textId="4DA71901" w:rsidR="00AD0FDA" w:rsidRPr="00AD4F6E" w:rsidRDefault="00AD4F6E" w:rsidP="00AD4F6E">
    <w:pPr>
      <w:pStyle w:val="Footer"/>
    </w:pPr>
    <w:r w:rsidRPr="00AD4F6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B465" w14:textId="795F9097" w:rsidR="00AD0FDA" w:rsidRPr="00AD4F6E" w:rsidRDefault="00AD4F6E" w:rsidP="00AD4F6E">
    <w:pPr>
      <w:pStyle w:val="Footer"/>
    </w:pPr>
    <w:r w:rsidRPr="00AD4F6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EDC6" w14:textId="0927CAD2" w:rsidR="009A1BA8" w:rsidRPr="00AD4F6E" w:rsidRDefault="00AD4F6E" w:rsidP="00AD4F6E">
    <w:pPr>
      <w:pStyle w:val="Footer"/>
    </w:pPr>
    <w:r w:rsidRPr="00AD4F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FE57" w14:textId="77777777" w:rsidR="00904CA3" w:rsidRPr="00AD4F6E" w:rsidRDefault="00E34573">
      <w:r w:rsidRPr="00AD4F6E">
        <w:separator/>
      </w:r>
    </w:p>
  </w:footnote>
  <w:footnote w:type="continuationSeparator" w:id="0">
    <w:p w14:paraId="5D24ABE6" w14:textId="77777777" w:rsidR="00904CA3" w:rsidRPr="00AD4F6E" w:rsidRDefault="00E34573">
      <w:r w:rsidRPr="00AD4F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37E0" w14:textId="77777777" w:rsidR="00AD4F6E" w:rsidRPr="00AD4F6E" w:rsidRDefault="00AD4F6E" w:rsidP="00AD4F6E">
    <w:pPr>
      <w:pStyle w:val="Header"/>
      <w:spacing w:after="240"/>
      <w:jc w:val="center"/>
    </w:pPr>
    <w:r w:rsidRPr="00AD4F6E">
      <w:t>G/SPS/N/EGY/104/Add.1</w:t>
    </w:r>
  </w:p>
  <w:p w14:paraId="63606EC1" w14:textId="77777777" w:rsidR="00AD4F6E" w:rsidRPr="00AD4F6E" w:rsidRDefault="00AD4F6E" w:rsidP="00AD4F6E">
    <w:pPr>
      <w:pStyle w:val="Header"/>
      <w:pBdr>
        <w:bottom w:val="single" w:sz="4" w:space="1" w:color="auto"/>
      </w:pBdr>
      <w:jc w:val="center"/>
    </w:pPr>
    <w:r w:rsidRPr="00AD4F6E">
      <w:t xml:space="preserve">- </w:t>
    </w:r>
    <w:r w:rsidRPr="00AD4F6E">
      <w:fldChar w:fldCharType="begin"/>
    </w:r>
    <w:r w:rsidRPr="00AD4F6E">
      <w:instrText xml:space="preserve"> PAGE  \* Arabic  \* MERGEFORMAT </w:instrText>
    </w:r>
    <w:r w:rsidRPr="00AD4F6E">
      <w:fldChar w:fldCharType="separate"/>
    </w:r>
    <w:r w:rsidRPr="00AD4F6E">
      <w:t>1</w:t>
    </w:r>
    <w:r w:rsidRPr="00AD4F6E">
      <w:fldChar w:fldCharType="end"/>
    </w:r>
    <w:r w:rsidRPr="00AD4F6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6723" w14:textId="77777777" w:rsidR="00AD4F6E" w:rsidRPr="00AD4F6E" w:rsidRDefault="00AD4F6E" w:rsidP="00AD4F6E">
    <w:pPr>
      <w:pStyle w:val="Header"/>
      <w:spacing w:after="240"/>
      <w:jc w:val="center"/>
    </w:pPr>
    <w:r w:rsidRPr="00AD4F6E">
      <w:t>G/SPS/N/EGY/104/Add.1</w:t>
    </w:r>
  </w:p>
  <w:p w14:paraId="3547783E" w14:textId="77777777" w:rsidR="00AD4F6E" w:rsidRPr="00AD4F6E" w:rsidRDefault="00AD4F6E" w:rsidP="00AD4F6E">
    <w:pPr>
      <w:pStyle w:val="Header"/>
      <w:pBdr>
        <w:bottom w:val="single" w:sz="4" w:space="1" w:color="auto"/>
      </w:pBdr>
      <w:jc w:val="center"/>
    </w:pPr>
    <w:r w:rsidRPr="00AD4F6E">
      <w:t xml:space="preserve">- </w:t>
    </w:r>
    <w:r w:rsidRPr="00AD4F6E">
      <w:fldChar w:fldCharType="begin"/>
    </w:r>
    <w:r w:rsidRPr="00AD4F6E">
      <w:instrText xml:space="preserve"> PAGE  \* Arabic  \* MERGEFORMAT </w:instrText>
    </w:r>
    <w:r w:rsidRPr="00AD4F6E">
      <w:fldChar w:fldCharType="separate"/>
    </w:r>
    <w:r w:rsidRPr="00AD4F6E">
      <w:t>1</w:t>
    </w:r>
    <w:r w:rsidRPr="00AD4F6E">
      <w:fldChar w:fldCharType="end"/>
    </w:r>
    <w:r w:rsidRPr="00AD4F6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D4F6E" w:rsidRPr="00AD4F6E" w14:paraId="085B8F23" w14:textId="77777777" w:rsidTr="00AD4F6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0ACEB9" w14:textId="77777777" w:rsidR="00AD4F6E" w:rsidRPr="00AD4F6E" w:rsidRDefault="00AD4F6E" w:rsidP="00AD4F6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A94F7E" w14:textId="77777777" w:rsidR="00AD4F6E" w:rsidRPr="00AD4F6E" w:rsidRDefault="00AD4F6E" w:rsidP="00AD4F6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D4F6E" w:rsidRPr="00AD4F6E" w14:paraId="0D2804AC" w14:textId="77777777" w:rsidTr="00AD4F6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B8ED695" w14:textId="2A8A8702" w:rsidR="00AD4F6E" w:rsidRPr="00AD4F6E" w:rsidRDefault="00AD4F6E" w:rsidP="00AD4F6E">
          <w:pPr>
            <w:jc w:val="left"/>
            <w:rPr>
              <w:rFonts w:eastAsia="Verdana" w:cs="Verdana"/>
              <w:szCs w:val="18"/>
            </w:rPr>
          </w:pPr>
          <w:r w:rsidRPr="00AD4F6E">
            <w:rPr>
              <w:rFonts w:eastAsia="Verdana" w:cs="Verdana"/>
              <w:noProof/>
              <w:szCs w:val="18"/>
            </w:rPr>
            <w:drawing>
              <wp:inline distT="0" distB="0" distL="0" distR="0" wp14:anchorId="1F6A19D1" wp14:editId="1E95B07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CAD3B0" w14:textId="77777777" w:rsidR="00AD4F6E" w:rsidRPr="00AD4F6E" w:rsidRDefault="00AD4F6E" w:rsidP="00AD4F6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D4F6E" w:rsidRPr="00AD4F6E" w14:paraId="5FEBFC64" w14:textId="77777777" w:rsidTr="00AD4F6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47E62B" w14:textId="77777777" w:rsidR="00AD4F6E" w:rsidRPr="00AD4F6E" w:rsidRDefault="00AD4F6E" w:rsidP="00AD4F6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55D57E" w14:textId="4B09A31A" w:rsidR="00AD4F6E" w:rsidRPr="00AD4F6E" w:rsidRDefault="00AD4F6E" w:rsidP="00AD4F6E">
          <w:pPr>
            <w:jc w:val="right"/>
            <w:rPr>
              <w:rFonts w:eastAsia="Verdana" w:cs="Verdana"/>
              <w:b/>
              <w:szCs w:val="18"/>
            </w:rPr>
          </w:pPr>
          <w:r w:rsidRPr="00AD4F6E">
            <w:rPr>
              <w:b/>
              <w:szCs w:val="18"/>
            </w:rPr>
            <w:t>G/SPS/N/EGY/104/Add.1</w:t>
          </w:r>
        </w:p>
      </w:tc>
    </w:tr>
    <w:tr w:rsidR="00AD4F6E" w:rsidRPr="00AD4F6E" w14:paraId="135CBB8E" w14:textId="77777777" w:rsidTr="00AD4F6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B3E7C50" w14:textId="77777777" w:rsidR="00AD4F6E" w:rsidRPr="00AD4F6E" w:rsidRDefault="00AD4F6E" w:rsidP="00AD4F6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341029" w14:textId="278D9140" w:rsidR="00AD4F6E" w:rsidRPr="00AD4F6E" w:rsidRDefault="00AD4F6E" w:rsidP="00AD4F6E">
          <w:pPr>
            <w:jc w:val="right"/>
            <w:rPr>
              <w:rFonts w:eastAsia="Verdana" w:cs="Verdana"/>
              <w:szCs w:val="18"/>
            </w:rPr>
          </w:pPr>
          <w:r w:rsidRPr="00AD4F6E">
            <w:rPr>
              <w:rFonts w:eastAsia="Verdana" w:cs="Verdana"/>
              <w:szCs w:val="18"/>
            </w:rPr>
            <w:t>4 de junio de 2020</w:t>
          </w:r>
        </w:p>
      </w:tc>
    </w:tr>
    <w:tr w:rsidR="00AD4F6E" w:rsidRPr="00AD4F6E" w14:paraId="2123F15E" w14:textId="77777777" w:rsidTr="00AD4F6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93F513" w14:textId="5B09B474" w:rsidR="00AD4F6E" w:rsidRPr="00AD4F6E" w:rsidRDefault="00AD4F6E" w:rsidP="00AD4F6E">
          <w:pPr>
            <w:jc w:val="left"/>
            <w:rPr>
              <w:rFonts w:eastAsia="Verdana" w:cs="Verdana"/>
              <w:b/>
              <w:szCs w:val="18"/>
            </w:rPr>
          </w:pPr>
          <w:r w:rsidRPr="00AD4F6E">
            <w:rPr>
              <w:rFonts w:eastAsia="Verdana" w:cs="Verdana"/>
              <w:color w:val="FF0000"/>
              <w:szCs w:val="18"/>
            </w:rPr>
            <w:t>(20</w:t>
          </w:r>
          <w:r w:rsidRPr="00AD4F6E">
            <w:rPr>
              <w:rFonts w:eastAsia="Verdana" w:cs="Verdana"/>
              <w:color w:val="FF0000"/>
              <w:szCs w:val="18"/>
            </w:rPr>
            <w:noBreakHyphen/>
          </w:r>
          <w:r w:rsidR="002A1007">
            <w:rPr>
              <w:rFonts w:eastAsia="Verdana" w:cs="Verdana"/>
              <w:color w:val="FF0000"/>
              <w:szCs w:val="18"/>
            </w:rPr>
            <w:t>3986</w:t>
          </w:r>
          <w:bookmarkStart w:id="0" w:name="_GoBack"/>
          <w:bookmarkEnd w:id="0"/>
          <w:r w:rsidRPr="00AD4F6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2DC679" w14:textId="52D7B352" w:rsidR="00AD4F6E" w:rsidRPr="00AD4F6E" w:rsidRDefault="00AD4F6E" w:rsidP="00AD4F6E">
          <w:pPr>
            <w:jc w:val="right"/>
            <w:rPr>
              <w:rFonts w:eastAsia="Verdana" w:cs="Verdana"/>
              <w:szCs w:val="18"/>
            </w:rPr>
          </w:pPr>
          <w:r w:rsidRPr="00AD4F6E">
            <w:rPr>
              <w:rFonts w:eastAsia="Verdana" w:cs="Verdana"/>
              <w:szCs w:val="18"/>
            </w:rPr>
            <w:t xml:space="preserve">Página: </w:t>
          </w:r>
          <w:r w:rsidRPr="00AD4F6E">
            <w:rPr>
              <w:rFonts w:eastAsia="Verdana" w:cs="Verdana"/>
              <w:szCs w:val="18"/>
            </w:rPr>
            <w:fldChar w:fldCharType="begin"/>
          </w:r>
          <w:r w:rsidRPr="00AD4F6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D4F6E">
            <w:rPr>
              <w:rFonts w:eastAsia="Verdana" w:cs="Verdana"/>
              <w:szCs w:val="18"/>
            </w:rPr>
            <w:fldChar w:fldCharType="separate"/>
          </w:r>
          <w:r w:rsidRPr="00AD4F6E">
            <w:rPr>
              <w:rFonts w:eastAsia="Verdana" w:cs="Verdana"/>
              <w:szCs w:val="18"/>
            </w:rPr>
            <w:t>1</w:t>
          </w:r>
          <w:r w:rsidRPr="00AD4F6E">
            <w:rPr>
              <w:rFonts w:eastAsia="Verdana" w:cs="Verdana"/>
              <w:szCs w:val="18"/>
            </w:rPr>
            <w:fldChar w:fldCharType="end"/>
          </w:r>
          <w:r w:rsidRPr="00AD4F6E">
            <w:rPr>
              <w:rFonts w:eastAsia="Verdana" w:cs="Verdana"/>
              <w:szCs w:val="18"/>
            </w:rPr>
            <w:t>/</w:t>
          </w:r>
          <w:r w:rsidRPr="00AD4F6E">
            <w:rPr>
              <w:rFonts w:eastAsia="Verdana" w:cs="Verdana"/>
              <w:szCs w:val="18"/>
            </w:rPr>
            <w:fldChar w:fldCharType="begin"/>
          </w:r>
          <w:r w:rsidRPr="00AD4F6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D4F6E">
            <w:rPr>
              <w:rFonts w:eastAsia="Verdana" w:cs="Verdana"/>
              <w:szCs w:val="18"/>
            </w:rPr>
            <w:fldChar w:fldCharType="separate"/>
          </w:r>
          <w:r w:rsidRPr="00AD4F6E">
            <w:rPr>
              <w:rFonts w:eastAsia="Verdana" w:cs="Verdana"/>
              <w:szCs w:val="18"/>
            </w:rPr>
            <w:t>1</w:t>
          </w:r>
          <w:r w:rsidRPr="00AD4F6E">
            <w:rPr>
              <w:rFonts w:eastAsia="Verdana" w:cs="Verdana"/>
              <w:szCs w:val="18"/>
            </w:rPr>
            <w:fldChar w:fldCharType="end"/>
          </w:r>
        </w:p>
      </w:tc>
    </w:tr>
    <w:tr w:rsidR="00AD4F6E" w:rsidRPr="00AD4F6E" w14:paraId="1AC7D137" w14:textId="77777777" w:rsidTr="00AD4F6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EF5BB7" w14:textId="137C2DA9" w:rsidR="00AD4F6E" w:rsidRPr="00AD4F6E" w:rsidRDefault="00AD4F6E" w:rsidP="00AD4F6E">
          <w:pPr>
            <w:jc w:val="left"/>
            <w:rPr>
              <w:rFonts w:eastAsia="Verdana" w:cs="Verdana"/>
              <w:szCs w:val="18"/>
            </w:rPr>
          </w:pPr>
          <w:r w:rsidRPr="00AD4F6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9E8101" w14:textId="6F9F5B1B" w:rsidR="00AD4F6E" w:rsidRPr="00AD4F6E" w:rsidRDefault="00AD4F6E" w:rsidP="00AD4F6E">
          <w:pPr>
            <w:jc w:val="right"/>
            <w:rPr>
              <w:rFonts w:eastAsia="Verdana" w:cs="Verdana"/>
              <w:bCs/>
              <w:szCs w:val="18"/>
            </w:rPr>
          </w:pPr>
          <w:r w:rsidRPr="00AD4F6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349B7A4" w14:textId="77777777" w:rsidR="00ED54E0" w:rsidRPr="00AD4F6E" w:rsidRDefault="00ED54E0" w:rsidP="00AD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00CED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0D87B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194C3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22A417A"/>
    <w:numStyleLink w:val="LegalHeadings"/>
  </w:abstractNum>
  <w:abstractNum w:abstractNumId="12" w15:restartNumberingAfterBreak="0">
    <w:nsid w:val="57551E12"/>
    <w:multiLevelType w:val="multilevel"/>
    <w:tmpl w:val="122A41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A1007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0321A"/>
    <w:rsid w:val="00612644"/>
    <w:rsid w:val="00674CCD"/>
    <w:rsid w:val="006A409C"/>
    <w:rsid w:val="006A6185"/>
    <w:rsid w:val="006C34E8"/>
    <w:rsid w:val="006F5826"/>
    <w:rsid w:val="00700181"/>
    <w:rsid w:val="007141CF"/>
    <w:rsid w:val="0073432E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969AB"/>
    <w:rsid w:val="008E372C"/>
    <w:rsid w:val="00904CA3"/>
    <w:rsid w:val="00934B4C"/>
    <w:rsid w:val="0099458A"/>
    <w:rsid w:val="009A1BA8"/>
    <w:rsid w:val="009A6F54"/>
    <w:rsid w:val="00A02A99"/>
    <w:rsid w:val="00A44ABC"/>
    <w:rsid w:val="00A6057A"/>
    <w:rsid w:val="00A74017"/>
    <w:rsid w:val="00A74F19"/>
    <w:rsid w:val="00AA332C"/>
    <w:rsid w:val="00AB49C0"/>
    <w:rsid w:val="00AC27F8"/>
    <w:rsid w:val="00AD0FDA"/>
    <w:rsid w:val="00AD4C72"/>
    <w:rsid w:val="00AD4F6E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1A44"/>
    <w:rsid w:val="00D24998"/>
    <w:rsid w:val="00D52A9D"/>
    <w:rsid w:val="00D55AAD"/>
    <w:rsid w:val="00D747AE"/>
    <w:rsid w:val="00D9226C"/>
    <w:rsid w:val="00DA20BD"/>
    <w:rsid w:val="00DB3735"/>
    <w:rsid w:val="00DE50DB"/>
    <w:rsid w:val="00DF6AE1"/>
    <w:rsid w:val="00DF7144"/>
    <w:rsid w:val="00E26CA1"/>
    <w:rsid w:val="00E34573"/>
    <w:rsid w:val="00E34FE3"/>
    <w:rsid w:val="00E46FD5"/>
    <w:rsid w:val="00E544BB"/>
    <w:rsid w:val="00E56545"/>
    <w:rsid w:val="00EA5D4F"/>
    <w:rsid w:val="00EB6C56"/>
    <w:rsid w:val="00ED54E0"/>
    <w:rsid w:val="00ED785A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A6B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F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4F6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4F6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4F6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4F6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4F6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4F6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4F6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4F6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4F6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4F6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D4F6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D4F6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D4F6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D4F6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D4F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D4F6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D4F6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D4F6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D4F6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4F6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D4F6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D4F6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D4F6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4F6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D4F6E"/>
    <w:pPr>
      <w:numPr>
        <w:numId w:val="6"/>
      </w:numPr>
    </w:pPr>
  </w:style>
  <w:style w:type="paragraph" w:styleId="ListBullet">
    <w:name w:val="List Bullet"/>
    <w:basedOn w:val="Normal"/>
    <w:uiPriority w:val="1"/>
    <w:rsid w:val="00AD4F6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4F6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4F6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4F6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4F6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D4F6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D4F6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4F6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D4F6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4F6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D4F6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4F6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D4F6E"/>
    <w:rPr>
      <w:szCs w:val="20"/>
    </w:rPr>
  </w:style>
  <w:style w:type="character" w:customStyle="1" w:styleId="EndnoteTextChar">
    <w:name w:val="Endnote Text Char"/>
    <w:link w:val="EndnoteText"/>
    <w:uiPriority w:val="49"/>
    <w:rsid w:val="00AD4F6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D4F6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4F6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D4F6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4F6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D4F6E"/>
    <w:pPr>
      <w:ind w:left="567" w:right="567" w:firstLine="0"/>
    </w:pPr>
  </w:style>
  <w:style w:type="character" w:styleId="FootnoteReference">
    <w:name w:val="footnote reference"/>
    <w:uiPriority w:val="5"/>
    <w:rsid w:val="00AD4F6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D4F6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4F6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D4F6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4F6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4F6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4F6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4F6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4F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4F6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D4F6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6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D4F6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4F6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D4F6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4F6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4F6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D4F6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D4F6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4F6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4F6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4F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D4F6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4F6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4F6E"/>
  </w:style>
  <w:style w:type="paragraph" w:styleId="BlockText">
    <w:name w:val="Block Text"/>
    <w:basedOn w:val="Normal"/>
    <w:uiPriority w:val="99"/>
    <w:semiHidden/>
    <w:unhideWhenUsed/>
    <w:rsid w:val="00AD4F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4F6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4F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4F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4F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4F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4F6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D4F6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D4F6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4F6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D4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F6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4F6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F6E"/>
  </w:style>
  <w:style w:type="character" w:customStyle="1" w:styleId="DateChar">
    <w:name w:val="Date Char"/>
    <w:basedOn w:val="DefaultParagraphFont"/>
    <w:link w:val="Date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4F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4F6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4F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D4F6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D4F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4F6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4F6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D4F6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4F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4F6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D4F6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D4F6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D4F6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D4F6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F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F6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D4F6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D4F6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D4F6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D4F6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4F6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4F6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4F6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4F6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4F6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4F6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4F6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4F6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4F6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4F6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4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4F6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D4F6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D4F6E"/>
    <w:rPr>
      <w:lang w:val="es-ES"/>
    </w:rPr>
  </w:style>
  <w:style w:type="paragraph" w:styleId="List">
    <w:name w:val="List"/>
    <w:basedOn w:val="Normal"/>
    <w:uiPriority w:val="99"/>
    <w:semiHidden/>
    <w:unhideWhenUsed/>
    <w:rsid w:val="00AD4F6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4F6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4F6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4F6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4F6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4F6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4F6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4F6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4F6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4F6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4F6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4F6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4F6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4F6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4F6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4F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4F6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4F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4F6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D4F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4F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4F6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4F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D4F6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D4F6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D4F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F6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D4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D4F6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4F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4F6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6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D4F6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D4F6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D4F6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D4F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D4F6E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E26CA1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ED78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78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785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78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785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785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785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78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78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785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785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785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78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785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7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7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7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7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7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7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78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78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78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78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78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78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78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78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78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78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78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78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78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78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78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D785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D78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78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78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78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78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78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78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D78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78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785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785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785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785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785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785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78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78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785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785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785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785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785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785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78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78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78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78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78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78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78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78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785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785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785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785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785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785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D785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D78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78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78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78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7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D785A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D785A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ED785A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D78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546</Words>
  <Characters>3013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10</cp:revision>
  <dcterms:created xsi:type="dcterms:W3CDTF">2020-06-03T14:57:00Z</dcterms:created>
  <dcterms:modified xsi:type="dcterms:W3CDTF">2020-06-08T07:10:00Z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f9e0e8b7-c731-4fa5-9a0b-4aa68026be50</vt:lpwstr>
  </property>
  <property fmtid="{D5CDD505-2E9C-101B-9397-08002B2CF9AE}" pid="3" name="WTOCLASSIFICATION">
    <vt:lpwstr>WTO OFFICIAL</vt:lpwstr>
  </property>
</Properties>
</file>