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DA474B" w:rsidRDefault="00DA474B" w:rsidP="00DA474B">
      <w:pPr>
        <w:pStyle w:val="Title"/>
        <w:rPr>
          <w:caps w:val="0"/>
          <w:kern w:val="0"/>
        </w:rPr>
      </w:pPr>
      <w:bookmarkStart w:id="8" w:name="_Hlk19807317"/>
      <w:r w:rsidRPr="00DA474B">
        <w:rPr>
          <w:caps w:val="0"/>
          <w:kern w:val="0"/>
        </w:rPr>
        <w:t>NOTIFICACIÓN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DA474B" w:rsidRPr="00DA474B" w:rsidTr="00DA474B">
        <w:tc>
          <w:tcPr>
            <w:tcW w:w="709" w:type="dxa"/>
            <w:tcBorders>
              <w:top w:val="double" w:sz="6" w:space="0" w:color="auto"/>
              <w:bottom w:val="single" w:sz="6" w:space="0" w:color="auto"/>
            </w:tcBorders>
            <w:shd w:val="clear" w:color="auto" w:fill="auto"/>
          </w:tcPr>
          <w:p w:rsidR="00EA4725" w:rsidRPr="00DA474B" w:rsidRDefault="000745F6" w:rsidP="00DA474B">
            <w:pPr>
              <w:spacing w:before="120" w:after="120"/>
              <w:jc w:val="left"/>
            </w:pPr>
            <w:r w:rsidRPr="00DA474B">
              <w:rPr>
                <w:b/>
              </w:rPr>
              <w:t>1.</w:t>
            </w:r>
          </w:p>
        </w:tc>
        <w:tc>
          <w:tcPr>
            <w:tcW w:w="8276" w:type="dxa"/>
            <w:tcBorders>
              <w:top w:val="double" w:sz="6" w:space="0" w:color="auto"/>
              <w:bottom w:val="single" w:sz="6" w:space="0" w:color="auto"/>
            </w:tcBorders>
            <w:shd w:val="clear" w:color="auto" w:fill="auto"/>
          </w:tcPr>
          <w:p w:rsidR="00EA4725" w:rsidRPr="00DA474B" w:rsidRDefault="000745F6" w:rsidP="00DA474B">
            <w:pPr>
              <w:spacing w:before="120" w:after="120"/>
            </w:pPr>
            <w:r w:rsidRPr="00DA474B">
              <w:rPr>
                <w:b/>
              </w:rPr>
              <w:t>Miembro que notifica</w:t>
            </w:r>
            <w:r w:rsidR="00DA474B" w:rsidRPr="00DA474B">
              <w:rPr>
                <w:b/>
              </w:rPr>
              <w:t xml:space="preserve">: </w:t>
            </w:r>
            <w:r w:rsidR="00DA474B" w:rsidRPr="00DA474B">
              <w:rPr>
                <w:u w:val="single"/>
              </w:rPr>
              <w:t>U</w:t>
            </w:r>
            <w:r w:rsidRPr="00DA474B">
              <w:rPr>
                <w:u w:val="single"/>
              </w:rPr>
              <w:t>NIÓN EUROPEA</w:t>
            </w:r>
          </w:p>
          <w:p w:rsidR="00EA4725" w:rsidRPr="00DA474B" w:rsidRDefault="000745F6" w:rsidP="00DA474B">
            <w:pPr>
              <w:spacing w:after="120"/>
            </w:pPr>
            <w:r w:rsidRPr="00DA474B">
              <w:rPr>
                <w:b/>
                <w:bCs/>
              </w:rPr>
              <w:t>Si procede, nombre del gobierno local de que se trate:</w:t>
            </w:r>
          </w:p>
        </w:tc>
      </w:tr>
      <w:tr w:rsidR="00DA474B" w:rsidRPr="00DA474B" w:rsidTr="00DA474B">
        <w:tc>
          <w:tcPr>
            <w:tcW w:w="709" w:type="dxa"/>
            <w:tcBorders>
              <w:top w:val="single" w:sz="6" w:space="0" w:color="auto"/>
              <w:bottom w:val="single" w:sz="6" w:space="0" w:color="auto"/>
            </w:tcBorders>
            <w:shd w:val="clear" w:color="auto" w:fill="auto"/>
          </w:tcPr>
          <w:p w:rsidR="00EA4725" w:rsidRPr="00DA474B" w:rsidRDefault="000745F6" w:rsidP="00DA474B">
            <w:pPr>
              <w:spacing w:before="120" w:after="120"/>
              <w:jc w:val="left"/>
            </w:pPr>
            <w:r w:rsidRPr="00DA474B">
              <w:rPr>
                <w:b/>
              </w:rPr>
              <w:t>2.</w:t>
            </w:r>
          </w:p>
        </w:tc>
        <w:tc>
          <w:tcPr>
            <w:tcW w:w="8276" w:type="dxa"/>
            <w:tcBorders>
              <w:top w:val="single" w:sz="6" w:space="0" w:color="auto"/>
              <w:bottom w:val="single" w:sz="6" w:space="0" w:color="auto"/>
            </w:tcBorders>
            <w:shd w:val="clear" w:color="auto" w:fill="auto"/>
          </w:tcPr>
          <w:p w:rsidR="00EA4725" w:rsidRPr="00DA474B" w:rsidRDefault="000745F6" w:rsidP="00DA474B">
            <w:pPr>
              <w:spacing w:before="120" w:after="120"/>
            </w:pPr>
            <w:r w:rsidRPr="00DA474B">
              <w:rPr>
                <w:b/>
              </w:rPr>
              <w:t>Organismo responsable</w:t>
            </w:r>
            <w:r w:rsidR="00DA474B" w:rsidRPr="00DA474B">
              <w:rPr>
                <w:b/>
              </w:rPr>
              <w:t xml:space="preserve">: </w:t>
            </w:r>
            <w:r w:rsidR="00DA474B" w:rsidRPr="00DA474B">
              <w:t>C</w:t>
            </w:r>
            <w:r w:rsidRPr="00DA474B">
              <w:t>omisión Europea, Dirección General de Salud y Seguridad Alimentaria</w:t>
            </w:r>
          </w:p>
        </w:tc>
      </w:tr>
      <w:tr w:rsidR="00DA474B" w:rsidRPr="00DA474B" w:rsidTr="00DA474B">
        <w:tc>
          <w:tcPr>
            <w:tcW w:w="709" w:type="dxa"/>
            <w:tcBorders>
              <w:top w:val="single" w:sz="6" w:space="0" w:color="auto"/>
              <w:bottom w:val="single" w:sz="6" w:space="0" w:color="auto"/>
            </w:tcBorders>
            <w:shd w:val="clear" w:color="auto" w:fill="auto"/>
          </w:tcPr>
          <w:p w:rsidR="00EA4725" w:rsidRPr="00DA474B" w:rsidRDefault="000745F6" w:rsidP="00DA474B">
            <w:pPr>
              <w:spacing w:before="120" w:after="120"/>
              <w:jc w:val="left"/>
            </w:pPr>
            <w:r w:rsidRPr="00DA474B">
              <w:rPr>
                <w:b/>
              </w:rPr>
              <w:t>3.</w:t>
            </w:r>
          </w:p>
        </w:tc>
        <w:tc>
          <w:tcPr>
            <w:tcW w:w="8276" w:type="dxa"/>
            <w:tcBorders>
              <w:top w:val="single" w:sz="6" w:space="0" w:color="auto"/>
              <w:bottom w:val="single" w:sz="6" w:space="0" w:color="auto"/>
            </w:tcBorders>
            <w:shd w:val="clear" w:color="auto" w:fill="auto"/>
          </w:tcPr>
          <w:p w:rsidR="00EA4725" w:rsidRPr="00DA474B" w:rsidRDefault="000745F6" w:rsidP="00DA474B">
            <w:pPr>
              <w:spacing w:before="120" w:after="120"/>
            </w:pPr>
            <w:r w:rsidRPr="00DA474B">
              <w:rPr>
                <w:b/>
              </w:rPr>
              <w:t>Productos abarcados (número de la(s) partida(s) arancelaria(s) según se especifica en las listas nacionales depositadas en la OMC</w:t>
            </w:r>
            <w:r w:rsidR="00DA474B" w:rsidRPr="00DA474B">
              <w:rPr>
                <w:b/>
              </w:rPr>
              <w:t>; d</w:t>
            </w:r>
            <w:r w:rsidRPr="00DA474B">
              <w:rPr>
                <w:b/>
              </w:rPr>
              <w:t>eberá indicarse además, cuando proceda, el número de partida de la ICS)</w:t>
            </w:r>
            <w:r w:rsidR="00DA474B" w:rsidRPr="00DA474B">
              <w:rPr>
                <w:b/>
              </w:rPr>
              <w:t xml:space="preserve">: </w:t>
            </w:r>
            <w:r w:rsidR="00DA474B" w:rsidRPr="00DA474B">
              <w:t>A</w:t>
            </w:r>
            <w:r w:rsidRPr="00DA474B">
              <w:t>nimales, productos de origen animal, productos compuestos, productos reproductivos, subproductos animales, productos derivados, paja y forraje, vegetales, productos de origen vegetal.</w:t>
            </w:r>
          </w:p>
        </w:tc>
      </w:tr>
      <w:tr w:rsidR="00DA474B" w:rsidRPr="00DA474B" w:rsidTr="00DA474B">
        <w:tc>
          <w:tcPr>
            <w:tcW w:w="709" w:type="dxa"/>
            <w:tcBorders>
              <w:top w:val="single" w:sz="6" w:space="0" w:color="auto"/>
              <w:bottom w:val="single" w:sz="6" w:space="0" w:color="auto"/>
            </w:tcBorders>
            <w:shd w:val="clear" w:color="auto" w:fill="auto"/>
          </w:tcPr>
          <w:p w:rsidR="00EA4725" w:rsidRPr="00DA474B" w:rsidRDefault="000745F6" w:rsidP="00DA474B">
            <w:pPr>
              <w:spacing w:before="120" w:after="120"/>
              <w:jc w:val="left"/>
              <w:rPr>
                <w:b/>
              </w:rPr>
            </w:pPr>
            <w:r w:rsidRPr="00DA474B">
              <w:rPr>
                <w:b/>
              </w:rPr>
              <w:t>4.</w:t>
            </w:r>
          </w:p>
        </w:tc>
        <w:tc>
          <w:tcPr>
            <w:tcW w:w="8276" w:type="dxa"/>
            <w:tcBorders>
              <w:top w:val="single" w:sz="6" w:space="0" w:color="auto"/>
              <w:bottom w:val="single" w:sz="6" w:space="0" w:color="auto"/>
            </w:tcBorders>
            <w:shd w:val="clear" w:color="auto" w:fill="auto"/>
          </w:tcPr>
          <w:p w:rsidR="00EA4725" w:rsidRPr="00DA474B" w:rsidRDefault="000745F6" w:rsidP="00DA474B">
            <w:pPr>
              <w:spacing w:before="120" w:after="120"/>
              <w:rPr>
                <w:b/>
                <w:bCs/>
              </w:rPr>
            </w:pPr>
            <w:r w:rsidRPr="00DA474B">
              <w:rPr>
                <w:b/>
              </w:rPr>
              <w:t>Regiones o países que podrían verse afectados, en la medida en que sea procedente o factible:</w:t>
            </w:r>
          </w:p>
          <w:p w:rsidR="004C6D73" w:rsidRPr="00DA474B" w:rsidRDefault="000745F6" w:rsidP="00DA474B">
            <w:pPr>
              <w:spacing w:after="120"/>
              <w:ind w:left="607" w:hanging="607"/>
              <w:rPr>
                <w:b/>
              </w:rPr>
            </w:pPr>
            <w:r w:rsidRPr="00DA474B">
              <w:rPr>
                <w:b/>
              </w:rPr>
              <w:t>[X]</w:t>
            </w:r>
            <w:r w:rsidRPr="00DA474B">
              <w:rPr>
                <w:b/>
              </w:rPr>
              <w:tab/>
              <w:t>Todos los interlocutores comerciales</w:t>
            </w:r>
          </w:p>
          <w:p w:rsidR="00EA4725" w:rsidRPr="00DA474B" w:rsidRDefault="00DA474B" w:rsidP="00DA474B">
            <w:pPr>
              <w:spacing w:after="120"/>
              <w:ind w:left="607" w:hanging="607"/>
              <w:rPr>
                <w:b/>
              </w:rPr>
            </w:pPr>
            <w:r w:rsidRPr="00DA474B">
              <w:rPr>
                <w:b/>
                <w:bCs/>
              </w:rPr>
              <w:t>[ ]</w:t>
            </w:r>
            <w:r w:rsidR="004C6D73" w:rsidRPr="00DA474B">
              <w:rPr>
                <w:b/>
                <w:bCs/>
              </w:rPr>
              <w:tab/>
              <w:t>Regiones o países específicos:</w:t>
            </w:r>
          </w:p>
        </w:tc>
      </w:tr>
      <w:tr w:rsidR="00DA474B" w:rsidRPr="00DA474B" w:rsidTr="00DA474B">
        <w:tc>
          <w:tcPr>
            <w:tcW w:w="709" w:type="dxa"/>
            <w:tcBorders>
              <w:top w:val="single" w:sz="6" w:space="0" w:color="auto"/>
              <w:bottom w:val="single" w:sz="6" w:space="0" w:color="auto"/>
            </w:tcBorders>
            <w:shd w:val="clear" w:color="auto" w:fill="auto"/>
          </w:tcPr>
          <w:p w:rsidR="00EA4725" w:rsidRPr="00DA474B" w:rsidRDefault="000745F6" w:rsidP="00DA474B">
            <w:pPr>
              <w:spacing w:before="120" w:after="120"/>
              <w:jc w:val="left"/>
            </w:pPr>
            <w:r w:rsidRPr="00DA474B">
              <w:rPr>
                <w:b/>
              </w:rPr>
              <w:t>5.</w:t>
            </w:r>
          </w:p>
        </w:tc>
        <w:tc>
          <w:tcPr>
            <w:tcW w:w="8276" w:type="dxa"/>
            <w:tcBorders>
              <w:top w:val="single" w:sz="6" w:space="0" w:color="auto"/>
              <w:bottom w:val="single" w:sz="6" w:space="0" w:color="auto"/>
            </w:tcBorders>
            <w:shd w:val="clear" w:color="auto" w:fill="auto"/>
          </w:tcPr>
          <w:p w:rsidR="00EA4725" w:rsidRPr="00DA474B" w:rsidRDefault="000745F6" w:rsidP="00DA474B">
            <w:pPr>
              <w:spacing w:before="120" w:after="120"/>
            </w:pPr>
            <w:r w:rsidRPr="00DA474B">
              <w:rPr>
                <w:b/>
              </w:rPr>
              <w:t>Título del documento notificado</w:t>
            </w:r>
            <w:r w:rsidR="00DA474B" w:rsidRPr="00DA474B">
              <w:rPr>
                <w:b/>
              </w:rPr>
              <w:t xml:space="preserve">: </w:t>
            </w:r>
            <w:r w:rsidR="00DA474B" w:rsidRPr="00DA474B">
              <w:rPr>
                <w:i/>
                <w:iCs/>
              </w:rPr>
              <w:t>D</w:t>
            </w:r>
            <w:r w:rsidRPr="00DA474B">
              <w:rPr>
                <w:i/>
                <w:iCs/>
              </w:rPr>
              <w:t>raft Commission Implementing Regulation to establish rules for uniform application of frequency rates for identity checks and physical checks on certain consignments of animals and goods entering the Union</w:t>
            </w:r>
            <w:r w:rsidRPr="00DA474B">
              <w:t xml:space="preserve"> (Proyecto de Reglamento de Ejecución de la Comisión </w:t>
            </w:r>
            <w:r w:rsidR="00DA474B" w:rsidRPr="00DA474B">
              <w:t xml:space="preserve">por el que se </w:t>
            </w:r>
            <w:r w:rsidRPr="00DA474B">
              <w:t>establece</w:t>
            </w:r>
            <w:r w:rsidR="00DA474B" w:rsidRPr="00DA474B">
              <w:t>n</w:t>
            </w:r>
            <w:r w:rsidRPr="00DA474B">
              <w:t xml:space="preserve"> normas para la aplicación uniforme de los índices de frecuencia de los controles de identidad y físicos de determinadas partidas de animales y mercancías que entren en el territorio de la Unión) (Texto pertinente a efectos del EEE)</w:t>
            </w:r>
            <w:r w:rsidR="00DA474B" w:rsidRPr="00DA474B">
              <w:t xml:space="preserve">. </w:t>
            </w:r>
            <w:r w:rsidR="00DA474B" w:rsidRPr="00DA474B">
              <w:rPr>
                <w:b/>
              </w:rPr>
              <w:t>I</w:t>
            </w:r>
            <w:r w:rsidRPr="00DA474B">
              <w:rPr>
                <w:b/>
              </w:rPr>
              <w:t>dioma(s)</w:t>
            </w:r>
            <w:r w:rsidR="00DA474B" w:rsidRPr="00DA474B">
              <w:rPr>
                <w:b/>
              </w:rPr>
              <w:t xml:space="preserve">: </w:t>
            </w:r>
            <w:r w:rsidR="00DA474B" w:rsidRPr="00DA474B">
              <w:t>i</w:t>
            </w:r>
            <w:r w:rsidRPr="00DA474B">
              <w:t>nglés</w:t>
            </w:r>
            <w:r w:rsidR="00DA474B" w:rsidRPr="00DA474B">
              <w:t xml:space="preserve">. </w:t>
            </w:r>
            <w:r w:rsidR="00DA474B" w:rsidRPr="00DA474B">
              <w:rPr>
                <w:b/>
              </w:rPr>
              <w:t>N</w:t>
            </w:r>
            <w:r w:rsidRPr="00DA474B">
              <w:rPr>
                <w:b/>
              </w:rPr>
              <w:t>úmero de páginas</w:t>
            </w:r>
            <w:r w:rsidR="00DA474B" w:rsidRPr="00DA474B">
              <w:rPr>
                <w:b/>
              </w:rPr>
              <w:t xml:space="preserve">: </w:t>
            </w:r>
            <w:r w:rsidR="00DA474B" w:rsidRPr="00DA474B">
              <w:t>1</w:t>
            </w:r>
            <w:r w:rsidRPr="00DA474B">
              <w:t>3.</w:t>
            </w:r>
          </w:p>
          <w:p w:rsidR="00EA4725" w:rsidRPr="00DA474B" w:rsidRDefault="00575DA5" w:rsidP="00DA474B">
            <w:pPr>
              <w:rPr>
                <w:rStyle w:val="Hyperlink"/>
              </w:rPr>
            </w:pPr>
            <w:hyperlink r:id="rId7" w:tgtFrame="_blank" w:history="1">
              <w:r w:rsidR="00DA474B" w:rsidRPr="00DA474B">
                <w:rPr>
                  <w:rStyle w:val="Hyperlink"/>
                </w:rPr>
                <w:t>https://members.wto.org/crnattachments/2019/SPS/EEC/19_5004_00_e.pdf</w:t>
              </w:r>
            </w:hyperlink>
          </w:p>
          <w:p w:rsidR="00896173" w:rsidRPr="00DA474B" w:rsidRDefault="00575DA5" w:rsidP="00DA474B">
            <w:pPr>
              <w:spacing w:after="120"/>
              <w:rPr>
                <w:rStyle w:val="Hyperlink"/>
              </w:rPr>
            </w:pPr>
            <w:hyperlink r:id="rId8" w:tgtFrame="_blank" w:history="1">
              <w:r w:rsidR="00DA474B" w:rsidRPr="00DA474B">
                <w:rPr>
                  <w:rStyle w:val="Hyperlink"/>
                </w:rPr>
                <w:t>https://members.wto.org/crnattachments/2019/SPS/EEC/19_5004_01_e.pdf</w:t>
              </w:r>
            </w:hyperlink>
          </w:p>
        </w:tc>
      </w:tr>
      <w:tr w:rsidR="00DA474B" w:rsidRPr="00DA474B" w:rsidTr="00DA474B">
        <w:tc>
          <w:tcPr>
            <w:tcW w:w="709" w:type="dxa"/>
            <w:tcBorders>
              <w:top w:val="single" w:sz="6" w:space="0" w:color="auto"/>
              <w:bottom w:val="single" w:sz="6" w:space="0" w:color="auto"/>
            </w:tcBorders>
            <w:shd w:val="clear" w:color="auto" w:fill="auto"/>
          </w:tcPr>
          <w:p w:rsidR="00EA4725" w:rsidRPr="00DA474B" w:rsidRDefault="000745F6" w:rsidP="00DA474B">
            <w:pPr>
              <w:spacing w:before="120" w:after="120"/>
              <w:jc w:val="left"/>
            </w:pPr>
            <w:r w:rsidRPr="00DA474B">
              <w:rPr>
                <w:b/>
              </w:rPr>
              <w:t>6.</w:t>
            </w:r>
          </w:p>
        </w:tc>
        <w:tc>
          <w:tcPr>
            <w:tcW w:w="8276" w:type="dxa"/>
            <w:tcBorders>
              <w:top w:val="single" w:sz="6" w:space="0" w:color="auto"/>
              <w:bottom w:val="single" w:sz="6" w:space="0" w:color="auto"/>
            </w:tcBorders>
            <w:shd w:val="clear" w:color="auto" w:fill="auto"/>
          </w:tcPr>
          <w:p w:rsidR="00EA4725" w:rsidRPr="00DA474B" w:rsidRDefault="000745F6" w:rsidP="00DA474B">
            <w:pPr>
              <w:spacing w:before="120" w:after="120"/>
            </w:pPr>
            <w:r w:rsidRPr="00DA474B">
              <w:rPr>
                <w:b/>
              </w:rPr>
              <w:t>Descripción del contenido</w:t>
            </w:r>
            <w:r w:rsidR="00DA474B" w:rsidRPr="00DA474B">
              <w:rPr>
                <w:b/>
              </w:rPr>
              <w:t xml:space="preserve">: </w:t>
            </w:r>
            <w:r w:rsidR="00DA474B" w:rsidRPr="00DA474B">
              <w:t>S</w:t>
            </w:r>
            <w:r w:rsidRPr="00DA474B">
              <w:t>egún el Reglamento (UE) 2017/625 relativo a los controles y otras actividades oficiales realizados para garantizar la aplicación de la legislación sobre alimentos y piensos, salud y bienestar de los animales, sanidad vegetal y productos fitosanitarios, determinadas categorías de animales y mercancías procedentes de terceros países deben ser sometidas a controles oficiales específicos en los puntos de control fronterizos.</w:t>
            </w:r>
          </w:p>
          <w:p w:rsidR="00896173" w:rsidRPr="00DA474B" w:rsidRDefault="000745F6" w:rsidP="00DA474B">
            <w:pPr>
              <w:spacing w:after="120"/>
            </w:pPr>
            <w:r w:rsidRPr="00DA474B">
              <w:t>El Reglamento notificado establece normas para la aplicación uniforme de los índices de frecuencia adecuados de los controles de identidad y físicos de las partidas de partidas de animales y mercancías mencionadas en los párrafos 1 a), b), y c) del artículo 47 del Reglamento (EU) N° 2017/625 para comercialización.</w:t>
            </w:r>
          </w:p>
          <w:p w:rsidR="00896173" w:rsidRPr="00DA474B" w:rsidRDefault="000745F6" w:rsidP="00DA474B">
            <w:pPr>
              <w:spacing w:after="120"/>
            </w:pPr>
            <w:r w:rsidRPr="00DA474B">
              <w:t>El índice de frecuencia adecuado se establece teniendo en cuenta la información relativa a los riesgos asociados a las categorías de animales y mercancías.</w:t>
            </w:r>
          </w:p>
          <w:p w:rsidR="00896173" w:rsidRPr="00DA474B" w:rsidRDefault="000745F6" w:rsidP="00DA474B">
            <w:pPr>
              <w:spacing w:after="120"/>
            </w:pPr>
            <w:r w:rsidRPr="00DA474B">
              <w:t>El Reglamento notificado establece los procedimientos para modificar los índices de frecuencia de los controles de identidad y físicos y las normas para la aplicación uniforme de los índices.</w:t>
            </w:r>
          </w:p>
          <w:p w:rsidR="00896173" w:rsidRPr="00DA474B" w:rsidRDefault="000745F6" w:rsidP="00DA474B">
            <w:pPr>
              <w:spacing w:after="120"/>
            </w:pPr>
            <w:r w:rsidRPr="00DA474B">
              <w:t xml:space="preserve">Para velar por la eficacia de los controles oficiales, el Reglamento establece los procedimientos para la selección de las partidas sujetas a controles de identidad y físicos </w:t>
            </w:r>
            <w:r w:rsidRPr="00DA474B">
              <w:lastRenderedPageBreak/>
              <w:t>de modo que el operado</w:t>
            </w:r>
            <w:r w:rsidR="00DA474B" w:rsidRPr="00DA474B">
              <w:t>r</w:t>
            </w:r>
            <w:r w:rsidRPr="00DA474B">
              <w:t xml:space="preserve"> responsable de las partidas no pueda predecir si una determinada partida será controlada.</w:t>
            </w:r>
          </w:p>
          <w:p w:rsidR="00896173" w:rsidRPr="00DA474B" w:rsidRDefault="00DA474B" w:rsidP="00DA474B">
            <w:pPr>
              <w:spacing w:after="120"/>
            </w:pPr>
            <w:r w:rsidRPr="00DA474B">
              <w:t>En el caso de determinados terceros países con los que la Unión ha establecido un acuerdo de equivalencia, se pueden reducir los controles físicos de determinados productos. Por lo tanto, el Reglamento notificado aplica el índice de frecuencia de controles físicos especificado en esos acuerdos veterinarios.</w:t>
            </w:r>
          </w:p>
          <w:p w:rsidR="00896173" w:rsidRPr="00DA474B" w:rsidRDefault="000745F6" w:rsidP="00DA474B">
            <w:pPr>
              <w:spacing w:before="240" w:after="120"/>
            </w:pPr>
            <w:r w:rsidRPr="00DA474B">
              <w:t>Las normas establecidas en el Reglamento notificado velan por la continuidad de los requisitos para la establecimiento de índices de frecuencia mínimos de los controles de identidad y físicos.</w:t>
            </w:r>
          </w:p>
          <w:p w:rsidR="00896173" w:rsidRPr="00DA474B" w:rsidRDefault="000745F6" w:rsidP="00DA474B">
            <w:pPr>
              <w:spacing w:after="120"/>
            </w:pPr>
            <w:r w:rsidRPr="00DA474B">
              <w:t>Fecha de aplicación</w:t>
            </w:r>
            <w:r w:rsidR="00DA474B" w:rsidRPr="00DA474B">
              <w:t>: 1</w:t>
            </w:r>
            <w:r w:rsidRPr="00DA474B">
              <w:t xml:space="preserve">4 de diciembre </w:t>
            </w:r>
            <w:r w:rsidR="00DA474B" w:rsidRPr="00DA474B">
              <w:t>de 2019</w:t>
            </w:r>
          </w:p>
        </w:tc>
      </w:tr>
      <w:tr w:rsidR="00DA474B" w:rsidRPr="00DA474B" w:rsidTr="00DA474B">
        <w:tc>
          <w:tcPr>
            <w:tcW w:w="709" w:type="dxa"/>
            <w:tcBorders>
              <w:top w:val="single" w:sz="6" w:space="0" w:color="auto"/>
              <w:bottom w:val="single" w:sz="6" w:space="0" w:color="auto"/>
            </w:tcBorders>
            <w:shd w:val="clear" w:color="auto" w:fill="auto"/>
          </w:tcPr>
          <w:p w:rsidR="00EA4725" w:rsidRPr="00DA474B" w:rsidRDefault="000745F6" w:rsidP="00DA474B">
            <w:pPr>
              <w:spacing w:before="120" w:after="120"/>
              <w:jc w:val="left"/>
            </w:pPr>
            <w:r w:rsidRPr="00DA474B">
              <w:rPr>
                <w:b/>
              </w:rPr>
              <w:lastRenderedPageBreak/>
              <w:t>7.</w:t>
            </w:r>
          </w:p>
        </w:tc>
        <w:tc>
          <w:tcPr>
            <w:tcW w:w="8276" w:type="dxa"/>
            <w:tcBorders>
              <w:top w:val="single" w:sz="6" w:space="0" w:color="auto"/>
              <w:bottom w:val="single" w:sz="6" w:space="0" w:color="auto"/>
            </w:tcBorders>
            <w:shd w:val="clear" w:color="auto" w:fill="auto"/>
          </w:tcPr>
          <w:p w:rsidR="00EA4725" w:rsidRPr="00DA474B" w:rsidRDefault="000745F6" w:rsidP="00DA474B">
            <w:pPr>
              <w:spacing w:before="120" w:after="120"/>
            </w:pPr>
            <w:r w:rsidRPr="00DA474B">
              <w:rPr>
                <w:b/>
              </w:rPr>
              <w:t>Objetivo y razón de ser</w:t>
            </w:r>
            <w:r w:rsidR="00DA474B" w:rsidRPr="00DA474B">
              <w:rPr>
                <w:b/>
              </w:rPr>
              <w:t>: [</w:t>
            </w:r>
            <w:r w:rsidRPr="00DA474B">
              <w:rPr>
                <w:b/>
              </w:rPr>
              <w:t>X] inocuidad de los alimentos, [X] sanidad animal, [X] preservación de los vegetales, [X] protección de la salud humana contra las enfermedades o plagas animales o vegetales, [X] protección del territorio contra otros daños causados por plagas.</w:t>
            </w:r>
          </w:p>
        </w:tc>
      </w:tr>
      <w:tr w:rsidR="00DA474B" w:rsidRPr="00DA474B" w:rsidTr="00DA474B">
        <w:tc>
          <w:tcPr>
            <w:tcW w:w="709" w:type="dxa"/>
            <w:tcBorders>
              <w:top w:val="single" w:sz="6" w:space="0" w:color="auto"/>
              <w:bottom w:val="single" w:sz="6" w:space="0" w:color="auto"/>
            </w:tcBorders>
            <w:shd w:val="clear" w:color="auto" w:fill="auto"/>
          </w:tcPr>
          <w:p w:rsidR="00EA4725" w:rsidRPr="00DA474B" w:rsidRDefault="000745F6" w:rsidP="00DA474B">
            <w:pPr>
              <w:spacing w:before="120" w:after="120"/>
              <w:jc w:val="left"/>
              <w:rPr>
                <w:b/>
              </w:rPr>
            </w:pPr>
            <w:r w:rsidRPr="00DA474B">
              <w:rPr>
                <w:b/>
              </w:rPr>
              <w:t>8.</w:t>
            </w:r>
          </w:p>
        </w:tc>
        <w:tc>
          <w:tcPr>
            <w:tcW w:w="8276" w:type="dxa"/>
            <w:tcBorders>
              <w:top w:val="single" w:sz="6" w:space="0" w:color="auto"/>
              <w:bottom w:val="single" w:sz="6" w:space="0" w:color="auto"/>
            </w:tcBorders>
            <w:shd w:val="clear" w:color="auto" w:fill="auto"/>
          </w:tcPr>
          <w:p w:rsidR="00EA4725" w:rsidRPr="00DA474B" w:rsidRDefault="000745F6" w:rsidP="00DA474B">
            <w:pPr>
              <w:spacing w:before="120" w:after="120"/>
            </w:pPr>
            <w:r w:rsidRPr="00DA474B">
              <w:rPr>
                <w:b/>
              </w:rPr>
              <w:t>¿Existe una norma internacional pertinente</w:t>
            </w:r>
            <w:r w:rsidR="00DA474B" w:rsidRPr="00DA474B">
              <w:rPr>
                <w:b/>
              </w:rPr>
              <w:t>? D</w:t>
            </w:r>
            <w:r w:rsidRPr="00DA474B">
              <w:rPr>
                <w:b/>
              </w:rPr>
              <w:t>e ser así, indíquese la norma:</w:t>
            </w:r>
          </w:p>
          <w:p w:rsidR="004C6D73" w:rsidRPr="00DA474B" w:rsidRDefault="00DA474B" w:rsidP="00DA474B">
            <w:pPr>
              <w:spacing w:after="120"/>
              <w:ind w:left="720" w:hanging="720"/>
            </w:pPr>
            <w:r w:rsidRPr="00DA474B">
              <w:rPr>
                <w:b/>
                <w:bCs/>
              </w:rPr>
              <w:t>[ ]</w:t>
            </w:r>
            <w:r w:rsidR="004C6D73" w:rsidRPr="00DA474B">
              <w:rPr>
                <w:b/>
                <w:bCs/>
              </w:rPr>
              <w:tab/>
              <w:t xml:space="preserve">de la Comisión del Codex Alimentarius </w:t>
            </w:r>
            <w:r w:rsidR="004C6D73" w:rsidRPr="00DA474B">
              <w:rPr>
                <w:b/>
                <w:bCs/>
                <w:i/>
                <w:iCs/>
              </w:rPr>
              <w:t>(por ejemplo, título o número de serie de la norma del Codex o texto conexo)</w:t>
            </w:r>
            <w:r w:rsidR="004C6D73" w:rsidRPr="00DA474B">
              <w:rPr>
                <w:b/>
                <w:bCs/>
              </w:rPr>
              <w:t>:</w:t>
            </w:r>
          </w:p>
          <w:p w:rsidR="004C6D73" w:rsidRPr="00DA474B" w:rsidRDefault="00DA474B" w:rsidP="00DA474B">
            <w:pPr>
              <w:spacing w:after="120"/>
              <w:ind w:left="720" w:hanging="720"/>
              <w:rPr>
                <w:b/>
              </w:rPr>
            </w:pPr>
            <w:r w:rsidRPr="00DA474B">
              <w:rPr>
                <w:b/>
                <w:bCs/>
              </w:rPr>
              <w:t>[ ]</w:t>
            </w:r>
            <w:r w:rsidR="004C6D73" w:rsidRPr="00DA474B">
              <w:rPr>
                <w:b/>
                <w:bCs/>
              </w:rPr>
              <w:tab/>
              <w:t xml:space="preserve">de la Organización Mundial de Sanidad Animal (OIE) </w:t>
            </w:r>
            <w:r w:rsidR="004C6D73" w:rsidRPr="00DA474B">
              <w:rPr>
                <w:b/>
                <w:bCs/>
                <w:i/>
                <w:iCs/>
              </w:rPr>
              <w:t>(por ejemplo, número de capítulo del Código Sanitario para los Animales Terrestres o del Código Sanitario para los Animales Acuáticos)</w:t>
            </w:r>
            <w:r w:rsidR="004C6D73" w:rsidRPr="00DA474B">
              <w:rPr>
                <w:b/>
                <w:bCs/>
              </w:rPr>
              <w:t>:</w:t>
            </w:r>
          </w:p>
          <w:p w:rsidR="004C6D73" w:rsidRPr="00DA474B" w:rsidRDefault="00DA474B" w:rsidP="00DA474B">
            <w:pPr>
              <w:spacing w:after="120"/>
              <w:ind w:left="720" w:hanging="720"/>
              <w:rPr>
                <w:b/>
              </w:rPr>
            </w:pPr>
            <w:r w:rsidRPr="00DA474B">
              <w:rPr>
                <w:b/>
                <w:bCs/>
              </w:rPr>
              <w:t>[ ]</w:t>
            </w:r>
            <w:r w:rsidR="004C6D73" w:rsidRPr="00DA474B">
              <w:rPr>
                <w:b/>
                <w:bCs/>
              </w:rPr>
              <w:tab/>
              <w:t xml:space="preserve">de la Convención Internacional de Protección Fitosanitaria </w:t>
            </w:r>
            <w:r w:rsidR="004C6D73" w:rsidRPr="00DA474B">
              <w:rPr>
                <w:b/>
                <w:bCs/>
                <w:i/>
                <w:iCs/>
              </w:rPr>
              <w:t>(por ejemplo, número de NIMF)</w:t>
            </w:r>
            <w:r w:rsidR="004C6D73" w:rsidRPr="00DA474B">
              <w:rPr>
                <w:b/>
                <w:bCs/>
              </w:rPr>
              <w:t>:</w:t>
            </w:r>
          </w:p>
          <w:p w:rsidR="00EA4725" w:rsidRPr="00DA474B" w:rsidRDefault="000745F6" w:rsidP="00DA474B">
            <w:pPr>
              <w:spacing w:after="120"/>
              <w:ind w:left="720" w:hanging="720"/>
              <w:rPr>
                <w:b/>
              </w:rPr>
            </w:pPr>
            <w:r w:rsidRPr="00DA474B">
              <w:rPr>
                <w:b/>
              </w:rPr>
              <w:t>[X]</w:t>
            </w:r>
            <w:r w:rsidRPr="00DA474B">
              <w:rPr>
                <w:b/>
              </w:rPr>
              <w:tab/>
              <w:t>Ninguna</w:t>
            </w:r>
          </w:p>
          <w:p w:rsidR="004C6D73" w:rsidRPr="00DA474B" w:rsidRDefault="000745F6" w:rsidP="00DA474B">
            <w:pPr>
              <w:spacing w:after="120"/>
              <w:rPr>
                <w:b/>
              </w:rPr>
            </w:pPr>
            <w:r w:rsidRPr="00DA474B">
              <w:rPr>
                <w:b/>
              </w:rPr>
              <w:t>¿Se ajusta la reglamentación que se propone a la norma internacional pertinente?</w:t>
            </w:r>
          </w:p>
          <w:p w:rsidR="00EA4725" w:rsidRPr="00DA474B" w:rsidRDefault="00DA474B" w:rsidP="00DA474B">
            <w:pPr>
              <w:spacing w:after="120"/>
              <w:rPr>
                <w:b/>
              </w:rPr>
            </w:pPr>
            <w:r w:rsidRPr="00DA474B">
              <w:rPr>
                <w:b/>
              </w:rPr>
              <w:t>[ ]</w:t>
            </w:r>
            <w:r w:rsidR="004C6D73" w:rsidRPr="00DA474B">
              <w:rPr>
                <w:b/>
              </w:rPr>
              <w:t xml:space="preserve"> S</w:t>
            </w:r>
            <w:r w:rsidRPr="00DA474B">
              <w:rPr>
                <w:b/>
              </w:rPr>
              <w:t>í [ ]</w:t>
            </w:r>
            <w:r w:rsidR="004C6D73" w:rsidRPr="00DA474B">
              <w:rPr>
                <w:b/>
              </w:rPr>
              <w:t xml:space="preserve"> No</w:t>
            </w:r>
          </w:p>
          <w:p w:rsidR="00EA4725" w:rsidRPr="00DA474B" w:rsidRDefault="000745F6" w:rsidP="00DA474B">
            <w:pPr>
              <w:spacing w:after="120"/>
            </w:pPr>
            <w:r w:rsidRPr="00DA474B">
              <w:rPr>
                <w:b/>
              </w:rPr>
              <w:t>En caso negativo, indíquese, cuando sea posible, en qué medida y por qué razón se aparta de la norma internacional:</w:t>
            </w:r>
          </w:p>
        </w:tc>
      </w:tr>
      <w:tr w:rsidR="00DA474B" w:rsidRPr="00DA474B" w:rsidTr="00DA474B">
        <w:tc>
          <w:tcPr>
            <w:tcW w:w="709" w:type="dxa"/>
            <w:tcBorders>
              <w:top w:val="single" w:sz="6" w:space="0" w:color="auto"/>
              <w:bottom w:val="single" w:sz="6" w:space="0" w:color="auto"/>
            </w:tcBorders>
            <w:shd w:val="clear" w:color="auto" w:fill="auto"/>
          </w:tcPr>
          <w:p w:rsidR="00EA4725" w:rsidRPr="00DA474B" w:rsidRDefault="000745F6" w:rsidP="00DA474B">
            <w:pPr>
              <w:spacing w:before="120" w:after="120"/>
              <w:jc w:val="left"/>
            </w:pPr>
            <w:r w:rsidRPr="00DA474B">
              <w:rPr>
                <w:b/>
              </w:rPr>
              <w:t>9.</w:t>
            </w:r>
          </w:p>
        </w:tc>
        <w:tc>
          <w:tcPr>
            <w:tcW w:w="8276" w:type="dxa"/>
            <w:tcBorders>
              <w:top w:val="single" w:sz="6" w:space="0" w:color="auto"/>
              <w:bottom w:val="single" w:sz="6" w:space="0" w:color="auto"/>
            </w:tcBorders>
            <w:shd w:val="clear" w:color="auto" w:fill="auto"/>
          </w:tcPr>
          <w:p w:rsidR="00EA4725" w:rsidRPr="00DA474B" w:rsidRDefault="000745F6" w:rsidP="00DA474B">
            <w:pPr>
              <w:spacing w:before="120" w:after="120"/>
            </w:pPr>
            <w:r w:rsidRPr="00DA474B">
              <w:rPr>
                <w:b/>
              </w:rPr>
              <w:t>Otros documentos pertinentes e idioma(s) en que están disponibles:</w:t>
            </w:r>
          </w:p>
        </w:tc>
      </w:tr>
      <w:tr w:rsidR="00DA474B" w:rsidRPr="00DA474B" w:rsidTr="00DA474B">
        <w:tc>
          <w:tcPr>
            <w:tcW w:w="709" w:type="dxa"/>
            <w:tcBorders>
              <w:top w:val="single" w:sz="6" w:space="0" w:color="auto"/>
              <w:bottom w:val="single" w:sz="6" w:space="0" w:color="auto"/>
            </w:tcBorders>
            <w:shd w:val="clear" w:color="auto" w:fill="auto"/>
          </w:tcPr>
          <w:p w:rsidR="00EA4725" w:rsidRPr="00DA474B" w:rsidRDefault="000745F6" w:rsidP="00DA474B">
            <w:pPr>
              <w:spacing w:before="120" w:after="120"/>
              <w:jc w:val="left"/>
            </w:pPr>
            <w:r w:rsidRPr="00DA474B">
              <w:rPr>
                <w:b/>
              </w:rPr>
              <w:t>10.</w:t>
            </w:r>
          </w:p>
        </w:tc>
        <w:tc>
          <w:tcPr>
            <w:tcW w:w="8276" w:type="dxa"/>
            <w:tcBorders>
              <w:top w:val="single" w:sz="6" w:space="0" w:color="auto"/>
              <w:bottom w:val="single" w:sz="6" w:space="0" w:color="auto"/>
            </w:tcBorders>
            <w:shd w:val="clear" w:color="auto" w:fill="auto"/>
          </w:tcPr>
          <w:p w:rsidR="00EA4725" w:rsidRPr="00DA474B" w:rsidRDefault="000745F6" w:rsidP="00DA474B">
            <w:pPr>
              <w:spacing w:before="120" w:after="120"/>
            </w:pPr>
            <w:r w:rsidRPr="00DA474B">
              <w:rPr>
                <w:b/>
                <w:bCs/>
              </w:rPr>
              <w:t xml:space="preserve">Fecha propuesta de adopción </w:t>
            </w:r>
            <w:r w:rsidRPr="00DA474B">
              <w:rPr>
                <w:b/>
                <w:bCs/>
                <w:i/>
                <w:iCs/>
              </w:rPr>
              <w:t>(día/mes/año)</w:t>
            </w:r>
            <w:r w:rsidR="00DA474B" w:rsidRPr="00DA474B">
              <w:rPr>
                <w:b/>
                <w:bCs/>
              </w:rPr>
              <w:t xml:space="preserve">: </w:t>
            </w:r>
            <w:r w:rsidR="00DA474B" w:rsidRPr="00DA474B">
              <w:t>P</w:t>
            </w:r>
            <w:r w:rsidRPr="00DA474B">
              <w:t xml:space="preserve">revista el 31 de octubre </w:t>
            </w:r>
            <w:r w:rsidR="00DA474B" w:rsidRPr="00DA474B">
              <w:t>de 2019</w:t>
            </w:r>
          </w:p>
          <w:p w:rsidR="00EA4725" w:rsidRPr="00DA474B" w:rsidRDefault="000745F6" w:rsidP="00DA474B">
            <w:pPr>
              <w:spacing w:after="120"/>
            </w:pPr>
            <w:r w:rsidRPr="00DA474B">
              <w:rPr>
                <w:b/>
                <w:bCs/>
              </w:rPr>
              <w:t xml:space="preserve">Fecha propuesta de publicación </w:t>
            </w:r>
            <w:r w:rsidRPr="00DA474B">
              <w:rPr>
                <w:b/>
                <w:bCs/>
                <w:i/>
                <w:iCs/>
              </w:rPr>
              <w:t>(día/mes/año)</w:t>
            </w:r>
            <w:r w:rsidR="00DA474B" w:rsidRPr="00DA474B">
              <w:rPr>
                <w:b/>
                <w:bCs/>
              </w:rPr>
              <w:t xml:space="preserve">: </w:t>
            </w:r>
            <w:r w:rsidR="00DA474B" w:rsidRPr="00DA474B">
              <w:t>P</w:t>
            </w:r>
            <w:r w:rsidRPr="00DA474B">
              <w:t xml:space="preserve">revista el 30 de noviembre </w:t>
            </w:r>
            <w:r w:rsidR="00DA474B" w:rsidRPr="00DA474B">
              <w:t>de 2019</w:t>
            </w:r>
          </w:p>
        </w:tc>
      </w:tr>
      <w:tr w:rsidR="00DA474B" w:rsidRPr="00DA474B" w:rsidTr="00DA474B">
        <w:tc>
          <w:tcPr>
            <w:tcW w:w="709" w:type="dxa"/>
            <w:tcBorders>
              <w:top w:val="single" w:sz="6" w:space="0" w:color="auto"/>
              <w:bottom w:val="single" w:sz="6" w:space="0" w:color="auto"/>
            </w:tcBorders>
            <w:shd w:val="clear" w:color="auto" w:fill="auto"/>
          </w:tcPr>
          <w:p w:rsidR="00EA4725" w:rsidRPr="00DA474B" w:rsidRDefault="000745F6" w:rsidP="00DA474B">
            <w:pPr>
              <w:spacing w:before="120" w:after="120"/>
              <w:jc w:val="left"/>
            </w:pPr>
            <w:r w:rsidRPr="00DA474B">
              <w:rPr>
                <w:b/>
              </w:rPr>
              <w:t>11.</w:t>
            </w:r>
          </w:p>
        </w:tc>
        <w:tc>
          <w:tcPr>
            <w:tcW w:w="8276" w:type="dxa"/>
            <w:tcBorders>
              <w:top w:val="single" w:sz="6" w:space="0" w:color="auto"/>
              <w:bottom w:val="single" w:sz="6" w:space="0" w:color="auto"/>
            </w:tcBorders>
            <w:shd w:val="clear" w:color="auto" w:fill="auto"/>
          </w:tcPr>
          <w:p w:rsidR="00EA4725" w:rsidRPr="00DA474B" w:rsidRDefault="000745F6" w:rsidP="00DA474B">
            <w:pPr>
              <w:spacing w:before="120" w:after="120"/>
            </w:pPr>
            <w:r w:rsidRPr="00DA474B">
              <w:rPr>
                <w:b/>
              </w:rPr>
              <w:t>Fecha propuesta de entrada en vigor</w:t>
            </w:r>
            <w:r w:rsidR="00DA474B" w:rsidRPr="00DA474B">
              <w:rPr>
                <w:b/>
              </w:rPr>
              <w:t xml:space="preserve">: </w:t>
            </w:r>
            <w:r w:rsidR="00DA474B" w:rsidRPr="00DA474B">
              <w:rPr>
                <w:b/>
                <w:bCs/>
              </w:rPr>
              <w:t>[ ]</w:t>
            </w:r>
            <w:r w:rsidRPr="00DA474B">
              <w:rPr>
                <w:b/>
                <w:bCs/>
              </w:rPr>
              <w:t xml:space="preserve"> Seis meses a partir de la fecha de publicación, y/o </w:t>
            </w:r>
            <w:r w:rsidRPr="00DA474B">
              <w:rPr>
                <w:b/>
                <w:bCs/>
                <w:i/>
                <w:iCs/>
              </w:rPr>
              <w:t>(día/mes/año)</w:t>
            </w:r>
            <w:r w:rsidR="00DA474B" w:rsidRPr="00DA474B">
              <w:rPr>
                <w:b/>
                <w:bCs/>
              </w:rPr>
              <w:t xml:space="preserve">: </w:t>
            </w:r>
            <w:r w:rsidR="00DA474B" w:rsidRPr="00DA474B">
              <w:t>2</w:t>
            </w:r>
            <w:r w:rsidRPr="00DA474B">
              <w:t>0 días después de la publicación en el Diario Oficial de la Unión Europea</w:t>
            </w:r>
          </w:p>
          <w:p w:rsidR="00EA4725" w:rsidRPr="00DA474B" w:rsidRDefault="00DA474B" w:rsidP="00DA474B">
            <w:pPr>
              <w:spacing w:after="120"/>
              <w:ind w:left="607" w:hanging="607"/>
              <w:rPr>
                <w:b/>
              </w:rPr>
            </w:pPr>
            <w:r w:rsidRPr="00DA474B">
              <w:rPr>
                <w:b/>
              </w:rPr>
              <w:t>[ ]</w:t>
            </w:r>
            <w:r w:rsidR="004C6D73" w:rsidRPr="00DA474B">
              <w:rPr>
                <w:b/>
              </w:rPr>
              <w:tab/>
              <w:t>Medida de facilitación del comercio</w:t>
            </w:r>
          </w:p>
        </w:tc>
      </w:tr>
      <w:tr w:rsidR="00DA474B" w:rsidRPr="00DA474B" w:rsidTr="00DA474B">
        <w:tc>
          <w:tcPr>
            <w:tcW w:w="709" w:type="dxa"/>
            <w:tcBorders>
              <w:top w:val="single" w:sz="6" w:space="0" w:color="auto"/>
              <w:bottom w:val="single" w:sz="6" w:space="0" w:color="auto"/>
            </w:tcBorders>
            <w:shd w:val="clear" w:color="auto" w:fill="auto"/>
          </w:tcPr>
          <w:p w:rsidR="00EA4725" w:rsidRPr="00DA474B" w:rsidRDefault="000745F6" w:rsidP="00DA474B">
            <w:pPr>
              <w:spacing w:before="120" w:after="120"/>
              <w:jc w:val="left"/>
            </w:pPr>
            <w:r w:rsidRPr="00DA474B">
              <w:rPr>
                <w:b/>
              </w:rPr>
              <w:t>12.</w:t>
            </w:r>
          </w:p>
        </w:tc>
        <w:tc>
          <w:tcPr>
            <w:tcW w:w="8276" w:type="dxa"/>
            <w:tcBorders>
              <w:top w:val="single" w:sz="6" w:space="0" w:color="auto"/>
              <w:bottom w:val="single" w:sz="6" w:space="0" w:color="auto"/>
            </w:tcBorders>
            <w:shd w:val="clear" w:color="auto" w:fill="auto"/>
          </w:tcPr>
          <w:p w:rsidR="00EA4725" w:rsidRPr="00DA474B" w:rsidRDefault="000745F6" w:rsidP="00DA474B">
            <w:pPr>
              <w:spacing w:before="120" w:after="120"/>
            </w:pPr>
            <w:r w:rsidRPr="00DA474B">
              <w:rPr>
                <w:b/>
              </w:rPr>
              <w:t>Fecha límite para la presentación de observaciones</w:t>
            </w:r>
            <w:r w:rsidR="00DA474B" w:rsidRPr="00DA474B">
              <w:rPr>
                <w:b/>
              </w:rPr>
              <w:t xml:space="preserve">: </w:t>
            </w:r>
            <w:r w:rsidR="00DA474B" w:rsidRPr="00DA474B">
              <w:rPr>
                <w:b/>
                <w:bCs/>
              </w:rPr>
              <w:t>[ ]</w:t>
            </w:r>
            <w:r w:rsidRPr="00DA474B">
              <w:rPr>
                <w:b/>
                <w:bCs/>
              </w:rPr>
              <w:t xml:space="preserve"> Sesenta días a partir de la fecha de distribución de la notificación y/o </w:t>
            </w:r>
            <w:r w:rsidRPr="00DA474B">
              <w:rPr>
                <w:b/>
                <w:bCs/>
                <w:i/>
                <w:iCs/>
              </w:rPr>
              <w:t>(día/mes/año)</w:t>
            </w:r>
            <w:r w:rsidR="00DA474B" w:rsidRPr="00DA474B">
              <w:rPr>
                <w:b/>
                <w:bCs/>
              </w:rPr>
              <w:t xml:space="preserve">: </w:t>
            </w:r>
            <w:r w:rsidR="00DA474B" w:rsidRPr="00DA474B">
              <w:t>3</w:t>
            </w:r>
            <w:r w:rsidRPr="00DA474B">
              <w:t>0 días después de la distribución de la notificación</w:t>
            </w:r>
          </w:p>
          <w:p w:rsidR="004C6D73" w:rsidRPr="00DA474B" w:rsidRDefault="000745F6" w:rsidP="00DA474B">
            <w:pPr>
              <w:spacing w:after="120"/>
            </w:pPr>
            <w:r w:rsidRPr="00DA474B">
              <w:rPr>
                <w:b/>
              </w:rPr>
              <w:t>Organismo o autoridad encargado de tramitar las observaciones</w:t>
            </w:r>
            <w:r w:rsidR="00DA474B" w:rsidRPr="00DA474B">
              <w:rPr>
                <w:b/>
              </w:rPr>
              <w:t>: [</w:t>
            </w:r>
            <w:r w:rsidRPr="00DA474B">
              <w:rPr>
                <w:b/>
              </w:rPr>
              <w:t>X] Organismo nacional encargado de la notificación, [X] Servicio nacional de información</w:t>
            </w:r>
            <w:r w:rsidR="00DA474B" w:rsidRPr="00DA474B">
              <w:rPr>
                <w:b/>
              </w:rPr>
              <w:t>. D</w:t>
            </w:r>
            <w:r w:rsidRPr="00DA474B">
              <w:rPr>
                <w:b/>
              </w:rPr>
              <w:t>irección, número de fax y dirección de correo electrónico (en su caso) de otra institución:</w:t>
            </w:r>
          </w:p>
          <w:p w:rsidR="00896173" w:rsidRPr="00DA474B" w:rsidRDefault="000745F6" w:rsidP="00DA474B">
            <w:r w:rsidRPr="00DA474B">
              <w:rPr>
                <w:i/>
                <w:iCs/>
              </w:rPr>
              <w:t>European Commission</w:t>
            </w:r>
            <w:r w:rsidRPr="00DA474B">
              <w:t xml:space="preserve"> (Comisión Europea)</w:t>
            </w:r>
          </w:p>
          <w:p w:rsidR="00DA474B" w:rsidRDefault="000745F6" w:rsidP="00DA474B">
            <w:r w:rsidRPr="00DA474B">
              <w:rPr>
                <w:i/>
                <w:iCs/>
              </w:rPr>
              <w:t>DG Health and Food Safety</w:t>
            </w:r>
            <w:r w:rsidRPr="00DA474B">
              <w:t xml:space="preserve"> (Dirección General de Salud y Seguridad Alimentaria),</w:t>
            </w:r>
          </w:p>
          <w:p w:rsidR="00896173" w:rsidRPr="00DA474B" w:rsidRDefault="000745F6" w:rsidP="00DA474B">
            <w:r w:rsidRPr="00DA474B">
              <w:rPr>
                <w:i/>
                <w:iCs/>
              </w:rPr>
              <w:t>Unit D2-Multilateral International Relations</w:t>
            </w:r>
            <w:r w:rsidRPr="00DA474B">
              <w:t xml:space="preserve"> (Unidad D2 </w:t>
            </w:r>
            <w:r w:rsidR="00DA474B" w:rsidRPr="00DA474B">
              <w:t>-</w:t>
            </w:r>
            <w:r w:rsidRPr="00DA474B">
              <w:t xml:space="preserve"> Relaciones Internacionales Multilaterales)</w:t>
            </w:r>
          </w:p>
          <w:p w:rsidR="00896173" w:rsidRPr="00DA474B" w:rsidRDefault="000745F6" w:rsidP="00DA474B">
            <w:r w:rsidRPr="00DA474B">
              <w:lastRenderedPageBreak/>
              <w:t>Rue Froissart 101</w:t>
            </w:r>
          </w:p>
          <w:p w:rsidR="00896173" w:rsidRPr="00DA474B" w:rsidRDefault="000745F6" w:rsidP="00DA474B">
            <w:r w:rsidRPr="00DA474B">
              <w:t>B -1049 Bruselas</w:t>
            </w:r>
          </w:p>
          <w:p w:rsidR="00896173" w:rsidRPr="00DA474B" w:rsidRDefault="000745F6" w:rsidP="00DA474B">
            <w:r w:rsidRPr="00DA474B">
              <w:t>Teléfono</w:t>
            </w:r>
            <w:r w:rsidR="00DA474B" w:rsidRPr="00DA474B">
              <w:t>: +</w:t>
            </w:r>
            <w:r w:rsidRPr="00DA474B">
              <w:t>(32 2) 29 54263</w:t>
            </w:r>
          </w:p>
          <w:p w:rsidR="00896173" w:rsidRPr="00DA474B" w:rsidRDefault="000745F6" w:rsidP="00DA474B">
            <w:r w:rsidRPr="00DA474B">
              <w:t>Fax</w:t>
            </w:r>
            <w:r w:rsidR="00DA474B" w:rsidRPr="00DA474B">
              <w:t>: +</w:t>
            </w:r>
            <w:r w:rsidRPr="00DA474B">
              <w:t>(32 2) 29 98090</w:t>
            </w:r>
          </w:p>
          <w:p w:rsidR="00896173" w:rsidRPr="00DA474B" w:rsidRDefault="004C6D73" w:rsidP="00DA474B">
            <w:pPr>
              <w:spacing w:after="120"/>
            </w:pPr>
            <w:r w:rsidRPr="00DA474B">
              <w:t>Correo electrónico</w:t>
            </w:r>
            <w:r w:rsidR="00DA474B" w:rsidRPr="00DA474B">
              <w:t>: s</w:t>
            </w:r>
            <w:r w:rsidRPr="00DA474B">
              <w:t>ps@ec.europa.eu</w:t>
            </w:r>
          </w:p>
        </w:tc>
      </w:tr>
      <w:tr w:rsidR="00896173" w:rsidRPr="00DA474B" w:rsidTr="00DA474B">
        <w:tc>
          <w:tcPr>
            <w:tcW w:w="709" w:type="dxa"/>
            <w:tcBorders>
              <w:top w:val="single" w:sz="6" w:space="0" w:color="auto"/>
              <w:bottom w:val="double" w:sz="6" w:space="0" w:color="auto"/>
            </w:tcBorders>
            <w:shd w:val="clear" w:color="auto" w:fill="auto"/>
          </w:tcPr>
          <w:p w:rsidR="00EA4725" w:rsidRPr="00DA474B" w:rsidRDefault="000745F6" w:rsidP="00DA474B">
            <w:pPr>
              <w:keepNext/>
              <w:keepLines/>
              <w:spacing w:before="120" w:after="120"/>
              <w:jc w:val="left"/>
            </w:pPr>
            <w:r w:rsidRPr="00DA474B">
              <w:rPr>
                <w:b/>
              </w:rPr>
              <w:lastRenderedPageBreak/>
              <w:t>13.</w:t>
            </w:r>
          </w:p>
        </w:tc>
        <w:tc>
          <w:tcPr>
            <w:tcW w:w="8276" w:type="dxa"/>
            <w:tcBorders>
              <w:top w:val="single" w:sz="6" w:space="0" w:color="auto"/>
              <w:bottom w:val="double" w:sz="6" w:space="0" w:color="auto"/>
            </w:tcBorders>
            <w:shd w:val="clear" w:color="auto" w:fill="auto"/>
          </w:tcPr>
          <w:p w:rsidR="004C6D73" w:rsidRPr="00DA474B" w:rsidRDefault="000745F6" w:rsidP="00DA474B">
            <w:pPr>
              <w:keepNext/>
              <w:keepLines/>
              <w:spacing w:before="120" w:after="120"/>
              <w:rPr>
                <w:b/>
              </w:rPr>
            </w:pPr>
            <w:r w:rsidRPr="00DA474B">
              <w:rPr>
                <w:b/>
              </w:rPr>
              <w:t>Texto(s) disponible(s) en</w:t>
            </w:r>
            <w:r w:rsidR="00DA474B" w:rsidRPr="00DA474B">
              <w:rPr>
                <w:b/>
              </w:rPr>
              <w:t>: [</w:t>
            </w:r>
            <w:r w:rsidRPr="00DA474B">
              <w:rPr>
                <w:b/>
              </w:rPr>
              <w:t>X] Organismo nacional encargado de la notificación, [X] Servicio nacional de información</w:t>
            </w:r>
            <w:r w:rsidR="00DA474B" w:rsidRPr="00DA474B">
              <w:rPr>
                <w:b/>
              </w:rPr>
              <w:t>. D</w:t>
            </w:r>
            <w:r w:rsidRPr="00DA474B">
              <w:rPr>
                <w:b/>
              </w:rPr>
              <w:t>irección, número de fax y dirección de correo electrónico (en su caso) de otra institución:</w:t>
            </w:r>
          </w:p>
          <w:p w:rsidR="00EA4725" w:rsidRPr="00DA474B" w:rsidRDefault="000745F6" w:rsidP="00DA474B">
            <w:pPr>
              <w:keepNext/>
              <w:keepLines/>
              <w:rPr>
                <w:bCs/>
              </w:rPr>
            </w:pPr>
            <w:r w:rsidRPr="00DA474B">
              <w:rPr>
                <w:i/>
                <w:iCs/>
              </w:rPr>
              <w:t>European Commission</w:t>
            </w:r>
            <w:r w:rsidRPr="00DA474B">
              <w:t xml:space="preserve"> (Comisión Europea)</w:t>
            </w:r>
          </w:p>
          <w:p w:rsidR="00DA474B" w:rsidRDefault="000745F6" w:rsidP="00DA474B">
            <w:pPr>
              <w:keepNext/>
              <w:keepLines/>
            </w:pPr>
            <w:r w:rsidRPr="00DA474B">
              <w:rPr>
                <w:i/>
                <w:iCs/>
              </w:rPr>
              <w:t>DG Health and Food Safety</w:t>
            </w:r>
            <w:r w:rsidRPr="00DA474B">
              <w:t xml:space="preserve"> (Dirección General de Salud y Seguridad Alimentaria),</w:t>
            </w:r>
          </w:p>
          <w:p w:rsidR="00EA4725" w:rsidRPr="00DA474B" w:rsidRDefault="000745F6" w:rsidP="00DA474B">
            <w:pPr>
              <w:keepNext/>
              <w:keepLines/>
              <w:rPr>
                <w:bCs/>
              </w:rPr>
            </w:pPr>
            <w:r w:rsidRPr="00DA474B">
              <w:rPr>
                <w:i/>
                <w:iCs/>
              </w:rPr>
              <w:t>Unit D2-Multilateral International Relations</w:t>
            </w:r>
            <w:r w:rsidRPr="00DA474B">
              <w:t xml:space="preserve"> (Unidad D2 </w:t>
            </w:r>
            <w:r w:rsidR="00DA474B" w:rsidRPr="00DA474B">
              <w:t>-</w:t>
            </w:r>
            <w:r w:rsidRPr="00DA474B">
              <w:t xml:space="preserve"> Relaciones Internacionales Multilaterales)</w:t>
            </w:r>
          </w:p>
          <w:p w:rsidR="00EA4725" w:rsidRPr="00DA474B" w:rsidRDefault="000745F6" w:rsidP="00DA474B">
            <w:pPr>
              <w:keepNext/>
              <w:keepLines/>
              <w:rPr>
                <w:bCs/>
              </w:rPr>
            </w:pPr>
            <w:r w:rsidRPr="00DA474B">
              <w:t>Rue Froissart 101</w:t>
            </w:r>
          </w:p>
          <w:p w:rsidR="00EA4725" w:rsidRPr="00DA474B" w:rsidRDefault="000745F6" w:rsidP="00DA474B">
            <w:pPr>
              <w:keepNext/>
              <w:keepLines/>
              <w:rPr>
                <w:bCs/>
              </w:rPr>
            </w:pPr>
            <w:r w:rsidRPr="00DA474B">
              <w:t>B -1049 Bruselas</w:t>
            </w:r>
          </w:p>
          <w:p w:rsidR="00EA4725" w:rsidRPr="00DA474B" w:rsidRDefault="000745F6" w:rsidP="00DA474B">
            <w:pPr>
              <w:keepNext/>
              <w:keepLines/>
              <w:rPr>
                <w:bCs/>
              </w:rPr>
            </w:pPr>
            <w:r w:rsidRPr="00DA474B">
              <w:t>Teléfono</w:t>
            </w:r>
            <w:r w:rsidR="00DA474B" w:rsidRPr="00DA474B">
              <w:t>: +</w:t>
            </w:r>
            <w:r w:rsidRPr="00DA474B">
              <w:t>(32 2) 29 54263</w:t>
            </w:r>
          </w:p>
          <w:p w:rsidR="00EA4725" w:rsidRPr="00DA474B" w:rsidRDefault="000745F6" w:rsidP="00DA474B">
            <w:pPr>
              <w:keepNext/>
              <w:keepLines/>
              <w:rPr>
                <w:bCs/>
              </w:rPr>
            </w:pPr>
            <w:r w:rsidRPr="00DA474B">
              <w:t>Fax</w:t>
            </w:r>
            <w:r w:rsidR="00DA474B" w:rsidRPr="00DA474B">
              <w:t>: +</w:t>
            </w:r>
            <w:r w:rsidRPr="00DA474B">
              <w:t>(32 2) 29 98090</w:t>
            </w:r>
          </w:p>
          <w:p w:rsidR="00EA4725" w:rsidRPr="00DA474B" w:rsidRDefault="004C6D73" w:rsidP="00DA474B">
            <w:pPr>
              <w:keepNext/>
              <w:keepLines/>
              <w:spacing w:after="120"/>
              <w:rPr>
                <w:bCs/>
              </w:rPr>
            </w:pPr>
            <w:r w:rsidRPr="00DA474B">
              <w:t>Correo electrónico</w:t>
            </w:r>
            <w:r w:rsidR="00DA474B" w:rsidRPr="00DA474B">
              <w:t>: s</w:t>
            </w:r>
            <w:r w:rsidRPr="00DA474B">
              <w:t>ps@ec.europa.eu</w:t>
            </w:r>
          </w:p>
        </w:tc>
      </w:tr>
      <w:bookmarkEnd w:id="8"/>
    </w:tbl>
    <w:p w:rsidR="007141CF" w:rsidRPr="00DA474B" w:rsidRDefault="007141CF" w:rsidP="00DA474B">
      <w:pPr>
        <w:rPr>
          <w:szCs w:val="2"/>
        </w:rPr>
      </w:pPr>
    </w:p>
    <w:sectPr w:rsidR="007141CF" w:rsidRPr="00DA474B" w:rsidSect="00DA474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58F" w:rsidRPr="00DA474B" w:rsidRDefault="000745F6">
      <w:bookmarkStart w:id="4" w:name="_Hlk19807334"/>
      <w:bookmarkStart w:id="5" w:name="_Hlk19807335"/>
      <w:r w:rsidRPr="00DA474B">
        <w:separator/>
      </w:r>
      <w:bookmarkEnd w:id="4"/>
      <w:bookmarkEnd w:id="5"/>
    </w:p>
  </w:endnote>
  <w:endnote w:type="continuationSeparator" w:id="0">
    <w:p w:rsidR="00C6258F" w:rsidRPr="00DA474B" w:rsidRDefault="000745F6">
      <w:bookmarkStart w:id="6" w:name="_Hlk19807336"/>
      <w:bookmarkStart w:id="7" w:name="_Hlk19807337"/>
      <w:r w:rsidRPr="00DA474B">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A474B" w:rsidRDefault="00DA474B" w:rsidP="00DA474B">
    <w:pPr>
      <w:pStyle w:val="Footer"/>
    </w:pPr>
    <w:bookmarkStart w:id="13" w:name="_Hlk19807322"/>
    <w:bookmarkStart w:id="14" w:name="_Hlk19807323"/>
    <w:r w:rsidRPr="00DA474B">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A474B" w:rsidRDefault="00DA474B" w:rsidP="00DA474B">
    <w:pPr>
      <w:pStyle w:val="Footer"/>
    </w:pPr>
    <w:bookmarkStart w:id="15" w:name="_Hlk19807324"/>
    <w:bookmarkStart w:id="16" w:name="_Hlk19807325"/>
    <w:r w:rsidRPr="00DA474B">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DA474B" w:rsidRDefault="00DA474B" w:rsidP="00DA474B">
    <w:pPr>
      <w:pStyle w:val="Footer"/>
    </w:pPr>
    <w:bookmarkStart w:id="20" w:name="_Hlk19807328"/>
    <w:bookmarkStart w:id="21" w:name="_Hlk19807329"/>
    <w:r w:rsidRPr="00DA474B">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58F" w:rsidRPr="00DA474B" w:rsidRDefault="000745F6">
      <w:bookmarkStart w:id="0" w:name="_Hlk19807330"/>
      <w:bookmarkStart w:id="1" w:name="_Hlk19807331"/>
      <w:r w:rsidRPr="00DA474B">
        <w:separator/>
      </w:r>
      <w:bookmarkEnd w:id="0"/>
      <w:bookmarkEnd w:id="1"/>
    </w:p>
  </w:footnote>
  <w:footnote w:type="continuationSeparator" w:id="0">
    <w:p w:rsidR="00C6258F" w:rsidRPr="00DA474B" w:rsidRDefault="000745F6">
      <w:bookmarkStart w:id="2" w:name="_Hlk19807332"/>
      <w:bookmarkStart w:id="3" w:name="_Hlk19807333"/>
      <w:r w:rsidRPr="00DA474B">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74B" w:rsidRPr="00DA474B" w:rsidRDefault="00DA474B" w:rsidP="00DA474B">
    <w:pPr>
      <w:pStyle w:val="Header"/>
      <w:spacing w:after="240"/>
      <w:jc w:val="center"/>
    </w:pPr>
    <w:bookmarkStart w:id="9" w:name="_Hlk19807318"/>
    <w:bookmarkStart w:id="10" w:name="_Hlk19807319"/>
    <w:r w:rsidRPr="00DA474B">
      <w:t>G/SPS/N/EU/346</w:t>
    </w:r>
  </w:p>
  <w:p w:rsidR="00DA474B" w:rsidRPr="00DA474B" w:rsidRDefault="00DA474B" w:rsidP="00DA474B">
    <w:pPr>
      <w:pStyle w:val="Header"/>
      <w:pBdr>
        <w:bottom w:val="single" w:sz="4" w:space="1" w:color="auto"/>
      </w:pBdr>
      <w:jc w:val="center"/>
    </w:pPr>
    <w:r w:rsidRPr="00DA474B">
      <w:t xml:space="preserve">- </w:t>
    </w:r>
    <w:r w:rsidRPr="00DA474B">
      <w:fldChar w:fldCharType="begin"/>
    </w:r>
    <w:r w:rsidRPr="00DA474B">
      <w:instrText xml:space="preserve"> PAGE  \* Arabic  \* MERGEFORMAT </w:instrText>
    </w:r>
    <w:r w:rsidRPr="00DA474B">
      <w:fldChar w:fldCharType="separate"/>
    </w:r>
    <w:r w:rsidRPr="00DA474B">
      <w:t>1</w:t>
    </w:r>
    <w:r w:rsidRPr="00DA474B">
      <w:fldChar w:fldCharType="end"/>
    </w:r>
    <w:r w:rsidRPr="00DA474B">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74B" w:rsidRPr="00DA474B" w:rsidRDefault="00DA474B" w:rsidP="00DA474B">
    <w:pPr>
      <w:pStyle w:val="Header"/>
      <w:spacing w:after="240"/>
      <w:jc w:val="center"/>
    </w:pPr>
    <w:bookmarkStart w:id="11" w:name="_Hlk19807320"/>
    <w:bookmarkStart w:id="12" w:name="_Hlk19807321"/>
    <w:r w:rsidRPr="00DA474B">
      <w:t>G/SPS/N/EU/346</w:t>
    </w:r>
  </w:p>
  <w:p w:rsidR="00DA474B" w:rsidRPr="00DA474B" w:rsidRDefault="00DA474B" w:rsidP="00DA474B">
    <w:pPr>
      <w:pStyle w:val="Header"/>
      <w:pBdr>
        <w:bottom w:val="single" w:sz="4" w:space="1" w:color="auto"/>
      </w:pBdr>
      <w:jc w:val="center"/>
    </w:pPr>
    <w:r w:rsidRPr="00DA474B">
      <w:t xml:space="preserve">- </w:t>
    </w:r>
    <w:r w:rsidRPr="00DA474B">
      <w:fldChar w:fldCharType="begin"/>
    </w:r>
    <w:r w:rsidRPr="00DA474B">
      <w:instrText xml:space="preserve"> PAGE  \* Arabic  \* MERGEFORMAT </w:instrText>
    </w:r>
    <w:r w:rsidRPr="00DA474B">
      <w:fldChar w:fldCharType="separate"/>
    </w:r>
    <w:r w:rsidRPr="00DA474B">
      <w:t>1</w:t>
    </w:r>
    <w:r w:rsidRPr="00DA474B">
      <w:fldChar w:fldCharType="end"/>
    </w:r>
    <w:r w:rsidRPr="00DA474B">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DA474B" w:rsidRPr="00DA474B" w:rsidTr="00DA474B">
      <w:trPr>
        <w:trHeight w:val="240"/>
        <w:jc w:val="center"/>
      </w:trPr>
      <w:tc>
        <w:tcPr>
          <w:tcW w:w="2053" w:type="pct"/>
          <w:shd w:val="clear" w:color="auto" w:fill="auto"/>
          <w:tcMar>
            <w:left w:w="108" w:type="dxa"/>
            <w:right w:w="108" w:type="dxa"/>
          </w:tcMar>
          <w:vAlign w:val="center"/>
        </w:tcPr>
        <w:p w:rsidR="00DA474B" w:rsidRPr="00DA474B" w:rsidRDefault="00DA474B" w:rsidP="00DA474B">
          <w:pPr>
            <w:rPr>
              <w:rFonts w:eastAsia="Verdana" w:cs="Verdana"/>
              <w:noProof/>
              <w:szCs w:val="18"/>
              <w:lang w:eastAsia="en-GB"/>
            </w:rPr>
          </w:pPr>
          <w:bookmarkStart w:id="17" w:name="_Hlk19807326"/>
          <w:bookmarkStart w:id="18" w:name="_Hlk19807327"/>
        </w:p>
      </w:tc>
      <w:tc>
        <w:tcPr>
          <w:tcW w:w="2947" w:type="pct"/>
          <w:gridSpan w:val="2"/>
          <w:shd w:val="clear" w:color="auto" w:fill="auto"/>
          <w:tcMar>
            <w:left w:w="108" w:type="dxa"/>
            <w:right w:w="108" w:type="dxa"/>
          </w:tcMar>
          <w:vAlign w:val="center"/>
        </w:tcPr>
        <w:p w:rsidR="00DA474B" w:rsidRPr="00DA474B" w:rsidRDefault="00DA474B" w:rsidP="00DA474B">
          <w:pPr>
            <w:jc w:val="right"/>
            <w:rPr>
              <w:rFonts w:eastAsia="Verdana" w:cs="Verdana"/>
              <w:b/>
              <w:color w:val="FF0000"/>
              <w:szCs w:val="18"/>
            </w:rPr>
          </w:pPr>
        </w:p>
      </w:tc>
    </w:tr>
    <w:tr w:rsidR="00DA474B" w:rsidRPr="00DA474B" w:rsidTr="00DA474B">
      <w:trPr>
        <w:trHeight w:val="213"/>
        <w:jc w:val="center"/>
      </w:trPr>
      <w:tc>
        <w:tcPr>
          <w:tcW w:w="2053" w:type="pct"/>
          <w:vMerge w:val="restart"/>
          <w:shd w:val="clear" w:color="auto" w:fill="auto"/>
          <w:tcMar>
            <w:left w:w="0" w:type="dxa"/>
            <w:right w:w="0" w:type="dxa"/>
          </w:tcMar>
        </w:tcPr>
        <w:p w:rsidR="00DA474B" w:rsidRPr="00DA474B" w:rsidRDefault="00DA474B" w:rsidP="00DA474B">
          <w:pPr>
            <w:jc w:val="left"/>
            <w:rPr>
              <w:rFonts w:eastAsia="Verdana" w:cs="Verdana"/>
              <w:szCs w:val="18"/>
            </w:rPr>
          </w:pPr>
          <w:r w:rsidRPr="00DA474B">
            <w:rPr>
              <w:rFonts w:eastAsia="Verdana" w:cs="Verdana"/>
              <w:noProof/>
              <w:szCs w:val="18"/>
            </w:rPr>
            <w:drawing>
              <wp:inline distT="0" distB="0" distL="0" distR="0">
                <wp:extent cx="2423103" cy="720090"/>
                <wp:effectExtent l="0" t="0" r="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23103" cy="720090"/>
                        </a:xfrm>
                        <a:prstGeom prst="rect">
                          <a:avLst/>
                        </a:prstGeom>
                      </pic:spPr>
                    </pic:pic>
                  </a:graphicData>
                </a:graphic>
              </wp:inline>
            </w:drawing>
          </w:r>
        </w:p>
      </w:tc>
      <w:tc>
        <w:tcPr>
          <w:tcW w:w="2947" w:type="pct"/>
          <w:gridSpan w:val="2"/>
          <w:shd w:val="clear" w:color="auto" w:fill="auto"/>
          <w:tcMar>
            <w:left w:w="108" w:type="dxa"/>
            <w:right w:w="108" w:type="dxa"/>
          </w:tcMar>
        </w:tcPr>
        <w:p w:rsidR="00DA474B" w:rsidRPr="00DA474B" w:rsidRDefault="00DA474B" w:rsidP="00DA474B">
          <w:pPr>
            <w:jc w:val="right"/>
            <w:rPr>
              <w:rFonts w:eastAsia="Verdana" w:cs="Verdana"/>
              <w:b/>
              <w:szCs w:val="18"/>
            </w:rPr>
          </w:pPr>
        </w:p>
      </w:tc>
    </w:tr>
    <w:tr w:rsidR="00DA474B" w:rsidRPr="00DA474B" w:rsidTr="00DA474B">
      <w:trPr>
        <w:trHeight w:val="868"/>
        <w:jc w:val="center"/>
      </w:trPr>
      <w:tc>
        <w:tcPr>
          <w:tcW w:w="2053" w:type="pct"/>
          <w:vMerge/>
          <w:shd w:val="clear" w:color="auto" w:fill="auto"/>
          <w:tcMar>
            <w:left w:w="108" w:type="dxa"/>
            <w:right w:w="108" w:type="dxa"/>
          </w:tcMar>
        </w:tcPr>
        <w:p w:rsidR="00DA474B" w:rsidRPr="00DA474B" w:rsidRDefault="00DA474B" w:rsidP="00DA474B">
          <w:pPr>
            <w:jc w:val="left"/>
            <w:rPr>
              <w:rFonts w:eastAsia="Verdana" w:cs="Verdana"/>
              <w:noProof/>
              <w:szCs w:val="18"/>
              <w:lang w:eastAsia="en-GB"/>
            </w:rPr>
          </w:pPr>
        </w:p>
      </w:tc>
      <w:tc>
        <w:tcPr>
          <w:tcW w:w="2947" w:type="pct"/>
          <w:gridSpan w:val="2"/>
          <w:shd w:val="clear" w:color="auto" w:fill="auto"/>
          <w:tcMar>
            <w:left w:w="108" w:type="dxa"/>
            <w:right w:w="108" w:type="dxa"/>
          </w:tcMar>
        </w:tcPr>
        <w:p w:rsidR="00DA474B" w:rsidRPr="00DA474B" w:rsidRDefault="00DA474B" w:rsidP="00DA474B">
          <w:pPr>
            <w:jc w:val="right"/>
            <w:rPr>
              <w:rFonts w:eastAsia="Verdana" w:cs="Verdana"/>
              <w:b/>
              <w:szCs w:val="18"/>
            </w:rPr>
          </w:pPr>
          <w:r w:rsidRPr="00DA474B">
            <w:rPr>
              <w:b/>
              <w:szCs w:val="18"/>
            </w:rPr>
            <w:t>G/SPS/N/EU/346</w:t>
          </w:r>
        </w:p>
      </w:tc>
    </w:tr>
    <w:tr w:rsidR="00DA474B" w:rsidRPr="00DA474B" w:rsidTr="00DA474B">
      <w:trPr>
        <w:trHeight w:val="240"/>
        <w:jc w:val="center"/>
      </w:trPr>
      <w:tc>
        <w:tcPr>
          <w:tcW w:w="2053" w:type="pct"/>
          <w:vMerge/>
          <w:shd w:val="clear" w:color="auto" w:fill="auto"/>
          <w:tcMar>
            <w:left w:w="108" w:type="dxa"/>
            <w:right w:w="108" w:type="dxa"/>
          </w:tcMar>
          <w:vAlign w:val="center"/>
        </w:tcPr>
        <w:p w:rsidR="00DA474B" w:rsidRPr="00DA474B" w:rsidRDefault="00DA474B" w:rsidP="00DA474B">
          <w:pPr>
            <w:rPr>
              <w:rFonts w:eastAsia="Verdana" w:cs="Verdana"/>
              <w:szCs w:val="18"/>
            </w:rPr>
          </w:pPr>
        </w:p>
      </w:tc>
      <w:tc>
        <w:tcPr>
          <w:tcW w:w="2947" w:type="pct"/>
          <w:gridSpan w:val="2"/>
          <w:shd w:val="clear" w:color="auto" w:fill="auto"/>
          <w:tcMar>
            <w:left w:w="108" w:type="dxa"/>
            <w:right w:w="108" w:type="dxa"/>
          </w:tcMar>
          <w:vAlign w:val="center"/>
        </w:tcPr>
        <w:p w:rsidR="00DA474B" w:rsidRPr="00DA474B" w:rsidRDefault="00DA474B" w:rsidP="00DA474B">
          <w:pPr>
            <w:jc w:val="right"/>
            <w:rPr>
              <w:rFonts w:eastAsia="Verdana" w:cs="Verdana"/>
              <w:szCs w:val="18"/>
            </w:rPr>
          </w:pPr>
          <w:r w:rsidRPr="00DA474B">
            <w:rPr>
              <w:rFonts w:eastAsia="Verdana" w:cs="Verdana"/>
              <w:szCs w:val="18"/>
            </w:rPr>
            <w:t>12 de septiembre de 2019</w:t>
          </w:r>
        </w:p>
      </w:tc>
    </w:tr>
    <w:tr w:rsidR="00DA474B" w:rsidRPr="00DA474B" w:rsidTr="00DA474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DA474B" w:rsidRPr="00DA474B" w:rsidRDefault="00DA474B" w:rsidP="00DA474B">
          <w:pPr>
            <w:jc w:val="left"/>
            <w:rPr>
              <w:rFonts w:eastAsia="Verdana" w:cs="Verdana"/>
              <w:b/>
              <w:szCs w:val="18"/>
            </w:rPr>
          </w:pPr>
          <w:r w:rsidRPr="00DA474B">
            <w:rPr>
              <w:rFonts w:eastAsia="Verdana" w:cs="Verdana"/>
              <w:color w:val="FF0000"/>
              <w:szCs w:val="18"/>
            </w:rPr>
            <w:t>(19</w:t>
          </w:r>
          <w:r w:rsidRPr="00DA474B">
            <w:rPr>
              <w:rFonts w:eastAsia="Verdana" w:cs="Verdana"/>
              <w:color w:val="FF0000"/>
              <w:szCs w:val="18"/>
            </w:rPr>
            <w:noBreakHyphen/>
          </w:r>
          <w:r w:rsidR="00756D65">
            <w:rPr>
              <w:rFonts w:eastAsia="Verdana" w:cs="Verdana"/>
              <w:color w:val="FF0000"/>
              <w:szCs w:val="18"/>
            </w:rPr>
            <w:t>5861</w:t>
          </w:r>
          <w:bookmarkStart w:id="19" w:name="_GoBack"/>
          <w:bookmarkEnd w:id="19"/>
          <w:r w:rsidRPr="00DA474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DA474B" w:rsidRPr="00DA474B" w:rsidRDefault="00DA474B" w:rsidP="00DA474B">
          <w:pPr>
            <w:jc w:val="right"/>
            <w:rPr>
              <w:rFonts w:eastAsia="Verdana" w:cs="Verdana"/>
              <w:szCs w:val="18"/>
            </w:rPr>
          </w:pPr>
          <w:r w:rsidRPr="00DA474B">
            <w:rPr>
              <w:rFonts w:eastAsia="Verdana" w:cs="Verdana"/>
              <w:szCs w:val="18"/>
            </w:rPr>
            <w:t xml:space="preserve">Página: </w:t>
          </w:r>
          <w:r w:rsidRPr="00DA474B">
            <w:rPr>
              <w:rFonts w:eastAsia="Verdana" w:cs="Verdana"/>
              <w:szCs w:val="18"/>
            </w:rPr>
            <w:fldChar w:fldCharType="begin"/>
          </w:r>
          <w:r w:rsidRPr="00DA474B">
            <w:rPr>
              <w:rFonts w:eastAsia="Verdana" w:cs="Verdana"/>
              <w:szCs w:val="18"/>
            </w:rPr>
            <w:instrText xml:space="preserve"> PAGE  \* Arabic  \* MERGEFORMAT </w:instrText>
          </w:r>
          <w:r w:rsidRPr="00DA474B">
            <w:rPr>
              <w:rFonts w:eastAsia="Verdana" w:cs="Verdana"/>
              <w:szCs w:val="18"/>
            </w:rPr>
            <w:fldChar w:fldCharType="separate"/>
          </w:r>
          <w:r w:rsidRPr="00DA474B">
            <w:rPr>
              <w:rFonts w:eastAsia="Verdana" w:cs="Verdana"/>
              <w:szCs w:val="18"/>
            </w:rPr>
            <w:t>1</w:t>
          </w:r>
          <w:r w:rsidRPr="00DA474B">
            <w:rPr>
              <w:rFonts w:eastAsia="Verdana" w:cs="Verdana"/>
              <w:szCs w:val="18"/>
            </w:rPr>
            <w:fldChar w:fldCharType="end"/>
          </w:r>
          <w:r w:rsidRPr="00DA474B">
            <w:rPr>
              <w:rFonts w:eastAsia="Verdana" w:cs="Verdana"/>
              <w:szCs w:val="18"/>
            </w:rPr>
            <w:t>/</w:t>
          </w:r>
          <w:r w:rsidRPr="00DA474B">
            <w:rPr>
              <w:rFonts w:eastAsia="Verdana" w:cs="Verdana"/>
              <w:szCs w:val="18"/>
            </w:rPr>
            <w:fldChar w:fldCharType="begin"/>
          </w:r>
          <w:r w:rsidRPr="00DA474B">
            <w:rPr>
              <w:rFonts w:eastAsia="Verdana" w:cs="Verdana"/>
              <w:szCs w:val="18"/>
            </w:rPr>
            <w:instrText xml:space="preserve"> NUMPAGES  \# "0" \* Arabic  \* MERGEFORMAT </w:instrText>
          </w:r>
          <w:r w:rsidRPr="00DA474B">
            <w:rPr>
              <w:rFonts w:eastAsia="Verdana" w:cs="Verdana"/>
              <w:szCs w:val="18"/>
            </w:rPr>
            <w:fldChar w:fldCharType="separate"/>
          </w:r>
          <w:r w:rsidRPr="00DA474B">
            <w:rPr>
              <w:rFonts w:eastAsia="Verdana" w:cs="Verdana"/>
              <w:szCs w:val="18"/>
            </w:rPr>
            <w:t>3</w:t>
          </w:r>
          <w:r w:rsidRPr="00DA474B">
            <w:rPr>
              <w:rFonts w:eastAsia="Verdana" w:cs="Verdana"/>
              <w:szCs w:val="18"/>
            </w:rPr>
            <w:fldChar w:fldCharType="end"/>
          </w:r>
        </w:p>
      </w:tc>
    </w:tr>
    <w:tr w:rsidR="00DA474B" w:rsidRPr="00DA474B" w:rsidTr="00DA474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DA474B" w:rsidRPr="00DA474B" w:rsidRDefault="00DA474B" w:rsidP="00DA474B">
          <w:pPr>
            <w:jc w:val="left"/>
            <w:rPr>
              <w:rFonts w:eastAsia="Verdana" w:cs="Verdana"/>
              <w:szCs w:val="18"/>
            </w:rPr>
          </w:pPr>
          <w:r w:rsidRPr="00DA474B">
            <w:rPr>
              <w:b/>
              <w:szCs w:val="18"/>
            </w:rPr>
            <w:t>Comité de Medidas Sanitarias y Fitosanitarias</w:t>
          </w:r>
        </w:p>
      </w:tc>
      <w:tc>
        <w:tcPr>
          <w:tcW w:w="1799" w:type="pct"/>
          <w:tcBorders>
            <w:top w:val="single" w:sz="4" w:space="0" w:color="auto"/>
          </w:tcBorders>
          <w:shd w:val="clear" w:color="auto" w:fill="auto"/>
          <w:tcMar>
            <w:top w:w="113" w:type="dxa"/>
            <w:left w:w="108" w:type="dxa"/>
            <w:bottom w:w="57" w:type="dxa"/>
            <w:right w:w="108" w:type="dxa"/>
          </w:tcMar>
        </w:tcPr>
        <w:p w:rsidR="00DA474B" w:rsidRPr="00DA474B" w:rsidRDefault="00DA474B" w:rsidP="00DA474B">
          <w:pPr>
            <w:jc w:val="right"/>
            <w:rPr>
              <w:rFonts w:eastAsia="Verdana" w:cs="Verdana"/>
              <w:bCs/>
              <w:szCs w:val="18"/>
            </w:rPr>
          </w:pPr>
          <w:r w:rsidRPr="00DA474B">
            <w:rPr>
              <w:rFonts w:eastAsia="Verdana" w:cs="Verdana"/>
              <w:bCs/>
              <w:szCs w:val="18"/>
            </w:rPr>
            <w:t>Original: inglés</w:t>
          </w:r>
        </w:p>
      </w:tc>
    </w:tr>
    <w:bookmarkEnd w:id="17"/>
    <w:bookmarkEnd w:id="18"/>
  </w:tbl>
  <w:p w:rsidR="00ED54E0" w:rsidRPr="00DA474B" w:rsidRDefault="00ED54E0" w:rsidP="00DA4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3466A33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9A565F2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B5F04B4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FDEE22CE"/>
    <w:numStyleLink w:val="LegalHeadings"/>
  </w:abstractNum>
  <w:abstractNum w:abstractNumId="12" w15:restartNumberingAfterBreak="0">
    <w:nsid w:val="57551E12"/>
    <w:multiLevelType w:val="multilevel"/>
    <w:tmpl w:val="FDEE22C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4AF6"/>
    <w:rsid w:val="00037AC4"/>
    <w:rsid w:val="000423BF"/>
    <w:rsid w:val="000745F6"/>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73057"/>
    <w:rsid w:val="004772C2"/>
    <w:rsid w:val="004B39D5"/>
    <w:rsid w:val="004C6D73"/>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6D65"/>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96173"/>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258F"/>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A474B"/>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5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DA474B"/>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DA474B"/>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DA474B"/>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DA474B"/>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DA474B"/>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DA474B"/>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DA474B"/>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DA474B"/>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DA474B"/>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DA474B"/>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A474B"/>
    <w:rPr>
      <w:rFonts w:ascii="Verdana" w:eastAsiaTheme="majorEastAsia" w:hAnsi="Verdana" w:cstheme="majorBidi"/>
      <w:b/>
      <w:bCs/>
      <w:caps/>
      <w:color w:val="006283"/>
      <w:sz w:val="18"/>
      <w:szCs w:val="28"/>
      <w:lang w:val="es-ES" w:eastAsia="en-US"/>
    </w:rPr>
  </w:style>
  <w:style w:type="character" w:customStyle="1" w:styleId="Heading2Char">
    <w:name w:val="Heading 2 Char"/>
    <w:basedOn w:val="DefaultParagraphFont"/>
    <w:link w:val="Heading2"/>
    <w:uiPriority w:val="2"/>
    <w:rsid w:val="00DA474B"/>
    <w:rPr>
      <w:rFonts w:ascii="Verdana" w:eastAsiaTheme="majorEastAsia" w:hAnsi="Verdana" w:cstheme="majorBidi"/>
      <w:b/>
      <w:bCs/>
      <w:color w:val="006283"/>
      <w:sz w:val="18"/>
      <w:szCs w:val="26"/>
      <w:lang w:val="es-ES" w:eastAsia="en-US"/>
    </w:rPr>
  </w:style>
  <w:style w:type="character" w:customStyle="1" w:styleId="Heading3Char">
    <w:name w:val="Heading 3 Char"/>
    <w:basedOn w:val="DefaultParagraphFont"/>
    <w:link w:val="Heading3"/>
    <w:uiPriority w:val="2"/>
    <w:rsid w:val="00DA474B"/>
    <w:rPr>
      <w:rFonts w:ascii="Verdana" w:eastAsiaTheme="majorEastAsia" w:hAnsi="Verdana" w:cstheme="majorBidi"/>
      <w:b/>
      <w:bCs/>
      <w:color w:val="006283"/>
      <w:sz w:val="18"/>
      <w:szCs w:val="22"/>
      <w:lang w:val="es-ES" w:eastAsia="en-US"/>
    </w:rPr>
  </w:style>
  <w:style w:type="character" w:customStyle="1" w:styleId="Heading4Char">
    <w:name w:val="Heading 4 Char"/>
    <w:basedOn w:val="DefaultParagraphFont"/>
    <w:link w:val="Heading4"/>
    <w:uiPriority w:val="2"/>
    <w:rsid w:val="00DA474B"/>
    <w:rPr>
      <w:rFonts w:ascii="Verdana" w:eastAsiaTheme="majorEastAsia" w:hAnsi="Verdana" w:cstheme="majorBidi"/>
      <w:b/>
      <w:bCs/>
      <w:iCs/>
      <w:color w:val="006283"/>
      <w:sz w:val="18"/>
      <w:szCs w:val="22"/>
      <w:lang w:val="es-ES" w:eastAsia="en-US"/>
    </w:rPr>
  </w:style>
  <w:style w:type="character" w:customStyle="1" w:styleId="Heading5Char">
    <w:name w:val="Heading 5 Char"/>
    <w:basedOn w:val="DefaultParagraphFont"/>
    <w:link w:val="Heading5"/>
    <w:uiPriority w:val="2"/>
    <w:rsid w:val="00DA474B"/>
    <w:rPr>
      <w:rFonts w:ascii="Verdana" w:eastAsiaTheme="majorEastAsia" w:hAnsi="Verdana" w:cstheme="majorBidi"/>
      <w:b/>
      <w:color w:val="006283"/>
      <w:sz w:val="18"/>
      <w:szCs w:val="22"/>
      <w:lang w:val="es-ES" w:eastAsia="en-US"/>
    </w:rPr>
  </w:style>
  <w:style w:type="character" w:customStyle="1" w:styleId="Heading6Char">
    <w:name w:val="Heading 6 Char"/>
    <w:basedOn w:val="DefaultParagraphFont"/>
    <w:link w:val="Heading6"/>
    <w:uiPriority w:val="2"/>
    <w:rsid w:val="00DA474B"/>
    <w:rPr>
      <w:rFonts w:ascii="Verdana" w:eastAsiaTheme="majorEastAsia" w:hAnsi="Verdana" w:cstheme="majorBidi"/>
      <w:b/>
      <w:iCs/>
      <w:color w:val="006283"/>
      <w:sz w:val="18"/>
      <w:szCs w:val="22"/>
      <w:lang w:val="es-ES" w:eastAsia="en-US"/>
    </w:rPr>
  </w:style>
  <w:style w:type="character" w:customStyle="1" w:styleId="Heading7Char">
    <w:name w:val="Heading 7 Char"/>
    <w:basedOn w:val="DefaultParagraphFont"/>
    <w:link w:val="Heading7"/>
    <w:uiPriority w:val="2"/>
    <w:rsid w:val="00DA474B"/>
    <w:rPr>
      <w:rFonts w:ascii="Verdana" w:eastAsiaTheme="majorEastAsia" w:hAnsi="Verdana" w:cstheme="majorBidi"/>
      <w:b/>
      <w:iCs/>
      <w:color w:val="006283"/>
      <w:sz w:val="18"/>
      <w:szCs w:val="22"/>
      <w:lang w:val="es-ES" w:eastAsia="en-US"/>
    </w:rPr>
  </w:style>
  <w:style w:type="character" w:customStyle="1" w:styleId="Heading8Char">
    <w:name w:val="Heading 8 Char"/>
    <w:basedOn w:val="DefaultParagraphFont"/>
    <w:link w:val="Heading8"/>
    <w:uiPriority w:val="2"/>
    <w:rsid w:val="00DA474B"/>
    <w:rPr>
      <w:rFonts w:ascii="Verdana" w:eastAsiaTheme="majorEastAsia" w:hAnsi="Verdana" w:cstheme="majorBidi"/>
      <w:b/>
      <w:i/>
      <w:color w:val="006283"/>
      <w:sz w:val="18"/>
      <w:lang w:val="es-ES" w:eastAsia="en-US"/>
    </w:rPr>
  </w:style>
  <w:style w:type="character" w:customStyle="1" w:styleId="Heading9Char">
    <w:name w:val="Heading 9 Char"/>
    <w:basedOn w:val="DefaultParagraphFont"/>
    <w:link w:val="Heading9"/>
    <w:uiPriority w:val="2"/>
    <w:rsid w:val="00DA474B"/>
    <w:rPr>
      <w:rFonts w:ascii="Verdana" w:eastAsiaTheme="majorEastAsia" w:hAnsi="Verdana" w:cstheme="majorBidi"/>
      <w:b/>
      <w:iCs/>
      <w:color w:val="006283"/>
      <w:sz w:val="18"/>
      <w:u w:val="single"/>
      <w:lang w:val="es-ES" w:eastAsia="en-US"/>
    </w:rPr>
  </w:style>
  <w:style w:type="paragraph" w:styleId="Title">
    <w:name w:val="Title"/>
    <w:basedOn w:val="Normal"/>
    <w:next w:val="Normal"/>
    <w:link w:val="TitleChar"/>
    <w:uiPriority w:val="5"/>
    <w:qFormat/>
    <w:rsid w:val="00DA474B"/>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DA474B"/>
    <w:rPr>
      <w:rFonts w:ascii="Verdana" w:eastAsiaTheme="majorEastAsia" w:hAnsi="Verdana" w:cstheme="majorBidi"/>
      <w:b/>
      <w:caps/>
      <w:color w:val="006283"/>
      <w:kern w:val="28"/>
      <w:sz w:val="18"/>
      <w:szCs w:val="52"/>
      <w:lang w:val="es-ES" w:eastAsia="en-US"/>
    </w:rPr>
  </w:style>
  <w:style w:type="paragraph" w:styleId="BodyText">
    <w:name w:val="Body Text"/>
    <w:basedOn w:val="Normal"/>
    <w:link w:val="BodyTextChar"/>
    <w:uiPriority w:val="1"/>
    <w:qFormat/>
    <w:rsid w:val="00DA474B"/>
    <w:pPr>
      <w:numPr>
        <w:ilvl w:val="6"/>
        <w:numId w:val="13"/>
      </w:numPr>
      <w:spacing w:after="240"/>
    </w:pPr>
  </w:style>
  <w:style w:type="character" w:customStyle="1" w:styleId="BodyTextChar">
    <w:name w:val="Body Text Char"/>
    <w:basedOn w:val="DefaultParagraphFont"/>
    <w:link w:val="BodyText"/>
    <w:uiPriority w:val="1"/>
    <w:rsid w:val="00DA474B"/>
    <w:rPr>
      <w:rFonts w:ascii="Verdana" w:eastAsiaTheme="minorHAnsi" w:hAnsi="Verdana" w:cstheme="minorBidi"/>
      <w:sz w:val="18"/>
      <w:szCs w:val="22"/>
      <w:lang w:val="es-ES" w:eastAsia="en-US"/>
    </w:rPr>
  </w:style>
  <w:style w:type="paragraph" w:styleId="BodyText2">
    <w:name w:val="Body Text 2"/>
    <w:basedOn w:val="Normal"/>
    <w:link w:val="BodyText2Char"/>
    <w:uiPriority w:val="1"/>
    <w:qFormat/>
    <w:rsid w:val="00DA474B"/>
    <w:pPr>
      <w:numPr>
        <w:ilvl w:val="7"/>
        <w:numId w:val="13"/>
      </w:numPr>
      <w:spacing w:after="240"/>
    </w:pPr>
  </w:style>
  <w:style w:type="character" w:customStyle="1" w:styleId="BodyText2Char">
    <w:name w:val="Body Text 2 Char"/>
    <w:basedOn w:val="DefaultParagraphFont"/>
    <w:link w:val="BodyText2"/>
    <w:uiPriority w:val="1"/>
    <w:rsid w:val="00DA474B"/>
    <w:rPr>
      <w:rFonts w:ascii="Verdana" w:eastAsiaTheme="minorHAnsi" w:hAnsi="Verdana" w:cstheme="minorBidi"/>
      <w:sz w:val="18"/>
      <w:szCs w:val="22"/>
      <w:lang w:val="es-ES" w:eastAsia="en-US"/>
    </w:rPr>
  </w:style>
  <w:style w:type="paragraph" w:styleId="BodyText3">
    <w:name w:val="Body Text 3"/>
    <w:basedOn w:val="Normal"/>
    <w:link w:val="BodyText3Char"/>
    <w:uiPriority w:val="1"/>
    <w:qFormat/>
    <w:rsid w:val="00DA474B"/>
    <w:pPr>
      <w:numPr>
        <w:ilvl w:val="8"/>
        <w:numId w:val="13"/>
      </w:numPr>
      <w:spacing w:after="240"/>
    </w:pPr>
    <w:rPr>
      <w:szCs w:val="16"/>
    </w:rPr>
  </w:style>
  <w:style w:type="character" w:customStyle="1" w:styleId="BodyText3Char">
    <w:name w:val="Body Text 3 Char"/>
    <w:basedOn w:val="DefaultParagraphFont"/>
    <w:link w:val="BodyText3"/>
    <w:uiPriority w:val="1"/>
    <w:rsid w:val="00DA474B"/>
    <w:rPr>
      <w:rFonts w:ascii="Verdana" w:eastAsiaTheme="minorHAnsi" w:hAnsi="Verdana" w:cstheme="minorBidi"/>
      <w:sz w:val="18"/>
      <w:szCs w:val="16"/>
      <w:lang w:val="es-ES" w:eastAsia="en-US"/>
    </w:rPr>
  </w:style>
  <w:style w:type="numbering" w:customStyle="1" w:styleId="LegalHeadings">
    <w:name w:val="LegalHeadings"/>
    <w:uiPriority w:val="99"/>
    <w:rsid w:val="00DA474B"/>
    <w:pPr>
      <w:numPr>
        <w:numId w:val="6"/>
      </w:numPr>
    </w:pPr>
  </w:style>
  <w:style w:type="paragraph" w:styleId="ListBullet">
    <w:name w:val="List Bullet"/>
    <w:basedOn w:val="Normal"/>
    <w:uiPriority w:val="1"/>
    <w:rsid w:val="00DA474B"/>
    <w:pPr>
      <w:numPr>
        <w:numId w:val="15"/>
      </w:numPr>
      <w:tabs>
        <w:tab w:val="left" w:pos="567"/>
      </w:tabs>
      <w:spacing w:after="240"/>
      <w:contextualSpacing/>
    </w:pPr>
  </w:style>
  <w:style w:type="paragraph" w:styleId="ListBullet2">
    <w:name w:val="List Bullet 2"/>
    <w:basedOn w:val="Normal"/>
    <w:uiPriority w:val="1"/>
    <w:rsid w:val="00DA474B"/>
    <w:pPr>
      <w:numPr>
        <w:ilvl w:val="1"/>
        <w:numId w:val="15"/>
      </w:numPr>
      <w:tabs>
        <w:tab w:val="left" w:pos="1134"/>
      </w:tabs>
      <w:spacing w:after="240"/>
      <w:contextualSpacing/>
    </w:pPr>
  </w:style>
  <w:style w:type="paragraph" w:styleId="ListBullet3">
    <w:name w:val="List Bullet 3"/>
    <w:basedOn w:val="Normal"/>
    <w:uiPriority w:val="1"/>
    <w:rsid w:val="00DA474B"/>
    <w:pPr>
      <w:numPr>
        <w:ilvl w:val="2"/>
        <w:numId w:val="15"/>
      </w:numPr>
      <w:tabs>
        <w:tab w:val="left" w:pos="1701"/>
      </w:tabs>
      <w:spacing w:after="240"/>
      <w:contextualSpacing/>
    </w:pPr>
  </w:style>
  <w:style w:type="paragraph" w:styleId="ListBullet4">
    <w:name w:val="List Bullet 4"/>
    <w:basedOn w:val="Normal"/>
    <w:uiPriority w:val="1"/>
    <w:rsid w:val="00DA474B"/>
    <w:pPr>
      <w:numPr>
        <w:ilvl w:val="3"/>
        <w:numId w:val="15"/>
      </w:numPr>
      <w:tabs>
        <w:tab w:val="left" w:pos="2268"/>
      </w:tabs>
      <w:spacing w:after="240"/>
      <w:contextualSpacing/>
    </w:pPr>
  </w:style>
  <w:style w:type="paragraph" w:styleId="ListBullet5">
    <w:name w:val="List Bullet 5"/>
    <w:basedOn w:val="Normal"/>
    <w:uiPriority w:val="1"/>
    <w:rsid w:val="00DA474B"/>
    <w:pPr>
      <w:numPr>
        <w:ilvl w:val="4"/>
        <w:numId w:val="15"/>
      </w:numPr>
      <w:tabs>
        <w:tab w:val="left" w:pos="2835"/>
      </w:tabs>
      <w:spacing w:after="240"/>
      <w:contextualSpacing/>
    </w:pPr>
  </w:style>
  <w:style w:type="numbering" w:customStyle="1" w:styleId="ListBullets">
    <w:name w:val="ListBullets"/>
    <w:uiPriority w:val="99"/>
    <w:rsid w:val="00DA474B"/>
    <w:pPr>
      <w:numPr>
        <w:numId w:val="8"/>
      </w:numPr>
    </w:pPr>
  </w:style>
  <w:style w:type="paragraph" w:customStyle="1" w:styleId="Answer">
    <w:name w:val="Answer"/>
    <w:basedOn w:val="Normal"/>
    <w:link w:val="AnswerChar"/>
    <w:uiPriority w:val="6"/>
    <w:qFormat/>
    <w:rsid w:val="00DA474B"/>
    <w:pPr>
      <w:spacing w:after="240"/>
      <w:ind w:left="1077"/>
    </w:pPr>
    <w:rPr>
      <w:rFonts w:eastAsia="Calibri" w:cs="Times New Roman"/>
    </w:rPr>
  </w:style>
  <w:style w:type="character" w:customStyle="1" w:styleId="AnswerChar">
    <w:name w:val="Answer Char"/>
    <w:link w:val="Answer"/>
    <w:uiPriority w:val="6"/>
    <w:rsid w:val="00DA474B"/>
    <w:rPr>
      <w:rFonts w:ascii="Verdana" w:hAnsi="Verdana"/>
      <w:sz w:val="18"/>
      <w:szCs w:val="22"/>
      <w:lang w:eastAsia="en-US"/>
    </w:rPr>
  </w:style>
  <w:style w:type="paragraph" w:styleId="Caption">
    <w:name w:val="caption"/>
    <w:basedOn w:val="Normal"/>
    <w:next w:val="Normal"/>
    <w:uiPriority w:val="6"/>
    <w:qFormat/>
    <w:rsid w:val="00DA474B"/>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DA474B"/>
    <w:rPr>
      <w:vertAlign w:val="superscript"/>
      <w:lang w:val="es-ES"/>
    </w:rPr>
  </w:style>
  <w:style w:type="paragraph" w:styleId="FootnoteText">
    <w:name w:val="footnote text"/>
    <w:basedOn w:val="Normal"/>
    <w:link w:val="FootnoteTextChar"/>
    <w:uiPriority w:val="5"/>
    <w:rsid w:val="00DA474B"/>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DA474B"/>
    <w:rPr>
      <w:rFonts w:ascii="Verdana" w:hAnsi="Verdana"/>
      <w:sz w:val="16"/>
      <w:szCs w:val="18"/>
    </w:rPr>
  </w:style>
  <w:style w:type="paragraph" w:styleId="EndnoteText">
    <w:name w:val="endnote text"/>
    <w:basedOn w:val="FootnoteText"/>
    <w:link w:val="EndnoteTextChar"/>
    <w:uiPriority w:val="49"/>
    <w:rsid w:val="00DA474B"/>
    <w:rPr>
      <w:szCs w:val="20"/>
    </w:rPr>
  </w:style>
  <w:style w:type="character" w:customStyle="1" w:styleId="EndnoteTextChar">
    <w:name w:val="Endnote Text Char"/>
    <w:link w:val="EndnoteText"/>
    <w:uiPriority w:val="49"/>
    <w:rsid w:val="00DA474B"/>
    <w:rPr>
      <w:rFonts w:ascii="Verdana" w:hAnsi="Verdana"/>
      <w:sz w:val="16"/>
    </w:rPr>
  </w:style>
  <w:style w:type="paragraph" w:customStyle="1" w:styleId="FollowUp">
    <w:name w:val="FollowUp"/>
    <w:basedOn w:val="Normal"/>
    <w:link w:val="FollowUpChar"/>
    <w:uiPriority w:val="6"/>
    <w:qFormat/>
    <w:rsid w:val="00DA474B"/>
    <w:pPr>
      <w:spacing w:after="240"/>
      <w:ind w:left="720"/>
    </w:pPr>
    <w:rPr>
      <w:rFonts w:eastAsia="Calibri" w:cs="Times New Roman"/>
      <w:i/>
    </w:rPr>
  </w:style>
  <w:style w:type="character" w:customStyle="1" w:styleId="FollowUpChar">
    <w:name w:val="FollowUp Char"/>
    <w:link w:val="FollowUp"/>
    <w:uiPriority w:val="6"/>
    <w:rsid w:val="00DA474B"/>
    <w:rPr>
      <w:rFonts w:ascii="Verdana" w:hAnsi="Verdana"/>
      <w:i/>
      <w:sz w:val="18"/>
      <w:szCs w:val="22"/>
      <w:lang w:eastAsia="en-US"/>
    </w:rPr>
  </w:style>
  <w:style w:type="paragraph" w:styleId="Footer">
    <w:name w:val="footer"/>
    <w:basedOn w:val="Normal"/>
    <w:link w:val="FooterChar"/>
    <w:uiPriority w:val="3"/>
    <w:rsid w:val="00DA474B"/>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DA474B"/>
    <w:rPr>
      <w:rFonts w:ascii="Verdana" w:hAnsi="Verdana"/>
      <w:sz w:val="18"/>
      <w:szCs w:val="18"/>
    </w:rPr>
  </w:style>
  <w:style w:type="paragraph" w:customStyle="1" w:styleId="FootnoteQuotation">
    <w:name w:val="Footnote Quotation"/>
    <w:basedOn w:val="FootnoteText"/>
    <w:uiPriority w:val="5"/>
    <w:rsid w:val="00DA474B"/>
    <w:pPr>
      <w:ind w:left="567" w:right="567" w:firstLine="0"/>
    </w:pPr>
  </w:style>
  <w:style w:type="character" w:styleId="FootnoteReference">
    <w:name w:val="footnote reference"/>
    <w:uiPriority w:val="5"/>
    <w:rsid w:val="00DA474B"/>
    <w:rPr>
      <w:vertAlign w:val="superscript"/>
      <w:lang w:val="es-ES"/>
    </w:rPr>
  </w:style>
  <w:style w:type="paragraph" w:styleId="Header">
    <w:name w:val="header"/>
    <w:basedOn w:val="Normal"/>
    <w:link w:val="HeaderChar"/>
    <w:uiPriority w:val="3"/>
    <w:rsid w:val="00DA474B"/>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DA474B"/>
    <w:rPr>
      <w:rFonts w:ascii="Verdana" w:hAnsi="Verdana"/>
      <w:sz w:val="18"/>
      <w:szCs w:val="18"/>
    </w:rPr>
  </w:style>
  <w:style w:type="paragraph" w:customStyle="1" w:styleId="Quotation">
    <w:name w:val="Quotation"/>
    <w:basedOn w:val="Normal"/>
    <w:uiPriority w:val="5"/>
    <w:qFormat/>
    <w:rsid w:val="00DA474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A474B"/>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DA474B"/>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DA474B"/>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DA474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DA474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DA474B"/>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DA474B"/>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DA474B"/>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DA474B"/>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DA474B"/>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DA474B"/>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DA474B"/>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DA474B"/>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DA474B"/>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DA474B"/>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DA474B"/>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DA474B"/>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DA474B"/>
    <w:rPr>
      <w:rFonts w:ascii="Tahoma" w:hAnsi="Tahoma" w:cs="Tahoma"/>
      <w:sz w:val="16"/>
      <w:szCs w:val="16"/>
    </w:rPr>
  </w:style>
  <w:style w:type="character" w:customStyle="1" w:styleId="BalloonTextChar">
    <w:name w:val="Balloon Text Char"/>
    <w:basedOn w:val="DefaultParagraphFont"/>
    <w:link w:val="BalloonText"/>
    <w:uiPriority w:val="99"/>
    <w:semiHidden/>
    <w:rsid w:val="00DA474B"/>
    <w:rPr>
      <w:rFonts w:ascii="Tahoma" w:eastAsiaTheme="minorHAnsi" w:hAnsi="Tahoma" w:cs="Tahoma"/>
      <w:sz w:val="16"/>
      <w:szCs w:val="16"/>
      <w:lang w:val="es-ES" w:eastAsia="en-US"/>
    </w:rPr>
  </w:style>
  <w:style w:type="paragraph" w:styleId="Subtitle">
    <w:name w:val="Subtitle"/>
    <w:basedOn w:val="Normal"/>
    <w:next w:val="Normal"/>
    <w:link w:val="SubtitleChar"/>
    <w:uiPriority w:val="6"/>
    <w:qFormat/>
    <w:rsid w:val="00DA474B"/>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DA474B"/>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DA474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DA474B"/>
    <w:pPr>
      <w:spacing w:after="240"/>
      <w:outlineLvl w:val="1"/>
    </w:pPr>
    <w:rPr>
      <w:b/>
      <w:color w:val="006283"/>
    </w:rPr>
  </w:style>
  <w:style w:type="paragraph" w:customStyle="1" w:styleId="SummaryText">
    <w:name w:val="SummaryText"/>
    <w:basedOn w:val="Normal"/>
    <w:uiPriority w:val="4"/>
    <w:qFormat/>
    <w:rsid w:val="00DA474B"/>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DA474B"/>
    <w:pPr>
      <w:ind w:left="720"/>
      <w:contextualSpacing/>
    </w:pPr>
  </w:style>
  <w:style w:type="table" w:customStyle="1" w:styleId="WTOBox1">
    <w:name w:val="WTOBox1"/>
    <w:basedOn w:val="TableNormal"/>
    <w:uiPriority w:val="99"/>
    <w:rsid w:val="00DA474B"/>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DA474B"/>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DA474B"/>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DA474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A474B"/>
    <w:pPr>
      <w:tabs>
        <w:tab w:val="left" w:pos="851"/>
      </w:tabs>
      <w:ind w:left="851" w:hanging="851"/>
      <w:jc w:val="left"/>
    </w:pPr>
    <w:rPr>
      <w:sz w:val="16"/>
    </w:rPr>
  </w:style>
  <w:style w:type="character" w:styleId="Hyperlink">
    <w:name w:val="Hyperlink"/>
    <w:basedOn w:val="DefaultParagraphFont"/>
    <w:uiPriority w:val="9"/>
    <w:unhideWhenUsed/>
    <w:rsid w:val="00DA474B"/>
    <w:rPr>
      <w:color w:val="0000FF" w:themeColor="hyperlink"/>
      <w:u w:val="single"/>
      <w:lang w:val="es-ES"/>
    </w:rPr>
  </w:style>
  <w:style w:type="paragraph" w:styleId="Bibliography">
    <w:name w:val="Bibliography"/>
    <w:basedOn w:val="Normal"/>
    <w:next w:val="Normal"/>
    <w:uiPriority w:val="49"/>
    <w:semiHidden/>
    <w:unhideWhenUsed/>
    <w:rsid w:val="00DA474B"/>
  </w:style>
  <w:style w:type="paragraph" w:styleId="BlockText">
    <w:name w:val="Block Text"/>
    <w:basedOn w:val="Normal"/>
    <w:uiPriority w:val="99"/>
    <w:semiHidden/>
    <w:unhideWhenUsed/>
    <w:rsid w:val="00DA474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DA474B"/>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DA474B"/>
    <w:rPr>
      <w:rFonts w:ascii="Verdana" w:eastAsiaTheme="minorHAnsi" w:hAnsi="Verdana" w:cstheme="minorBidi"/>
      <w:sz w:val="18"/>
      <w:szCs w:val="22"/>
      <w:lang w:val="es-ES" w:eastAsia="en-US"/>
    </w:rPr>
  </w:style>
  <w:style w:type="paragraph" w:styleId="BodyTextIndent">
    <w:name w:val="Body Text Indent"/>
    <w:basedOn w:val="Normal"/>
    <w:link w:val="BodyTextIndentChar"/>
    <w:uiPriority w:val="99"/>
    <w:semiHidden/>
    <w:unhideWhenUsed/>
    <w:rsid w:val="00DA474B"/>
    <w:pPr>
      <w:spacing w:after="120"/>
      <w:ind w:left="283"/>
    </w:pPr>
  </w:style>
  <w:style w:type="character" w:customStyle="1" w:styleId="BodyTextIndentChar">
    <w:name w:val="Body Text Indent Char"/>
    <w:basedOn w:val="DefaultParagraphFont"/>
    <w:link w:val="BodyTextIndent"/>
    <w:uiPriority w:val="99"/>
    <w:semiHidden/>
    <w:rsid w:val="00DA474B"/>
    <w:rPr>
      <w:rFonts w:ascii="Verdana" w:eastAsiaTheme="minorHAnsi" w:hAnsi="Verdana" w:cstheme="minorBidi"/>
      <w:sz w:val="18"/>
      <w:szCs w:val="22"/>
      <w:lang w:val="es-ES" w:eastAsia="en-US"/>
    </w:rPr>
  </w:style>
  <w:style w:type="paragraph" w:styleId="BodyTextFirstIndent2">
    <w:name w:val="Body Text First Indent 2"/>
    <w:basedOn w:val="BodyTextIndent"/>
    <w:link w:val="BodyTextFirstIndent2Char"/>
    <w:uiPriority w:val="99"/>
    <w:semiHidden/>
    <w:unhideWhenUsed/>
    <w:rsid w:val="00DA474B"/>
    <w:pPr>
      <w:spacing w:after="0"/>
      <w:ind w:left="360" w:firstLine="360"/>
    </w:pPr>
  </w:style>
  <w:style w:type="character" w:customStyle="1" w:styleId="BodyTextFirstIndent2Char">
    <w:name w:val="Body Text First Indent 2 Char"/>
    <w:basedOn w:val="BodyTextIndentChar"/>
    <w:link w:val="BodyTextFirstIndent2"/>
    <w:uiPriority w:val="99"/>
    <w:semiHidden/>
    <w:rsid w:val="00DA474B"/>
    <w:rPr>
      <w:rFonts w:ascii="Verdana" w:eastAsiaTheme="minorHAnsi" w:hAnsi="Verdana" w:cstheme="minorBidi"/>
      <w:sz w:val="18"/>
      <w:szCs w:val="22"/>
      <w:lang w:val="es-ES" w:eastAsia="en-US"/>
    </w:rPr>
  </w:style>
  <w:style w:type="paragraph" w:styleId="BodyTextIndent2">
    <w:name w:val="Body Text Indent 2"/>
    <w:basedOn w:val="Normal"/>
    <w:link w:val="BodyTextIndent2Char"/>
    <w:uiPriority w:val="99"/>
    <w:semiHidden/>
    <w:unhideWhenUsed/>
    <w:rsid w:val="00DA474B"/>
    <w:pPr>
      <w:spacing w:after="120" w:line="480" w:lineRule="auto"/>
      <w:ind w:left="283"/>
    </w:pPr>
  </w:style>
  <w:style w:type="character" w:customStyle="1" w:styleId="BodyTextIndent2Char">
    <w:name w:val="Body Text Indent 2 Char"/>
    <w:basedOn w:val="DefaultParagraphFont"/>
    <w:link w:val="BodyTextIndent2"/>
    <w:uiPriority w:val="99"/>
    <w:semiHidden/>
    <w:rsid w:val="00DA474B"/>
    <w:rPr>
      <w:rFonts w:ascii="Verdana" w:eastAsiaTheme="minorHAnsi" w:hAnsi="Verdana" w:cstheme="minorBidi"/>
      <w:sz w:val="18"/>
      <w:szCs w:val="22"/>
      <w:lang w:val="es-ES" w:eastAsia="en-US"/>
    </w:rPr>
  </w:style>
  <w:style w:type="paragraph" w:styleId="BodyTextIndent3">
    <w:name w:val="Body Text Indent 3"/>
    <w:basedOn w:val="Normal"/>
    <w:link w:val="BodyTextIndent3Char"/>
    <w:uiPriority w:val="99"/>
    <w:semiHidden/>
    <w:unhideWhenUsed/>
    <w:rsid w:val="00DA47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A474B"/>
    <w:rPr>
      <w:rFonts w:ascii="Verdana" w:eastAsiaTheme="minorHAnsi" w:hAnsi="Verdana" w:cstheme="minorBidi"/>
      <w:sz w:val="16"/>
      <w:szCs w:val="16"/>
      <w:lang w:val="es-ES" w:eastAsia="en-US"/>
    </w:rPr>
  </w:style>
  <w:style w:type="character" w:styleId="BookTitle">
    <w:name w:val="Book Title"/>
    <w:basedOn w:val="DefaultParagraphFont"/>
    <w:uiPriority w:val="99"/>
    <w:semiHidden/>
    <w:qFormat/>
    <w:rsid w:val="00DA474B"/>
    <w:rPr>
      <w:b/>
      <w:bCs/>
      <w:smallCaps/>
      <w:spacing w:val="5"/>
      <w:lang w:val="es-ES"/>
    </w:rPr>
  </w:style>
  <w:style w:type="paragraph" w:styleId="Closing">
    <w:name w:val="Closing"/>
    <w:basedOn w:val="Normal"/>
    <w:link w:val="ClosingChar"/>
    <w:uiPriority w:val="99"/>
    <w:semiHidden/>
    <w:unhideWhenUsed/>
    <w:rsid w:val="00DA474B"/>
    <w:pPr>
      <w:ind w:left="4252"/>
    </w:pPr>
  </w:style>
  <w:style w:type="character" w:customStyle="1" w:styleId="ClosingChar">
    <w:name w:val="Closing Char"/>
    <w:basedOn w:val="DefaultParagraphFont"/>
    <w:link w:val="Closing"/>
    <w:uiPriority w:val="99"/>
    <w:semiHidden/>
    <w:rsid w:val="00DA474B"/>
    <w:rPr>
      <w:rFonts w:ascii="Verdana" w:eastAsiaTheme="minorHAnsi" w:hAnsi="Verdana" w:cstheme="minorBidi"/>
      <w:sz w:val="18"/>
      <w:szCs w:val="22"/>
      <w:lang w:val="es-ES" w:eastAsia="en-US"/>
    </w:rPr>
  </w:style>
  <w:style w:type="character" w:styleId="CommentReference">
    <w:name w:val="annotation reference"/>
    <w:basedOn w:val="DefaultParagraphFont"/>
    <w:uiPriority w:val="99"/>
    <w:semiHidden/>
    <w:unhideWhenUsed/>
    <w:rsid w:val="00DA474B"/>
    <w:rPr>
      <w:sz w:val="16"/>
      <w:szCs w:val="16"/>
      <w:lang w:val="es-ES"/>
    </w:rPr>
  </w:style>
  <w:style w:type="paragraph" w:styleId="CommentText">
    <w:name w:val="annotation text"/>
    <w:basedOn w:val="Normal"/>
    <w:link w:val="CommentTextChar"/>
    <w:uiPriority w:val="99"/>
    <w:unhideWhenUsed/>
    <w:rsid w:val="00DA474B"/>
    <w:rPr>
      <w:sz w:val="20"/>
      <w:szCs w:val="20"/>
    </w:rPr>
  </w:style>
  <w:style w:type="character" w:customStyle="1" w:styleId="CommentTextChar">
    <w:name w:val="Comment Text Char"/>
    <w:basedOn w:val="DefaultParagraphFont"/>
    <w:link w:val="CommentText"/>
    <w:uiPriority w:val="99"/>
    <w:rsid w:val="00DA474B"/>
    <w:rPr>
      <w:rFonts w:ascii="Verdana" w:eastAsiaTheme="minorHAnsi" w:hAnsi="Verdana" w:cstheme="minorBidi"/>
      <w:lang w:val="es-ES" w:eastAsia="en-US"/>
    </w:rPr>
  </w:style>
  <w:style w:type="paragraph" w:styleId="CommentSubject">
    <w:name w:val="annotation subject"/>
    <w:basedOn w:val="CommentText"/>
    <w:next w:val="CommentText"/>
    <w:link w:val="CommentSubjectChar"/>
    <w:uiPriority w:val="99"/>
    <w:unhideWhenUsed/>
    <w:rsid w:val="00DA474B"/>
    <w:rPr>
      <w:b/>
      <w:bCs/>
    </w:rPr>
  </w:style>
  <w:style w:type="character" w:customStyle="1" w:styleId="CommentSubjectChar">
    <w:name w:val="Comment Subject Char"/>
    <w:basedOn w:val="CommentTextChar"/>
    <w:link w:val="CommentSubject"/>
    <w:uiPriority w:val="99"/>
    <w:rsid w:val="00DA474B"/>
    <w:rPr>
      <w:rFonts w:ascii="Verdana" w:eastAsiaTheme="minorHAnsi" w:hAnsi="Verdana" w:cstheme="minorBidi"/>
      <w:b/>
      <w:bCs/>
      <w:lang w:val="es-ES" w:eastAsia="en-US"/>
    </w:rPr>
  </w:style>
  <w:style w:type="paragraph" w:styleId="Date">
    <w:name w:val="Date"/>
    <w:basedOn w:val="Normal"/>
    <w:next w:val="Normal"/>
    <w:link w:val="DateChar"/>
    <w:uiPriority w:val="99"/>
    <w:semiHidden/>
    <w:unhideWhenUsed/>
    <w:rsid w:val="00DA474B"/>
  </w:style>
  <w:style w:type="character" w:customStyle="1" w:styleId="DateChar">
    <w:name w:val="Date Char"/>
    <w:basedOn w:val="DefaultParagraphFont"/>
    <w:link w:val="Date"/>
    <w:uiPriority w:val="99"/>
    <w:semiHidden/>
    <w:rsid w:val="00DA474B"/>
    <w:rPr>
      <w:rFonts w:ascii="Verdana" w:eastAsiaTheme="minorHAnsi" w:hAnsi="Verdana" w:cstheme="minorBidi"/>
      <w:sz w:val="18"/>
      <w:szCs w:val="22"/>
      <w:lang w:val="es-ES" w:eastAsia="en-US"/>
    </w:rPr>
  </w:style>
  <w:style w:type="paragraph" w:styleId="DocumentMap">
    <w:name w:val="Document Map"/>
    <w:basedOn w:val="Normal"/>
    <w:link w:val="DocumentMapChar"/>
    <w:uiPriority w:val="99"/>
    <w:semiHidden/>
    <w:unhideWhenUsed/>
    <w:rsid w:val="00DA474B"/>
    <w:rPr>
      <w:rFonts w:ascii="Tahoma" w:hAnsi="Tahoma" w:cs="Tahoma"/>
      <w:sz w:val="16"/>
      <w:szCs w:val="16"/>
    </w:rPr>
  </w:style>
  <w:style w:type="character" w:customStyle="1" w:styleId="DocumentMapChar">
    <w:name w:val="Document Map Char"/>
    <w:basedOn w:val="DefaultParagraphFont"/>
    <w:link w:val="DocumentMap"/>
    <w:uiPriority w:val="99"/>
    <w:semiHidden/>
    <w:rsid w:val="00DA474B"/>
    <w:rPr>
      <w:rFonts w:ascii="Tahoma" w:eastAsiaTheme="minorHAnsi" w:hAnsi="Tahoma" w:cs="Tahoma"/>
      <w:sz w:val="16"/>
      <w:szCs w:val="16"/>
      <w:lang w:val="es-ES" w:eastAsia="en-US"/>
    </w:rPr>
  </w:style>
  <w:style w:type="paragraph" w:styleId="E-mailSignature">
    <w:name w:val="E-mail Signature"/>
    <w:basedOn w:val="Normal"/>
    <w:link w:val="E-mailSignatureChar"/>
    <w:uiPriority w:val="99"/>
    <w:semiHidden/>
    <w:unhideWhenUsed/>
    <w:rsid w:val="00DA474B"/>
  </w:style>
  <w:style w:type="character" w:customStyle="1" w:styleId="E-mailSignatureChar">
    <w:name w:val="E-mail Signature Char"/>
    <w:basedOn w:val="DefaultParagraphFont"/>
    <w:link w:val="E-mailSignature"/>
    <w:uiPriority w:val="99"/>
    <w:semiHidden/>
    <w:rsid w:val="00DA474B"/>
    <w:rPr>
      <w:rFonts w:ascii="Verdana" w:eastAsiaTheme="minorHAnsi" w:hAnsi="Verdana" w:cstheme="minorBidi"/>
      <w:sz w:val="18"/>
      <w:szCs w:val="22"/>
      <w:lang w:val="es-ES" w:eastAsia="en-US"/>
    </w:rPr>
  </w:style>
  <w:style w:type="character" w:styleId="Emphasis">
    <w:name w:val="Emphasis"/>
    <w:basedOn w:val="DefaultParagraphFont"/>
    <w:uiPriority w:val="99"/>
    <w:semiHidden/>
    <w:qFormat/>
    <w:rsid w:val="00DA474B"/>
    <w:rPr>
      <w:i/>
      <w:iCs/>
      <w:lang w:val="es-ES"/>
    </w:rPr>
  </w:style>
  <w:style w:type="paragraph" w:styleId="EnvelopeAddress">
    <w:name w:val="envelope address"/>
    <w:basedOn w:val="Normal"/>
    <w:uiPriority w:val="99"/>
    <w:semiHidden/>
    <w:unhideWhenUsed/>
    <w:rsid w:val="00DA474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A474B"/>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DA474B"/>
    <w:rPr>
      <w:color w:val="800080" w:themeColor="followedHyperlink"/>
      <w:u w:val="single"/>
      <w:lang w:val="es-ES"/>
    </w:rPr>
  </w:style>
  <w:style w:type="character" w:styleId="HTMLAcronym">
    <w:name w:val="HTML Acronym"/>
    <w:basedOn w:val="DefaultParagraphFont"/>
    <w:uiPriority w:val="99"/>
    <w:semiHidden/>
    <w:unhideWhenUsed/>
    <w:rsid w:val="00DA474B"/>
    <w:rPr>
      <w:lang w:val="es-ES"/>
    </w:rPr>
  </w:style>
  <w:style w:type="paragraph" w:styleId="HTMLAddress">
    <w:name w:val="HTML Address"/>
    <w:basedOn w:val="Normal"/>
    <w:link w:val="HTMLAddressChar"/>
    <w:uiPriority w:val="99"/>
    <w:semiHidden/>
    <w:unhideWhenUsed/>
    <w:rsid w:val="00DA474B"/>
    <w:rPr>
      <w:i/>
      <w:iCs/>
    </w:rPr>
  </w:style>
  <w:style w:type="character" w:customStyle="1" w:styleId="HTMLAddressChar">
    <w:name w:val="HTML Address Char"/>
    <w:basedOn w:val="DefaultParagraphFont"/>
    <w:link w:val="HTMLAddress"/>
    <w:uiPriority w:val="99"/>
    <w:semiHidden/>
    <w:rsid w:val="00DA474B"/>
    <w:rPr>
      <w:rFonts w:ascii="Verdana" w:eastAsiaTheme="minorHAnsi" w:hAnsi="Verdana" w:cstheme="minorBidi"/>
      <w:i/>
      <w:iCs/>
      <w:sz w:val="18"/>
      <w:szCs w:val="22"/>
      <w:lang w:val="es-ES" w:eastAsia="en-US"/>
    </w:rPr>
  </w:style>
  <w:style w:type="character" w:styleId="HTMLCite">
    <w:name w:val="HTML Cite"/>
    <w:basedOn w:val="DefaultParagraphFont"/>
    <w:uiPriority w:val="99"/>
    <w:semiHidden/>
    <w:unhideWhenUsed/>
    <w:rsid w:val="00DA474B"/>
    <w:rPr>
      <w:i/>
      <w:iCs/>
      <w:lang w:val="es-ES"/>
    </w:rPr>
  </w:style>
  <w:style w:type="character" w:styleId="HTMLCode">
    <w:name w:val="HTML Code"/>
    <w:basedOn w:val="DefaultParagraphFont"/>
    <w:uiPriority w:val="99"/>
    <w:semiHidden/>
    <w:unhideWhenUsed/>
    <w:rsid w:val="00DA474B"/>
    <w:rPr>
      <w:rFonts w:ascii="Consolas" w:hAnsi="Consolas" w:cs="Consolas"/>
      <w:sz w:val="20"/>
      <w:szCs w:val="20"/>
      <w:lang w:val="es-ES"/>
    </w:rPr>
  </w:style>
  <w:style w:type="character" w:styleId="HTMLDefinition">
    <w:name w:val="HTML Definition"/>
    <w:basedOn w:val="DefaultParagraphFont"/>
    <w:uiPriority w:val="99"/>
    <w:semiHidden/>
    <w:unhideWhenUsed/>
    <w:rsid w:val="00DA474B"/>
    <w:rPr>
      <w:i/>
      <w:iCs/>
      <w:lang w:val="es-ES"/>
    </w:rPr>
  </w:style>
  <w:style w:type="character" w:styleId="HTMLKeyboard">
    <w:name w:val="HTML Keyboard"/>
    <w:basedOn w:val="DefaultParagraphFont"/>
    <w:uiPriority w:val="99"/>
    <w:semiHidden/>
    <w:unhideWhenUsed/>
    <w:rsid w:val="00DA474B"/>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DA474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A474B"/>
    <w:rPr>
      <w:rFonts w:ascii="Consolas" w:eastAsiaTheme="minorHAnsi" w:hAnsi="Consolas" w:cs="Consolas"/>
      <w:lang w:val="es-ES" w:eastAsia="en-US"/>
    </w:rPr>
  </w:style>
  <w:style w:type="character" w:styleId="HTMLSample">
    <w:name w:val="HTML Sample"/>
    <w:basedOn w:val="DefaultParagraphFont"/>
    <w:uiPriority w:val="99"/>
    <w:semiHidden/>
    <w:unhideWhenUsed/>
    <w:rsid w:val="00DA474B"/>
    <w:rPr>
      <w:rFonts w:ascii="Consolas" w:hAnsi="Consolas" w:cs="Consolas"/>
      <w:sz w:val="24"/>
      <w:szCs w:val="24"/>
      <w:lang w:val="es-ES"/>
    </w:rPr>
  </w:style>
  <w:style w:type="character" w:styleId="HTMLTypewriter">
    <w:name w:val="HTML Typewriter"/>
    <w:basedOn w:val="DefaultParagraphFont"/>
    <w:uiPriority w:val="99"/>
    <w:semiHidden/>
    <w:unhideWhenUsed/>
    <w:rsid w:val="00DA474B"/>
    <w:rPr>
      <w:rFonts w:ascii="Consolas" w:hAnsi="Consolas" w:cs="Consolas"/>
      <w:sz w:val="20"/>
      <w:szCs w:val="20"/>
      <w:lang w:val="es-ES"/>
    </w:rPr>
  </w:style>
  <w:style w:type="character" w:styleId="HTMLVariable">
    <w:name w:val="HTML Variable"/>
    <w:basedOn w:val="DefaultParagraphFont"/>
    <w:uiPriority w:val="99"/>
    <w:semiHidden/>
    <w:unhideWhenUsed/>
    <w:rsid w:val="00DA474B"/>
    <w:rPr>
      <w:i/>
      <w:iCs/>
      <w:lang w:val="es-ES"/>
    </w:rPr>
  </w:style>
  <w:style w:type="paragraph" w:styleId="Index1">
    <w:name w:val="index 1"/>
    <w:basedOn w:val="Normal"/>
    <w:next w:val="Normal"/>
    <w:uiPriority w:val="99"/>
    <w:semiHidden/>
    <w:unhideWhenUsed/>
    <w:rsid w:val="00DA474B"/>
    <w:pPr>
      <w:ind w:left="180" w:hanging="180"/>
    </w:pPr>
  </w:style>
  <w:style w:type="paragraph" w:styleId="Index2">
    <w:name w:val="index 2"/>
    <w:basedOn w:val="Normal"/>
    <w:next w:val="Normal"/>
    <w:uiPriority w:val="99"/>
    <w:semiHidden/>
    <w:unhideWhenUsed/>
    <w:rsid w:val="00DA474B"/>
    <w:pPr>
      <w:ind w:left="360" w:hanging="180"/>
    </w:pPr>
  </w:style>
  <w:style w:type="paragraph" w:styleId="Index3">
    <w:name w:val="index 3"/>
    <w:basedOn w:val="Normal"/>
    <w:next w:val="Normal"/>
    <w:uiPriority w:val="99"/>
    <w:semiHidden/>
    <w:unhideWhenUsed/>
    <w:rsid w:val="00DA474B"/>
    <w:pPr>
      <w:ind w:left="540" w:hanging="180"/>
    </w:pPr>
  </w:style>
  <w:style w:type="paragraph" w:styleId="Index4">
    <w:name w:val="index 4"/>
    <w:basedOn w:val="Normal"/>
    <w:next w:val="Normal"/>
    <w:uiPriority w:val="99"/>
    <w:semiHidden/>
    <w:unhideWhenUsed/>
    <w:rsid w:val="00DA474B"/>
    <w:pPr>
      <w:ind w:left="720" w:hanging="180"/>
    </w:pPr>
  </w:style>
  <w:style w:type="paragraph" w:styleId="Index5">
    <w:name w:val="index 5"/>
    <w:basedOn w:val="Normal"/>
    <w:next w:val="Normal"/>
    <w:uiPriority w:val="99"/>
    <w:semiHidden/>
    <w:unhideWhenUsed/>
    <w:rsid w:val="00DA474B"/>
    <w:pPr>
      <w:ind w:left="900" w:hanging="180"/>
    </w:pPr>
  </w:style>
  <w:style w:type="paragraph" w:styleId="Index6">
    <w:name w:val="index 6"/>
    <w:basedOn w:val="Normal"/>
    <w:next w:val="Normal"/>
    <w:uiPriority w:val="99"/>
    <w:semiHidden/>
    <w:unhideWhenUsed/>
    <w:rsid w:val="00DA474B"/>
    <w:pPr>
      <w:ind w:left="1080" w:hanging="180"/>
    </w:pPr>
  </w:style>
  <w:style w:type="paragraph" w:styleId="Index7">
    <w:name w:val="index 7"/>
    <w:basedOn w:val="Normal"/>
    <w:next w:val="Normal"/>
    <w:uiPriority w:val="99"/>
    <w:semiHidden/>
    <w:unhideWhenUsed/>
    <w:rsid w:val="00DA474B"/>
    <w:pPr>
      <w:ind w:left="1260" w:hanging="180"/>
    </w:pPr>
  </w:style>
  <w:style w:type="paragraph" w:styleId="Index8">
    <w:name w:val="index 8"/>
    <w:basedOn w:val="Normal"/>
    <w:next w:val="Normal"/>
    <w:uiPriority w:val="99"/>
    <w:semiHidden/>
    <w:unhideWhenUsed/>
    <w:rsid w:val="00DA474B"/>
    <w:pPr>
      <w:ind w:left="1440" w:hanging="180"/>
    </w:pPr>
  </w:style>
  <w:style w:type="paragraph" w:styleId="Index9">
    <w:name w:val="index 9"/>
    <w:basedOn w:val="Normal"/>
    <w:next w:val="Normal"/>
    <w:uiPriority w:val="99"/>
    <w:semiHidden/>
    <w:unhideWhenUsed/>
    <w:rsid w:val="00DA474B"/>
    <w:pPr>
      <w:ind w:left="1620" w:hanging="180"/>
    </w:pPr>
  </w:style>
  <w:style w:type="paragraph" w:styleId="IndexHeading">
    <w:name w:val="index heading"/>
    <w:basedOn w:val="Normal"/>
    <w:next w:val="Index1"/>
    <w:uiPriority w:val="99"/>
    <w:semiHidden/>
    <w:unhideWhenUsed/>
    <w:rsid w:val="00DA474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DA474B"/>
    <w:rPr>
      <w:b/>
      <w:bCs/>
      <w:i/>
      <w:iCs/>
      <w:color w:val="4F81BD" w:themeColor="accent1"/>
      <w:lang w:val="es-ES"/>
    </w:rPr>
  </w:style>
  <w:style w:type="paragraph" w:styleId="IntenseQuote">
    <w:name w:val="Intense Quote"/>
    <w:basedOn w:val="Normal"/>
    <w:next w:val="Normal"/>
    <w:link w:val="IntenseQuoteChar"/>
    <w:uiPriority w:val="59"/>
    <w:semiHidden/>
    <w:qFormat/>
    <w:rsid w:val="00DA474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DA474B"/>
    <w:rPr>
      <w:rFonts w:ascii="Verdana" w:eastAsiaTheme="minorHAnsi" w:hAnsi="Verdana" w:cstheme="minorBidi"/>
      <w:b/>
      <w:bCs/>
      <w:i/>
      <w:iCs/>
      <w:color w:val="4F81BD" w:themeColor="accent1"/>
      <w:sz w:val="18"/>
      <w:szCs w:val="22"/>
      <w:lang w:val="es-ES" w:eastAsia="en-US"/>
    </w:rPr>
  </w:style>
  <w:style w:type="character" w:styleId="IntenseReference">
    <w:name w:val="Intense Reference"/>
    <w:basedOn w:val="DefaultParagraphFont"/>
    <w:uiPriority w:val="99"/>
    <w:semiHidden/>
    <w:qFormat/>
    <w:rsid w:val="00DA474B"/>
    <w:rPr>
      <w:b/>
      <w:bCs/>
      <w:smallCaps/>
      <w:color w:val="C0504D" w:themeColor="accent2"/>
      <w:spacing w:val="5"/>
      <w:u w:val="single"/>
      <w:lang w:val="es-ES"/>
    </w:rPr>
  </w:style>
  <w:style w:type="character" w:styleId="LineNumber">
    <w:name w:val="line number"/>
    <w:basedOn w:val="DefaultParagraphFont"/>
    <w:uiPriority w:val="99"/>
    <w:semiHidden/>
    <w:unhideWhenUsed/>
    <w:rsid w:val="00DA474B"/>
    <w:rPr>
      <w:lang w:val="es-ES"/>
    </w:rPr>
  </w:style>
  <w:style w:type="paragraph" w:styleId="List">
    <w:name w:val="List"/>
    <w:basedOn w:val="Normal"/>
    <w:uiPriority w:val="99"/>
    <w:semiHidden/>
    <w:unhideWhenUsed/>
    <w:rsid w:val="00DA474B"/>
    <w:pPr>
      <w:ind w:left="283" w:hanging="283"/>
      <w:contextualSpacing/>
    </w:pPr>
  </w:style>
  <w:style w:type="paragraph" w:styleId="List2">
    <w:name w:val="List 2"/>
    <w:basedOn w:val="Normal"/>
    <w:uiPriority w:val="99"/>
    <w:semiHidden/>
    <w:unhideWhenUsed/>
    <w:rsid w:val="00DA474B"/>
    <w:pPr>
      <w:ind w:left="566" w:hanging="283"/>
      <w:contextualSpacing/>
    </w:pPr>
  </w:style>
  <w:style w:type="paragraph" w:styleId="List3">
    <w:name w:val="List 3"/>
    <w:basedOn w:val="Normal"/>
    <w:uiPriority w:val="99"/>
    <w:semiHidden/>
    <w:unhideWhenUsed/>
    <w:rsid w:val="00DA474B"/>
    <w:pPr>
      <w:ind w:left="849" w:hanging="283"/>
      <w:contextualSpacing/>
    </w:pPr>
  </w:style>
  <w:style w:type="paragraph" w:styleId="List4">
    <w:name w:val="List 4"/>
    <w:basedOn w:val="Normal"/>
    <w:uiPriority w:val="99"/>
    <w:semiHidden/>
    <w:unhideWhenUsed/>
    <w:rsid w:val="00DA474B"/>
    <w:pPr>
      <w:ind w:left="1132" w:hanging="283"/>
      <w:contextualSpacing/>
    </w:pPr>
  </w:style>
  <w:style w:type="paragraph" w:styleId="List5">
    <w:name w:val="List 5"/>
    <w:basedOn w:val="Normal"/>
    <w:uiPriority w:val="99"/>
    <w:semiHidden/>
    <w:unhideWhenUsed/>
    <w:rsid w:val="00DA474B"/>
    <w:pPr>
      <w:ind w:left="1415" w:hanging="283"/>
      <w:contextualSpacing/>
    </w:pPr>
  </w:style>
  <w:style w:type="paragraph" w:styleId="ListContinue">
    <w:name w:val="List Continue"/>
    <w:basedOn w:val="Normal"/>
    <w:uiPriority w:val="99"/>
    <w:semiHidden/>
    <w:unhideWhenUsed/>
    <w:rsid w:val="00DA474B"/>
    <w:pPr>
      <w:spacing w:after="120"/>
      <w:ind w:left="283"/>
      <w:contextualSpacing/>
    </w:pPr>
  </w:style>
  <w:style w:type="paragraph" w:styleId="ListContinue2">
    <w:name w:val="List Continue 2"/>
    <w:basedOn w:val="Normal"/>
    <w:uiPriority w:val="99"/>
    <w:semiHidden/>
    <w:unhideWhenUsed/>
    <w:rsid w:val="00DA474B"/>
    <w:pPr>
      <w:spacing w:after="120"/>
      <w:ind w:left="566"/>
      <w:contextualSpacing/>
    </w:pPr>
  </w:style>
  <w:style w:type="paragraph" w:styleId="ListContinue3">
    <w:name w:val="List Continue 3"/>
    <w:basedOn w:val="Normal"/>
    <w:uiPriority w:val="99"/>
    <w:semiHidden/>
    <w:unhideWhenUsed/>
    <w:rsid w:val="00DA474B"/>
    <w:pPr>
      <w:spacing w:after="120"/>
      <w:ind w:left="849"/>
      <w:contextualSpacing/>
    </w:pPr>
  </w:style>
  <w:style w:type="paragraph" w:styleId="ListContinue4">
    <w:name w:val="List Continue 4"/>
    <w:basedOn w:val="Normal"/>
    <w:uiPriority w:val="99"/>
    <w:semiHidden/>
    <w:unhideWhenUsed/>
    <w:rsid w:val="00DA474B"/>
    <w:pPr>
      <w:spacing w:after="120"/>
      <w:ind w:left="1132"/>
      <w:contextualSpacing/>
    </w:pPr>
  </w:style>
  <w:style w:type="paragraph" w:styleId="ListContinue5">
    <w:name w:val="List Continue 5"/>
    <w:basedOn w:val="Normal"/>
    <w:uiPriority w:val="99"/>
    <w:semiHidden/>
    <w:unhideWhenUsed/>
    <w:rsid w:val="00DA474B"/>
    <w:pPr>
      <w:spacing w:after="120"/>
      <w:ind w:left="1415"/>
      <w:contextualSpacing/>
    </w:pPr>
  </w:style>
  <w:style w:type="paragraph" w:styleId="ListNumber">
    <w:name w:val="List Number"/>
    <w:basedOn w:val="Normal"/>
    <w:uiPriority w:val="49"/>
    <w:semiHidden/>
    <w:unhideWhenUsed/>
    <w:rsid w:val="00DA474B"/>
    <w:pPr>
      <w:numPr>
        <w:numId w:val="11"/>
      </w:numPr>
      <w:contextualSpacing/>
    </w:pPr>
  </w:style>
  <w:style w:type="paragraph" w:styleId="ListNumber2">
    <w:name w:val="List Number 2"/>
    <w:basedOn w:val="Normal"/>
    <w:uiPriority w:val="49"/>
    <w:semiHidden/>
    <w:unhideWhenUsed/>
    <w:rsid w:val="00DA474B"/>
    <w:pPr>
      <w:numPr>
        <w:numId w:val="12"/>
      </w:numPr>
      <w:contextualSpacing/>
    </w:pPr>
  </w:style>
  <w:style w:type="paragraph" w:styleId="ListNumber3">
    <w:name w:val="List Number 3"/>
    <w:basedOn w:val="Normal"/>
    <w:uiPriority w:val="49"/>
    <w:semiHidden/>
    <w:unhideWhenUsed/>
    <w:rsid w:val="00DA474B"/>
    <w:pPr>
      <w:contextualSpacing/>
    </w:pPr>
  </w:style>
  <w:style w:type="paragraph" w:styleId="ListNumber4">
    <w:name w:val="List Number 4"/>
    <w:basedOn w:val="Normal"/>
    <w:uiPriority w:val="49"/>
    <w:semiHidden/>
    <w:unhideWhenUsed/>
    <w:rsid w:val="00DA474B"/>
    <w:pPr>
      <w:numPr>
        <w:numId w:val="14"/>
      </w:numPr>
      <w:contextualSpacing/>
    </w:pPr>
  </w:style>
  <w:style w:type="paragraph" w:styleId="ListNumber5">
    <w:name w:val="List Number 5"/>
    <w:basedOn w:val="Normal"/>
    <w:uiPriority w:val="49"/>
    <w:semiHidden/>
    <w:unhideWhenUsed/>
    <w:rsid w:val="00DA474B"/>
    <w:pPr>
      <w:contextualSpacing/>
    </w:pPr>
  </w:style>
  <w:style w:type="paragraph" w:styleId="MacroText">
    <w:name w:val="macro"/>
    <w:link w:val="MacroTextChar"/>
    <w:uiPriority w:val="99"/>
    <w:semiHidden/>
    <w:unhideWhenUsed/>
    <w:rsid w:val="00DA474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DA474B"/>
    <w:rPr>
      <w:rFonts w:ascii="Consolas" w:eastAsiaTheme="minorHAnsi" w:hAnsi="Consolas" w:cs="Consolas"/>
      <w:lang w:val="es-ES" w:eastAsia="en-US"/>
    </w:rPr>
  </w:style>
  <w:style w:type="paragraph" w:styleId="MessageHeader">
    <w:name w:val="Message Header"/>
    <w:basedOn w:val="Normal"/>
    <w:link w:val="MessageHeaderChar"/>
    <w:uiPriority w:val="99"/>
    <w:semiHidden/>
    <w:unhideWhenUsed/>
    <w:rsid w:val="00DA474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A474B"/>
    <w:rPr>
      <w:rFonts w:asciiTheme="majorHAnsi" w:eastAsiaTheme="majorEastAsia" w:hAnsiTheme="majorHAnsi" w:cstheme="majorBidi"/>
      <w:sz w:val="24"/>
      <w:szCs w:val="24"/>
      <w:shd w:val="pct20" w:color="auto" w:fill="auto"/>
      <w:lang w:val="es-ES" w:eastAsia="en-US"/>
    </w:rPr>
  </w:style>
  <w:style w:type="paragraph" w:styleId="NoSpacing">
    <w:name w:val="No Spacing"/>
    <w:uiPriority w:val="1"/>
    <w:semiHidden/>
    <w:qFormat/>
    <w:rsid w:val="00DA474B"/>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DA474B"/>
    <w:rPr>
      <w:rFonts w:ascii="Times New Roman" w:hAnsi="Times New Roman" w:cs="Times New Roman"/>
      <w:sz w:val="24"/>
      <w:szCs w:val="24"/>
    </w:rPr>
  </w:style>
  <w:style w:type="paragraph" w:styleId="NormalIndent">
    <w:name w:val="Normal Indent"/>
    <w:basedOn w:val="Normal"/>
    <w:uiPriority w:val="99"/>
    <w:semiHidden/>
    <w:unhideWhenUsed/>
    <w:rsid w:val="00DA474B"/>
    <w:pPr>
      <w:ind w:left="567"/>
    </w:pPr>
  </w:style>
  <w:style w:type="paragraph" w:styleId="NoteHeading">
    <w:name w:val="Note Heading"/>
    <w:basedOn w:val="Normal"/>
    <w:next w:val="Normal"/>
    <w:link w:val="NoteHeadingChar"/>
    <w:uiPriority w:val="99"/>
    <w:semiHidden/>
    <w:unhideWhenUsed/>
    <w:rsid w:val="00DA474B"/>
  </w:style>
  <w:style w:type="character" w:customStyle="1" w:styleId="NoteHeadingChar">
    <w:name w:val="Note Heading Char"/>
    <w:basedOn w:val="DefaultParagraphFont"/>
    <w:link w:val="NoteHeading"/>
    <w:uiPriority w:val="99"/>
    <w:semiHidden/>
    <w:rsid w:val="00DA474B"/>
    <w:rPr>
      <w:rFonts w:ascii="Verdana" w:eastAsiaTheme="minorHAnsi" w:hAnsi="Verdana" w:cstheme="minorBidi"/>
      <w:sz w:val="18"/>
      <w:szCs w:val="22"/>
      <w:lang w:val="es-ES" w:eastAsia="en-US"/>
    </w:rPr>
  </w:style>
  <w:style w:type="character" w:styleId="PageNumber">
    <w:name w:val="page number"/>
    <w:basedOn w:val="DefaultParagraphFont"/>
    <w:uiPriority w:val="99"/>
    <w:semiHidden/>
    <w:unhideWhenUsed/>
    <w:rsid w:val="00DA474B"/>
    <w:rPr>
      <w:lang w:val="es-ES"/>
    </w:rPr>
  </w:style>
  <w:style w:type="character" w:styleId="PlaceholderText">
    <w:name w:val="Placeholder Text"/>
    <w:basedOn w:val="DefaultParagraphFont"/>
    <w:uiPriority w:val="99"/>
    <w:semiHidden/>
    <w:rsid w:val="00DA474B"/>
    <w:rPr>
      <w:color w:val="808080"/>
      <w:lang w:val="es-ES"/>
    </w:rPr>
  </w:style>
  <w:style w:type="paragraph" w:styleId="PlainText">
    <w:name w:val="Plain Text"/>
    <w:basedOn w:val="Normal"/>
    <w:link w:val="PlainTextChar"/>
    <w:uiPriority w:val="99"/>
    <w:unhideWhenUsed/>
    <w:rsid w:val="00DA474B"/>
    <w:rPr>
      <w:rFonts w:ascii="Consolas" w:hAnsi="Consolas" w:cs="Consolas"/>
      <w:sz w:val="21"/>
      <w:szCs w:val="21"/>
    </w:rPr>
  </w:style>
  <w:style w:type="character" w:customStyle="1" w:styleId="PlainTextChar">
    <w:name w:val="Plain Text Char"/>
    <w:basedOn w:val="DefaultParagraphFont"/>
    <w:link w:val="PlainText"/>
    <w:uiPriority w:val="99"/>
    <w:rsid w:val="00DA474B"/>
    <w:rPr>
      <w:rFonts w:ascii="Consolas" w:eastAsiaTheme="minorHAnsi" w:hAnsi="Consolas" w:cs="Consolas"/>
      <w:sz w:val="21"/>
      <w:szCs w:val="21"/>
      <w:lang w:val="es-ES" w:eastAsia="en-US"/>
    </w:rPr>
  </w:style>
  <w:style w:type="paragraph" w:styleId="Quote">
    <w:name w:val="Quote"/>
    <w:basedOn w:val="Normal"/>
    <w:next w:val="Normal"/>
    <w:link w:val="QuoteChar"/>
    <w:uiPriority w:val="59"/>
    <w:qFormat/>
    <w:rsid w:val="00DA474B"/>
    <w:rPr>
      <w:i/>
      <w:iCs/>
      <w:color w:val="000000" w:themeColor="text1"/>
    </w:rPr>
  </w:style>
  <w:style w:type="character" w:customStyle="1" w:styleId="QuoteChar">
    <w:name w:val="Quote Char"/>
    <w:basedOn w:val="DefaultParagraphFont"/>
    <w:link w:val="Quote"/>
    <w:uiPriority w:val="59"/>
    <w:rsid w:val="00DA474B"/>
    <w:rPr>
      <w:rFonts w:ascii="Verdana" w:eastAsiaTheme="minorHAnsi" w:hAnsi="Verdana" w:cstheme="minorBidi"/>
      <w:i/>
      <w:iCs/>
      <w:color w:val="000000" w:themeColor="text1"/>
      <w:sz w:val="18"/>
      <w:szCs w:val="22"/>
      <w:lang w:val="es-ES" w:eastAsia="en-US"/>
    </w:rPr>
  </w:style>
  <w:style w:type="paragraph" w:styleId="Salutation">
    <w:name w:val="Salutation"/>
    <w:basedOn w:val="Normal"/>
    <w:next w:val="Normal"/>
    <w:link w:val="SalutationChar"/>
    <w:uiPriority w:val="99"/>
    <w:semiHidden/>
    <w:unhideWhenUsed/>
    <w:rsid w:val="00DA474B"/>
  </w:style>
  <w:style w:type="character" w:customStyle="1" w:styleId="SalutationChar">
    <w:name w:val="Salutation Char"/>
    <w:basedOn w:val="DefaultParagraphFont"/>
    <w:link w:val="Salutation"/>
    <w:uiPriority w:val="99"/>
    <w:semiHidden/>
    <w:rsid w:val="00DA474B"/>
    <w:rPr>
      <w:rFonts w:ascii="Verdana" w:eastAsiaTheme="minorHAnsi" w:hAnsi="Verdana" w:cstheme="minorBidi"/>
      <w:sz w:val="18"/>
      <w:szCs w:val="22"/>
      <w:lang w:val="es-ES" w:eastAsia="en-US"/>
    </w:rPr>
  </w:style>
  <w:style w:type="paragraph" w:styleId="Signature">
    <w:name w:val="Signature"/>
    <w:basedOn w:val="Normal"/>
    <w:link w:val="SignatureChar"/>
    <w:uiPriority w:val="99"/>
    <w:semiHidden/>
    <w:unhideWhenUsed/>
    <w:rsid w:val="00DA474B"/>
    <w:pPr>
      <w:ind w:left="4252"/>
    </w:pPr>
  </w:style>
  <w:style w:type="character" w:customStyle="1" w:styleId="SignatureChar">
    <w:name w:val="Signature Char"/>
    <w:basedOn w:val="DefaultParagraphFont"/>
    <w:link w:val="Signature"/>
    <w:uiPriority w:val="99"/>
    <w:semiHidden/>
    <w:rsid w:val="00DA474B"/>
    <w:rPr>
      <w:rFonts w:ascii="Verdana" w:eastAsiaTheme="minorHAnsi" w:hAnsi="Verdana" w:cstheme="minorBidi"/>
      <w:sz w:val="18"/>
      <w:szCs w:val="22"/>
      <w:lang w:val="es-ES" w:eastAsia="en-US"/>
    </w:rPr>
  </w:style>
  <w:style w:type="character" w:styleId="Strong">
    <w:name w:val="Strong"/>
    <w:basedOn w:val="DefaultParagraphFont"/>
    <w:uiPriority w:val="99"/>
    <w:semiHidden/>
    <w:qFormat/>
    <w:rsid w:val="00DA474B"/>
    <w:rPr>
      <w:b/>
      <w:bCs/>
      <w:lang w:val="es-ES"/>
    </w:rPr>
  </w:style>
  <w:style w:type="character" w:styleId="SubtleEmphasis">
    <w:name w:val="Subtle Emphasis"/>
    <w:basedOn w:val="DefaultParagraphFont"/>
    <w:uiPriority w:val="99"/>
    <w:semiHidden/>
    <w:qFormat/>
    <w:rsid w:val="00DA474B"/>
    <w:rPr>
      <w:i/>
      <w:iCs/>
      <w:color w:val="808080" w:themeColor="text1" w:themeTint="7F"/>
      <w:lang w:val="es-ES"/>
    </w:rPr>
  </w:style>
  <w:style w:type="character" w:styleId="SubtleReference">
    <w:name w:val="Subtle Reference"/>
    <w:basedOn w:val="DefaultParagraphFont"/>
    <w:uiPriority w:val="99"/>
    <w:semiHidden/>
    <w:qFormat/>
    <w:rsid w:val="00DA474B"/>
    <w:rPr>
      <w:smallCaps/>
      <w:color w:val="C0504D" w:themeColor="accent2"/>
      <w:u w:val="single"/>
      <w:lang w:val="es-ES"/>
    </w:rPr>
  </w:style>
  <w:style w:type="paragraph" w:styleId="TOAHeading">
    <w:name w:val="toa heading"/>
    <w:basedOn w:val="Normal"/>
    <w:next w:val="Normal"/>
    <w:uiPriority w:val="39"/>
    <w:unhideWhenUsed/>
    <w:rsid w:val="00DA474B"/>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DA474B"/>
    <w:pPr>
      <w:spacing w:after="240"/>
      <w:jc w:val="center"/>
    </w:pPr>
    <w:rPr>
      <w:rFonts w:eastAsia="Calibri" w:cs="Times New Roman"/>
      <w:color w:val="006283"/>
    </w:rPr>
  </w:style>
  <w:style w:type="table" w:styleId="GridTable1Light">
    <w:name w:val="Grid Table 1 Light"/>
    <w:basedOn w:val="TableNormal"/>
    <w:uiPriority w:val="46"/>
    <w:rsid w:val="004C6D7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6D7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6D7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6D7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6D7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6D7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6D7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6D7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C6D7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C6D7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C6D7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C6D7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C6D7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C6D7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C6D7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C6D7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C6D7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C6D7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C6D7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C6D7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C6D7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C6D7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C6D7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C6D7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C6D7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C6D7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C6D7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C6D7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C6D7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C6D7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C6D7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C6D7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C6D7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C6D7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C6D7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C6D7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C6D7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C6D7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C6D7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C6D7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C6D7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C6D7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C6D7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C6D7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C6D7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C6D7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C6D7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C6D7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C6D7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4C6D73"/>
    <w:rPr>
      <w:color w:val="2B579A"/>
      <w:shd w:val="clear" w:color="auto" w:fill="E1DFDD"/>
      <w:lang w:val="es-ES"/>
    </w:rPr>
  </w:style>
  <w:style w:type="table" w:styleId="ListTable1Light">
    <w:name w:val="List Table 1 Light"/>
    <w:basedOn w:val="TableNormal"/>
    <w:uiPriority w:val="46"/>
    <w:rsid w:val="004C6D7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C6D7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C6D7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C6D7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C6D7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C6D7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C6D7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C6D7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C6D7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C6D7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C6D7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C6D7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C6D7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C6D7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C6D7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C6D7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C6D7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C6D7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C6D7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C6D7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C6D7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C6D7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C6D7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C6D7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C6D7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C6D7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C6D7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C6D7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C6D7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6D7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6D7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6D7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6D7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6D7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6D7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6D7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C6D7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C6D7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C6D7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C6D7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C6D7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C6D7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C6D7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6D7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6D7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6D7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6D7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6D7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6D7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4C6D73"/>
    <w:rPr>
      <w:color w:val="2B579A"/>
      <w:shd w:val="clear" w:color="auto" w:fill="E1DFDD"/>
      <w:lang w:val="es-ES"/>
    </w:rPr>
  </w:style>
  <w:style w:type="table" w:styleId="PlainTable1">
    <w:name w:val="Plain Table 1"/>
    <w:basedOn w:val="TableNormal"/>
    <w:uiPriority w:val="41"/>
    <w:rsid w:val="004C6D7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6D7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C6D7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6D7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6D7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4C6D73"/>
    <w:rPr>
      <w:u w:val="dotted"/>
      <w:lang w:val="es-ES"/>
    </w:rPr>
  </w:style>
  <w:style w:type="table" w:styleId="TableGridLight">
    <w:name w:val="Grid Table Light"/>
    <w:basedOn w:val="TableNormal"/>
    <w:uiPriority w:val="40"/>
    <w:rsid w:val="004C6D7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4C6D73"/>
    <w:rPr>
      <w:color w:val="605E5C"/>
      <w:shd w:val="clear" w:color="auto" w:fill="E1DFDD"/>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5004_01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EEC/19_5004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3</Pages>
  <Words>923</Words>
  <Characters>5321</Characters>
  <Application>Microsoft Office Word</Application>
  <DocSecurity>0</DocSecurity>
  <Lines>117</Lines>
  <Paragraphs>65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NOTIFICACIÓN NOTIFICACIÓN</dc:title>
  <dc:creator/>
  <dc:description>LDIMD - DTU</dc:description>
  <cp:lastModifiedBy/>
  <cp:revision>4</cp:revision>
  <dcterms:created xsi:type="dcterms:W3CDTF">2019-09-19T15:16:00Z</dcterms:created>
  <dcterms:modified xsi:type="dcterms:W3CDTF">2019-09-20T12:49:00Z</dcterms:modified>
</cp:coreProperties>
</file>