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4080" w14:textId="77777777" w:rsidR="00326D34" w:rsidRPr="000B720F" w:rsidRDefault="006B0B60" w:rsidP="000B720F">
      <w:pPr>
        <w:pStyle w:val="Ttulo"/>
        <w:rPr>
          <w:caps w:val="0"/>
          <w:kern w:val="0"/>
        </w:rPr>
      </w:pPr>
      <w:r w:rsidRPr="000B720F">
        <w:rPr>
          <w:caps w:val="0"/>
          <w:kern w:val="0"/>
        </w:rPr>
        <w:t>NOTIFICACIÓN DE MEDIDAS DE URGENCIA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B720F" w:rsidRPr="000B720F" w14:paraId="15EADC74" w14:textId="77777777" w:rsidTr="000B720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1F63C33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E70583B" w14:textId="423CE56C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Miembro que notifica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rPr>
                <w:u w:val="single"/>
              </w:rPr>
              <w:t>K</w:t>
            </w:r>
            <w:r w:rsidRPr="000B720F">
              <w:rPr>
                <w:u w:val="single"/>
              </w:rPr>
              <w:t>AZAJSTÁN</w:t>
            </w:r>
          </w:p>
          <w:p w14:paraId="06F591E6" w14:textId="1E4F8D20" w:rsidR="00326D34" w:rsidRPr="000B720F" w:rsidRDefault="006B0B60" w:rsidP="000B720F">
            <w:pPr>
              <w:spacing w:after="120"/>
            </w:pPr>
            <w:r w:rsidRPr="000B720F">
              <w:rPr>
                <w:b/>
              </w:rPr>
              <w:t>Si procede, nombre del gobierno local de que se trate:</w:t>
            </w:r>
          </w:p>
        </w:tc>
      </w:tr>
      <w:tr w:rsidR="000B720F" w:rsidRPr="000B720F" w14:paraId="6DB82FB8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14F2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87AB5" w14:textId="7AE58B13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Organismo responsable</w:t>
            </w:r>
            <w:r w:rsidR="000B720F" w:rsidRPr="000B720F">
              <w:rPr>
                <w:b/>
              </w:rPr>
              <w:t xml:space="preserve">: </w:t>
            </w:r>
            <w:proofErr w:type="spellStart"/>
            <w:r w:rsidR="000B720F" w:rsidRPr="000B720F">
              <w:rPr>
                <w:i/>
                <w:iCs/>
              </w:rPr>
              <w:t>C</w:t>
            </w:r>
            <w:r w:rsidRPr="000B720F">
              <w:rPr>
                <w:i/>
                <w:iCs/>
              </w:rPr>
              <w:t>ommittee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for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Veterinary</w:t>
            </w:r>
            <w:proofErr w:type="spellEnd"/>
            <w:r w:rsidRPr="000B720F">
              <w:rPr>
                <w:i/>
                <w:iCs/>
              </w:rPr>
              <w:t xml:space="preserve"> Control and </w:t>
            </w:r>
            <w:proofErr w:type="spellStart"/>
            <w:r w:rsidRPr="000B720F">
              <w:rPr>
                <w:i/>
                <w:iCs/>
              </w:rPr>
              <w:t>Surveillance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Ministry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Agriculture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Republic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Kazakhstan</w:t>
            </w:r>
            <w:proofErr w:type="spellEnd"/>
            <w:r w:rsidRPr="000B720F">
              <w:t xml:space="preserve"> (Comité de Control y Vigilancia Veterinarios del Ministerio de Agricultura de la República de Kazajstán)</w:t>
            </w:r>
          </w:p>
        </w:tc>
      </w:tr>
      <w:tr w:rsidR="000B720F" w:rsidRPr="000B720F" w14:paraId="193EA9E2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B8800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D400B" w14:textId="3BE99126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Productos abarcados (número de la(s) partida(s) arancelaria(s) según se especifica en las listas nacionales depositadas en la OMC</w:t>
            </w:r>
            <w:r w:rsidR="000B720F" w:rsidRPr="000B720F">
              <w:rPr>
                <w:b/>
              </w:rPr>
              <w:t>; d</w:t>
            </w:r>
            <w:r w:rsidRPr="000B720F">
              <w:rPr>
                <w:b/>
              </w:rPr>
              <w:t>eberá indicarse además, cuando proceda, el número de partida de la ICS)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t>A</w:t>
            </w:r>
            <w:r w:rsidRPr="000B720F">
              <w:t>nimales destinados a la producción de alimentos y animales criados en libertad, materiales genéticos, materias primas y productos obtenidos de animales, materias primas derivadas de cuernos y pezuñas (cuernos, astas, pezuñas), crudos (cueros y pieles de equinos, cérvidos y animales salvajes).</w:t>
            </w:r>
          </w:p>
        </w:tc>
      </w:tr>
      <w:tr w:rsidR="000B720F" w:rsidRPr="000B720F" w14:paraId="2DBE2289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80C4F" w14:textId="77777777" w:rsidR="00326D34" w:rsidRPr="000B720F" w:rsidRDefault="006B0B60" w:rsidP="000B720F">
            <w:pPr>
              <w:spacing w:before="120" w:after="120"/>
              <w:rPr>
                <w:b/>
              </w:rPr>
            </w:pPr>
            <w:r w:rsidRPr="000B720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CF7F0" w14:textId="77777777" w:rsidR="00326D34" w:rsidRPr="000B720F" w:rsidRDefault="006B0B60" w:rsidP="000B720F">
            <w:pPr>
              <w:spacing w:before="120" w:after="120"/>
              <w:rPr>
                <w:b/>
                <w:bCs/>
              </w:rPr>
            </w:pPr>
            <w:r w:rsidRPr="000B720F">
              <w:rPr>
                <w:b/>
              </w:rPr>
              <w:t>Regiones o países que podrían verse afectados, en la medida en que sea procedente o factible:</w:t>
            </w:r>
          </w:p>
          <w:p w14:paraId="076C1DD8" w14:textId="45192524" w:rsidR="00FA7491" w:rsidRPr="000B720F" w:rsidRDefault="000B720F" w:rsidP="000B720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B720F">
              <w:rPr>
                <w:b/>
              </w:rPr>
              <w:t>[ ]</w:t>
            </w:r>
            <w:proofErr w:type="gramEnd"/>
            <w:r w:rsidR="00FA7491" w:rsidRPr="000B720F">
              <w:rPr>
                <w:b/>
              </w:rPr>
              <w:tab/>
              <w:t>Todos los interlocutores comerciales</w:t>
            </w:r>
          </w:p>
          <w:p w14:paraId="5B67874B" w14:textId="4BCA50A1" w:rsidR="00326D34" w:rsidRPr="000B720F" w:rsidRDefault="006B0B60" w:rsidP="000B720F">
            <w:pPr>
              <w:spacing w:after="120"/>
              <w:ind w:left="607" w:hanging="607"/>
              <w:rPr>
                <w:b/>
              </w:rPr>
            </w:pPr>
            <w:r w:rsidRPr="000B720F">
              <w:rPr>
                <w:b/>
                <w:bCs/>
              </w:rPr>
              <w:t>[X]</w:t>
            </w:r>
            <w:r w:rsidRPr="000B720F">
              <w:rPr>
                <w:b/>
                <w:bCs/>
              </w:rPr>
              <w:tab/>
              <w:t>Regiones o países específicos</w:t>
            </w:r>
            <w:r w:rsidR="000B720F" w:rsidRPr="000B720F">
              <w:rPr>
                <w:b/>
                <w:bCs/>
              </w:rPr>
              <w:t xml:space="preserve">: </w:t>
            </w:r>
            <w:proofErr w:type="spellStart"/>
            <w:r w:rsidR="000B720F" w:rsidRPr="000B720F">
              <w:t>B</w:t>
            </w:r>
            <w:r w:rsidRPr="000B720F">
              <w:t>elarús</w:t>
            </w:r>
            <w:proofErr w:type="spellEnd"/>
            <w:r w:rsidRPr="000B720F">
              <w:t xml:space="preserve">, aldea de </w:t>
            </w:r>
            <w:proofErr w:type="spellStart"/>
            <w:r w:rsidRPr="000B720F">
              <w:t>Khotomel</w:t>
            </w:r>
            <w:proofErr w:type="spellEnd"/>
            <w:r w:rsidRPr="000B720F">
              <w:t xml:space="preserve">, Distrito de </w:t>
            </w:r>
            <w:proofErr w:type="spellStart"/>
            <w:r w:rsidRPr="000B720F">
              <w:t>Stolin</w:t>
            </w:r>
            <w:proofErr w:type="spellEnd"/>
            <w:r w:rsidRPr="000B720F">
              <w:t xml:space="preserve"> de la región (</w:t>
            </w:r>
            <w:proofErr w:type="spellStart"/>
            <w:r w:rsidRPr="000B720F">
              <w:t>oblast</w:t>
            </w:r>
            <w:proofErr w:type="spellEnd"/>
            <w:r w:rsidRPr="000B720F">
              <w:t>) de Brest.</w:t>
            </w:r>
          </w:p>
        </w:tc>
      </w:tr>
      <w:tr w:rsidR="000B720F" w:rsidRPr="000B720F" w14:paraId="7970F751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FB6E3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8097F" w14:textId="1F26E9C2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Título del documento notificado</w:t>
            </w:r>
            <w:r w:rsidR="000B720F" w:rsidRPr="000B720F">
              <w:rPr>
                <w:b/>
              </w:rPr>
              <w:t xml:space="preserve">: </w:t>
            </w:r>
            <w:proofErr w:type="spellStart"/>
            <w:r w:rsidR="000B720F" w:rsidRPr="000B720F">
              <w:rPr>
                <w:i/>
                <w:iCs/>
              </w:rPr>
              <w:t>T</w:t>
            </w:r>
            <w:r w:rsidRPr="000B720F">
              <w:rPr>
                <w:i/>
                <w:iCs/>
              </w:rPr>
              <w:t>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letter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Committee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for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Veterinary</w:t>
            </w:r>
            <w:proofErr w:type="spellEnd"/>
            <w:r w:rsidRPr="000B720F">
              <w:rPr>
                <w:i/>
                <w:iCs/>
              </w:rPr>
              <w:t xml:space="preserve"> Control and </w:t>
            </w:r>
            <w:proofErr w:type="spellStart"/>
            <w:r w:rsidRPr="000B720F">
              <w:rPr>
                <w:i/>
                <w:iCs/>
              </w:rPr>
              <w:t>Surveillance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Ministry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Agriculture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Republic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Kazakhstan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introduction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temporary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restrictions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importation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into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territory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Kazakhstan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food-producing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animals</w:t>
            </w:r>
            <w:proofErr w:type="spellEnd"/>
            <w:r w:rsidRPr="000B720F">
              <w:rPr>
                <w:i/>
                <w:iCs/>
              </w:rPr>
              <w:t xml:space="preserve"> and free-</w:t>
            </w:r>
            <w:proofErr w:type="spellStart"/>
            <w:r w:rsidRPr="000B720F">
              <w:rPr>
                <w:i/>
                <w:iCs/>
              </w:rPr>
              <w:t>roaming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animals</w:t>
            </w:r>
            <w:proofErr w:type="spellEnd"/>
            <w:r w:rsidRPr="000B720F">
              <w:rPr>
                <w:i/>
                <w:iCs/>
              </w:rPr>
              <w:t xml:space="preserve">, </w:t>
            </w:r>
            <w:proofErr w:type="spellStart"/>
            <w:r w:rsidRPr="000B720F">
              <w:rPr>
                <w:i/>
                <w:iCs/>
              </w:rPr>
              <w:t>genetic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materials</w:t>
            </w:r>
            <w:proofErr w:type="spellEnd"/>
            <w:r w:rsidRPr="000B720F">
              <w:rPr>
                <w:i/>
                <w:iCs/>
              </w:rPr>
              <w:t xml:space="preserve">, raw </w:t>
            </w:r>
            <w:proofErr w:type="spellStart"/>
            <w:r w:rsidRPr="000B720F">
              <w:rPr>
                <w:i/>
                <w:iCs/>
              </w:rPr>
              <w:t>materials</w:t>
            </w:r>
            <w:proofErr w:type="spellEnd"/>
            <w:r w:rsidRPr="000B720F">
              <w:rPr>
                <w:i/>
                <w:iCs/>
              </w:rPr>
              <w:t xml:space="preserve"> and </w:t>
            </w:r>
            <w:proofErr w:type="spellStart"/>
            <w:r w:rsidRPr="000B720F">
              <w:rPr>
                <w:i/>
                <w:iCs/>
              </w:rPr>
              <w:t>products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obtained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from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animals</w:t>
            </w:r>
            <w:proofErr w:type="spellEnd"/>
            <w:r w:rsidRPr="000B720F">
              <w:rPr>
                <w:i/>
                <w:iCs/>
              </w:rPr>
              <w:t xml:space="preserve">, </w:t>
            </w:r>
            <w:proofErr w:type="spellStart"/>
            <w:r w:rsidRPr="000B720F">
              <w:rPr>
                <w:i/>
                <w:iCs/>
              </w:rPr>
              <w:t>horn-hoofed</w:t>
            </w:r>
            <w:proofErr w:type="spellEnd"/>
            <w:r w:rsidRPr="000B720F">
              <w:rPr>
                <w:i/>
                <w:iCs/>
              </w:rPr>
              <w:t xml:space="preserve"> raw </w:t>
            </w:r>
            <w:proofErr w:type="spellStart"/>
            <w:r w:rsidRPr="000B720F">
              <w:rPr>
                <w:i/>
                <w:iCs/>
              </w:rPr>
              <w:t>materials</w:t>
            </w:r>
            <w:proofErr w:type="spellEnd"/>
            <w:r w:rsidRPr="000B720F">
              <w:rPr>
                <w:i/>
                <w:iCs/>
              </w:rPr>
              <w:t xml:space="preserve"> (</w:t>
            </w:r>
            <w:proofErr w:type="spellStart"/>
            <w:r w:rsidRPr="000B720F">
              <w:rPr>
                <w:i/>
                <w:iCs/>
              </w:rPr>
              <w:t>horns</w:t>
            </w:r>
            <w:proofErr w:type="spellEnd"/>
            <w:r w:rsidRPr="000B720F">
              <w:rPr>
                <w:i/>
                <w:iCs/>
              </w:rPr>
              <w:t xml:space="preserve">, </w:t>
            </w:r>
            <w:proofErr w:type="spellStart"/>
            <w:r w:rsidRPr="000B720F">
              <w:rPr>
                <w:i/>
                <w:iCs/>
              </w:rPr>
              <w:t>antlers</w:t>
            </w:r>
            <w:proofErr w:type="spellEnd"/>
            <w:r w:rsidRPr="000B720F">
              <w:rPr>
                <w:i/>
                <w:iCs/>
              </w:rPr>
              <w:t xml:space="preserve">, </w:t>
            </w:r>
            <w:proofErr w:type="spellStart"/>
            <w:r w:rsidRPr="000B720F">
              <w:rPr>
                <w:i/>
                <w:iCs/>
              </w:rPr>
              <w:t>hooves</w:t>
            </w:r>
            <w:proofErr w:type="spellEnd"/>
            <w:r w:rsidRPr="000B720F">
              <w:rPr>
                <w:i/>
                <w:iCs/>
              </w:rPr>
              <w:t xml:space="preserve">), </w:t>
            </w:r>
            <w:proofErr w:type="spellStart"/>
            <w:r w:rsidRPr="000B720F">
              <w:rPr>
                <w:i/>
                <w:iCs/>
              </w:rPr>
              <w:t>rawstock</w:t>
            </w:r>
            <w:proofErr w:type="spellEnd"/>
            <w:r w:rsidRPr="000B720F">
              <w:rPr>
                <w:i/>
                <w:iCs/>
              </w:rPr>
              <w:t xml:space="preserve"> (</w:t>
            </w:r>
            <w:proofErr w:type="spellStart"/>
            <w:r w:rsidRPr="000B720F">
              <w:rPr>
                <w:i/>
                <w:iCs/>
              </w:rPr>
              <w:t>hides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horses</w:t>
            </w:r>
            <w:proofErr w:type="spellEnd"/>
            <w:r w:rsidRPr="000B720F">
              <w:rPr>
                <w:i/>
                <w:iCs/>
              </w:rPr>
              <w:t xml:space="preserve">, </w:t>
            </w:r>
            <w:proofErr w:type="spellStart"/>
            <w:r w:rsidRPr="000B720F">
              <w:rPr>
                <w:i/>
                <w:iCs/>
              </w:rPr>
              <w:t>deer</w:t>
            </w:r>
            <w:proofErr w:type="spellEnd"/>
            <w:r w:rsidRPr="000B720F">
              <w:rPr>
                <w:i/>
                <w:iCs/>
              </w:rPr>
              <w:t xml:space="preserve"> and wild </w:t>
            </w:r>
            <w:proofErr w:type="spellStart"/>
            <w:r w:rsidRPr="000B720F">
              <w:rPr>
                <w:i/>
                <w:iCs/>
              </w:rPr>
              <w:t>animals</w:t>
            </w:r>
            <w:proofErr w:type="spellEnd"/>
            <w:r w:rsidRPr="000B720F">
              <w:rPr>
                <w:i/>
                <w:iCs/>
              </w:rPr>
              <w:t xml:space="preserve">) </w:t>
            </w:r>
            <w:proofErr w:type="spellStart"/>
            <w:r w:rsidRPr="000B720F">
              <w:rPr>
                <w:i/>
                <w:iCs/>
              </w:rPr>
              <w:t>from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Khotomel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Village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Stolinsky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region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Brest </w:t>
            </w:r>
            <w:proofErr w:type="spellStart"/>
            <w:r w:rsidRPr="000B720F">
              <w:rPr>
                <w:i/>
                <w:iCs/>
              </w:rPr>
              <w:t>oblast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Republic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Belarus</w:t>
            </w:r>
            <w:proofErr w:type="spellEnd"/>
            <w:r w:rsidRPr="000B720F">
              <w:t xml:space="preserve"> (Comunicación del Comité de Control y Vigilancia Veterinarios del Ministerio de Agricultura de la República de Kazajstán por la que se restringen temporalmente las importaciones al territorio kazajo de animales destinados a la producción de alimentos y animales criados en libertad, materiales genéticos, materias primas y productos obtenidos de animales, materias primas derivadas de cuernos y pezuñas [cuernos, astas, pezuñas], crudos [cueros y pieles de equino</w:t>
            </w:r>
            <w:r w:rsidR="004A4CC3">
              <w:t>s</w:t>
            </w:r>
            <w:r w:rsidRPr="000B720F">
              <w:t xml:space="preserve">, cérvidos y animales salvajes] procedentes de la aldea de </w:t>
            </w:r>
            <w:proofErr w:type="spellStart"/>
            <w:r w:rsidRPr="000B720F">
              <w:t>Khotomel</w:t>
            </w:r>
            <w:proofErr w:type="spellEnd"/>
            <w:r w:rsidRPr="000B720F">
              <w:t xml:space="preserve">, Distrito de </w:t>
            </w:r>
            <w:proofErr w:type="spellStart"/>
            <w:r w:rsidRPr="000B720F">
              <w:t>Stolin</w:t>
            </w:r>
            <w:proofErr w:type="spellEnd"/>
            <w:r w:rsidRPr="000B720F">
              <w:t xml:space="preserve"> de la región [</w:t>
            </w:r>
            <w:proofErr w:type="spellStart"/>
            <w:r w:rsidRPr="000B720F">
              <w:t>oblast</w:t>
            </w:r>
            <w:proofErr w:type="spellEnd"/>
            <w:r w:rsidRPr="000B720F">
              <w:t xml:space="preserve">] de Brest [República de </w:t>
            </w:r>
            <w:proofErr w:type="spellStart"/>
            <w:r w:rsidRPr="000B720F">
              <w:t>Belarús</w:t>
            </w:r>
            <w:proofErr w:type="spellEnd"/>
            <w:r w:rsidRPr="000B720F">
              <w:t>])</w:t>
            </w:r>
            <w:r w:rsidR="000B720F" w:rsidRPr="000B720F">
              <w:t xml:space="preserve">. </w:t>
            </w:r>
            <w:r w:rsidR="000B720F" w:rsidRPr="000B720F">
              <w:rPr>
                <w:b/>
              </w:rPr>
              <w:t>I</w:t>
            </w:r>
            <w:r w:rsidR="00FD0923" w:rsidRPr="000B720F">
              <w:rPr>
                <w:b/>
              </w:rPr>
              <w:t>dioma(s)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t>k</w:t>
            </w:r>
            <w:r w:rsidR="00FD0923" w:rsidRPr="000B720F">
              <w:t>azajo y ruso</w:t>
            </w:r>
            <w:r w:rsidR="000B720F" w:rsidRPr="000B720F">
              <w:t xml:space="preserve">. </w:t>
            </w:r>
            <w:r w:rsidR="000B720F" w:rsidRPr="000B720F">
              <w:rPr>
                <w:b/>
              </w:rPr>
              <w:t>N</w:t>
            </w:r>
            <w:r w:rsidR="00FD0923" w:rsidRPr="000B720F">
              <w:rPr>
                <w:b/>
              </w:rPr>
              <w:t>úmero de páginas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t>2</w:t>
            </w:r>
            <w:r w:rsidR="00FD0923" w:rsidRPr="000B720F">
              <w:t>.</w:t>
            </w:r>
          </w:p>
        </w:tc>
      </w:tr>
      <w:tr w:rsidR="000B720F" w:rsidRPr="000B720F" w14:paraId="4252CD57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CE8BD" w14:textId="77777777" w:rsidR="00326D34" w:rsidRPr="000B720F" w:rsidRDefault="006B0B60" w:rsidP="000B720F">
            <w:pPr>
              <w:keepNext/>
              <w:spacing w:before="120" w:after="120"/>
            </w:pPr>
            <w:r w:rsidRPr="000B720F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9A6DA" w14:textId="7265B80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Descripción del contenido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t>E</w:t>
            </w:r>
            <w:r w:rsidRPr="000B720F">
              <w:t xml:space="preserve">l Comité de Control y Vigilancia Veterinarios del Ministerio de Agricultura de Kazajstán toma nota de los brotes de carbunco </w:t>
            </w:r>
            <w:proofErr w:type="spellStart"/>
            <w:r w:rsidRPr="000B720F">
              <w:t>bacteridiano</w:t>
            </w:r>
            <w:proofErr w:type="spellEnd"/>
            <w:r w:rsidRPr="000B720F">
              <w:t xml:space="preserve"> registrados en la aldea de </w:t>
            </w:r>
            <w:proofErr w:type="spellStart"/>
            <w:r w:rsidRPr="000B720F">
              <w:t>Khotomel</w:t>
            </w:r>
            <w:proofErr w:type="spellEnd"/>
            <w:r w:rsidRPr="000B720F">
              <w:t xml:space="preserve">, Distrito de </w:t>
            </w:r>
            <w:proofErr w:type="spellStart"/>
            <w:r w:rsidRPr="000B720F">
              <w:t>Stolin</w:t>
            </w:r>
            <w:proofErr w:type="spellEnd"/>
            <w:r w:rsidRPr="000B720F">
              <w:t xml:space="preserve"> de la región (</w:t>
            </w:r>
            <w:proofErr w:type="spellStart"/>
            <w:r w:rsidRPr="000B720F">
              <w:t>oblast</w:t>
            </w:r>
            <w:proofErr w:type="spellEnd"/>
            <w:r w:rsidRPr="000B720F">
              <w:t xml:space="preserve">) de Brest (República de </w:t>
            </w:r>
            <w:proofErr w:type="spellStart"/>
            <w:r w:rsidRPr="000B720F">
              <w:t>Belarús</w:t>
            </w:r>
            <w:proofErr w:type="spellEnd"/>
            <w:r w:rsidRPr="000B720F">
              <w:t>) por la Organización Mundial de Sanidad Animal</w:t>
            </w:r>
            <w:r w:rsidR="000B720F" w:rsidRPr="000B720F">
              <w:t>. A</w:t>
            </w:r>
            <w:r w:rsidRPr="000B720F">
              <w:t xml:space="preserve"> este respecto, desde el 19 de agosto </w:t>
            </w:r>
            <w:r w:rsidR="000B720F" w:rsidRPr="000B720F">
              <w:t>de 2019</w:t>
            </w:r>
            <w:r w:rsidRPr="000B720F">
              <w:t xml:space="preserve"> se han introducido restricciones temporales a la importación en Kazajstán de determinados productos procedentes de la aldea de </w:t>
            </w:r>
            <w:proofErr w:type="spellStart"/>
            <w:r w:rsidRPr="000B720F">
              <w:t>Khotomel</w:t>
            </w:r>
            <w:proofErr w:type="spellEnd"/>
            <w:r w:rsidRPr="000B720F">
              <w:t xml:space="preserve">, Distrito de </w:t>
            </w:r>
            <w:proofErr w:type="spellStart"/>
            <w:r w:rsidRPr="000B720F">
              <w:t>Stolin</w:t>
            </w:r>
            <w:proofErr w:type="spellEnd"/>
            <w:r w:rsidRPr="000B720F">
              <w:t xml:space="preserve"> de la región (</w:t>
            </w:r>
            <w:proofErr w:type="spellStart"/>
            <w:r w:rsidRPr="000B720F">
              <w:t>oblast</w:t>
            </w:r>
            <w:proofErr w:type="spellEnd"/>
            <w:r w:rsidRPr="000B720F">
              <w:t xml:space="preserve">) de Brest (República de </w:t>
            </w:r>
            <w:proofErr w:type="spellStart"/>
            <w:r w:rsidRPr="000B720F">
              <w:t>Belarús</w:t>
            </w:r>
            <w:proofErr w:type="spellEnd"/>
            <w:r w:rsidRPr="000B720F">
              <w:t>), a saber, animales destinados a la producción de alimentos y animales criados en libertad, materiales genéticos, materias primas y productos obtenidos de animales, materias primas derivadas de cuernos y pezuñas (cuernos, astas, pezuñas), crudos (cueros y pieles de equino</w:t>
            </w:r>
            <w:r w:rsidR="00BD0895">
              <w:t>s</w:t>
            </w:r>
            <w:r w:rsidRPr="000B720F">
              <w:t>, cérvidos y animales salvajes).</w:t>
            </w:r>
          </w:p>
        </w:tc>
      </w:tr>
      <w:tr w:rsidR="000B720F" w:rsidRPr="000B720F" w14:paraId="386D9371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C5BC4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9743F" w14:textId="506CE75A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Objetivo y razón de ser</w:t>
            </w:r>
            <w:r w:rsidR="000B720F" w:rsidRPr="000B720F">
              <w:rPr>
                <w:b/>
              </w:rPr>
              <w:t>: [</w:t>
            </w:r>
            <w:r w:rsidRPr="000B720F">
              <w:rPr>
                <w:b/>
              </w:rPr>
              <w:t xml:space="preserve">X] inocuidad de los alimentos, [X] sanidad animal, </w:t>
            </w:r>
            <w:proofErr w:type="gramStart"/>
            <w:r w:rsidR="000B720F" w:rsidRPr="000B720F">
              <w:rPr>
                <w:b/>
              </w:rPr>
              <w:t>[ ]</w:t>
            </w:r>
            <w:proofErr w:type="gramEnd"/>
            <w:r w:rsidRPr="000B720F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0B720F" w:rsidRPr="000B720F">
              <w:rPr>
                <w:b/>
              </w:rPr>
              <w:t>[ ]</w:t>
            </w:r>
            <w:r w:rsidRPr="000B720F">
              <w:rPr>
                <w:b/>
              </w:rPr>
              <w:t xml:space="preserve"> protección del territorio contra otros daños causados por plagas.</w:t>
            </w:r>
          </w:p>
        </w:tc>
      </w:tr>
      <w:tr w:rsidR="000B720F" w:rsidRPr="000B720F" w14:paraId="2877A27B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E27F2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F5D35" w14:textId="6932447E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Naturaleza del (de los) problema(s) urgente(s) y justificación de la medida de urgencia</w:t>
            </w:r>
            <w:r w:rsidR="000B720F" w:rsidRPr="000B720F">
              <w:rPr>
                <w:b/>
              </w:rPr>
              <w:t xml:space="preserve">: </w:t>
            </w:r>
            <w:r w:rsidR="00A62128">
              <w:t>m</w:t>
            </w:r>
            <w:r w:rsidRPr="000B720F">
              <w:t xml:space="preserve">edida tomada debido al brote de carbunco </w:t>
            </w:r>
            <w:proofErr w:type="spellStart"/>
            <w:r w:rsidRPr="000B720F">
              <w:t>bacteridiano</w:t>
            </w:r>
            <w:proofErr w:type="spellEnd"/>
            <w:r w:rsidRPr="000B720F">
              <w:t xml:space="preserve"> en la aldea de </w:t>
            </w:r>
            <w:proofErr w:type="spellStart"/>
            <w:r w:rsidRPr="000B720F">
              <w:t>Khotomel</w:t>
            </w:r>
            <w:proofErr w:type="spellEnd"/>
            <w:r w:rsidRPr="000B720F">
              <w:t xml:space="preserve">, Distrito de </w:t>
            </w:r>
            <w:proofErr w:type="spellStart"/>
            <w:r w:rsidRPr="000B720F">
              <w:t>Stolin</w:t>
            </w:r>
            <w:proofErr w:type="spellEnd"/>
            <w:r w:rsidRPr="000B720F">
              <w:t xml:space="preserve"> de la región (</w:t>
            </w:r>
            <w:proofErr w:type="spellStart"/>
            <w:r w:rsidRPr="000B720F">
              <w:t>oblast</w:t>
            </w:r>
            <w:proofErr w:type="spellEnd"/>
            <w:r w:rsidRPr="000B720F">
              <w:t xml:space="preserve">) de Brest (República de </w:t>
            </w:r>
            <w:proofErr w:type="spellStart"/>
            <w:r w:rsidRPr="000B720F">
              <w:t>Belarús</w:t>
            </w:r>
            <w:proofErr w:type="spellEnd"/>
            <w:r w:rsidRPr="000B720F">
              <w:t>)</w:t>
            </w:r>
          </w:p>
        </w:tc>
      </w:tr>
      <w:tr w:rsidR="000B720F" w:rsidRPr="000B720F" w14:paraId="74049202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11590" w14:textId="77777777" w:rsidR="00326D34" w:rsidRPr="000B720F" w:rsidRDefault="006B0B60" w:rsidP="000B720F">
            <w:pPr>
              <w:keepNext/>
              <w:spacing w:before="120" w:after="120"/>
            </w:pPr>
            <w:r w:rsidRPr="000B720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85EE9" w14:textId="0841E1B6" w:rsidR="00FA7491" w:rsidRPr="000B720F" w:rsidRDefault="006B0B60" w:rsidP="000B720F">
            <w:pPr>
              <w:keepNext/>
              <w:spacing w:before="120" w:after="120"/>
              <w:rPr>
                <w:b/>
              </w:rPr>
            </w:pPr>
            <w:r w:rsidRPr="000B720F">
              <w:rPr>
                <w:b/>
              </w:rPr>
              <w:t>¿Existe una norma internacional pertinente</w:t>
            </w:r>
            <w:r w:rsidR="000B720F" w:rsidRPr="000B720F">
              <w:rPr>
                <w:b/>
              </w:rPr>
              <w:t>? D</w:t>
            </w:r>
            <w:r w:rsidRPr="000B720F">
              <w:rPr>
                <w:b/>
              </w:rPr>
              <w:t>e ser así, indíquese la norma:</w:t>
            </w:r>
          </w:p>
          <w:p w14:paraId="3833C960" w14:textId="3FC84A5C" w:rsidR="00FA7491" w:rsidRPr="000B720F" w:rsidRDefault="000B720F" w:rsidP="000B720F">
            <w:pPr>
              <w:keepNext/>
              <w:spacing w:after="120"/>
              <w:ind w:left="720" w:hanging="720"/>
            </w:pPr>
            <w:proofErr w:type="gramStart"/>
            <w:r w:rsidRPr="000B720F">
              <w:rPr>
                <w:b/>
                <w:bCs/>
              </w:rPr>
              <w:t>[ ]</w:t>
            </w:r>
            <w:proofErr w:type="gramEnd"/>
            <w:r w:rsidR="00FA7491" w:rsidRPr="000B720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A7491" w:rsidRPr="000B720F">
              <w:rPr>
                <w:b/>
                <w:bCs/>
              </w:rPr>
              <w:t>Alimentarius</w:t>
            </w:r>
            <w:proofErr w:type="spellEnd"/>
            <w:r w:rsidR="00FA7491" w:rsidRPr="000B720F">
              <w:rPr>
                <w:b/>
                <w:bCs/>
              </w:rPr>
              <w:t xml:space="preserve"> </w:t>
            </w:r>
            <w:r w:rsidR="00FA7491" w:rsidRPr="000B720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A7491" w:rsidRPr="000B720F">
              <w:rPr>
                <w:b/>
                <w:bCs/>
              </w:rPr>
              <w:t>:</w:t>
            </w:r>
          </w:p>
          <w:p w14:paraId="0E2B6524" w14:textId="5DE8060B" w:rsidR="00326D34" w:rsidRPr="000B720F" w:rsidRDefault="006B0B60" w:rsidP="000B720F">
            <w:pPr>
              <w:keepNext/>
              <w:spacing w:after="120"/>
              <w:ind w:left="720" w:hanging="720"/>
            </w:pPr>
            <w:r w:rsidRPr="000B720F">
              <w:rPr>
                <w:b/>
                <w:bCs/>
              </w:rPr>
              <w:t>[X]</w:t>
            </w:r>
            <w:r w:rsidRPr="000B720F">
              <w:rPr>
                <w:b/>
                <w:bCs/>
              </w:rPr>
              <w:tab/>
              <w:t xml:space="preserve">de la Organización Mundial de Sanidad Animal (OIE) </w:t>
            </w:r>
            <w:r w:rsidRPr="000B720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B720F" w:rsidRPr="000B720F">
              <w:rPr>
                <w:b/>
                <w:bCs/>
              </w:rPr>
              <w:t xml:space="preserve">: </w:t>
            </w:r>
            <w:r w:rsidR="000B720F" w:rsidRPr="000B720F">
              <w:t>C</w:t>
            </w:r>
            <w:r w:rsidRPr="000B720F">
              <w:t>apítulo 8.1 del Código Sanitario para los Animales Terrestres de la OIE.</w:t>
            </w:r>
          </w:p>
          <w:p w14:paraId="55434671" w14:textId="0E284C0E" w:rsidR="00FA7491" w:rsidRPr="000B720F" w:rsidRDefault="000B720F" w:rsidP="000B720F">
            <w:pPr>
              <w:keepNext/>
              <w:spacing w:after="120"/>
              <w:ind w:left="720" w:hanging="720"/>
            </w:pPr>
            <w:proofErr w:type="gramStart"/>
            <w:r w:rsidRPr="000B720F">
              <w:rPr>
                <w:b/>
                <w:bCs/>
              </w:rPr>
              <w:t>[ ]</w:t>
            </w:r>
            <w:proofErr w:type="gramEnd"/>
            <w:r w:rsidR="00FA7491" w:rsidRPr="000B720F">
              <w:rPr>
                <w:b/>
                <w:bCs/>
              </w:rPr>
              <w:tab/>
              <w:t xml:space="preserve">de la Convención Internacional de Protección Fitosanitaria </w:t>
            </w:r>
            <w:r w:rsidR="00FA7491" w:rsidRPr="000B720F">
              <w:rPr>
                <w:b/>
                <w:bCs/>
                <w:i/>
                <w:iCs/>
              </w:rPr>
              <w:t>(por ejemplo, número de NIMF)</w:t>
            </w:r>
            <w:r w:rsidR="00FA7491" w:rsidRPr="000B720F">
              <w:rPr>
                <w:b/>
                <w:bCs/>
              </w:rPr>
              <w:t>:</w:t>
            </w:r>
          </w:p>
          <w:p w14:paraId="27DC1C3F" w14:textId="32371440" w:rsidR="00326D34" w:rsidRPr="000B720F" w:rsidRDefault="000B720F" w:rsidP="000B720F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0B720F">
              <w:rPr>
                <w:b/>
              </w:rPr>
              <w:t>[ ]</w:t>
            </w:r>
            <w:proofErr w:type="gramEnd"/>
            <w:r w:rsidR="00FA7491" w:rsidRPr="000B720F">
              <w:rPr>
                <w:b/>
              </w:rPr>
              <w:tab/>
              <w:t>Ninguna</w:t>
            </w:r>
          </w:p>
          <w:p w14:paraId="42346C9C" w14:textId="77777777" w:rsidR="00326D34" w:rsidRPr="000B720F" w:rsidRDefault="006B0B60" w:rsidP="000B720F">
            <w:pPr>
              <w:keepNext/>
              <w:spacing w:after="120"/>
              <w:rPr>
                <w:b/>
              </w:rPr>
            </w:pPr>
            <w:r w:rsidRPr="000B720F">
              <w:rPr>
                <w:b/>
              </w:rPr>
              <w:t>¿Se ajusta la reglamentación que se propone a la norma internacional pertinente?</w:t>
            </w:r>
          </w:p>
          <w:p w14:paraId="703780B3" w14:textId="46B5CAEB" w:rsidR="00326D34" w:rsidRPr="000B720F" w:rsidRDefault="006B0B60" w:rsidP="000B720F">
            <w:pPr>
              <w:keepNext/>
              <w:spacing w:after="120"/>
              <w:rPr>
                <w:b/>
              </w:rPr>
            </w:pPr>
            <w:r w:rsidRPr="000B720F">
              <w:rPr>
                <w:b/>
              </w:rPr>
              <w:t>[X] S</w:t>
            </w:r>
            <w:r w:rsidR="000B720F" w:rsidRPr="000B720F">
              <w:rPr>
                <w:b/>
              </w:rPr>
              <w:t xml:space="preserve">í </w:t>
            </w:r>
            <w:proofErr w:type="gramStart"/>
            <w:r w:rsidR="000B720F" w:rsidRPr="000B720F">
              <w:rPr>
                <w:b/>
              </w:rPr>
              <w:t>[ ]</w:t>
            </w:r>
            <w:proofErr w:type="gramEnd"/>
            <w:r w:rsidRPr="000B720F">
              <w:rPr>
                <w:b/>
              </w:rPr>
              <w:t xml:space="preserve"> No</w:t>
            </w:r>
          </w:p>
          <w:p w14:paraId="1C513FAD" w14:textId="4527BFDB" w:rsidR="00326D34" w:rsidRPr="000B720F" w:rsidRDefault="006B0B60" w:rsidP="000B720F">
            <w:pPr>
              <w:keepNext/>
              <w:spacing w:after="120"/>
              <w:rPr>
                <w:bCs/>
              </w:rPr>
            </w:pPr>
            <w:r w:rsidRPr="000B720F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0B720F" w:rsidRPr="000B720F" w14:paraId="48B8CBC8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23F79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A02C3" w14:textId="69191C08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Otros documentos pertinentes e idioma(s) en que están disponibles:</w:t>
            </w:r>
          </w:p>
        </w:tc>
      </w:tr>
      <w:tr w:rsidR="000B720F" w:rsidRPr="000B720F" w14:paraId="46C63232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E826F" w14:textId="77777777" w:rsidR="00326D34" w:rsidRPr="000B720F" w:rsidRDefault="006B0B60" w:rsidP="000B720F">
            <w:pPr>
              <w:spacing w:before="120" w:after="120"/>
            </w:pPr>
            <w:r w:rsidRPr="000B720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EC0CD" w14:textId="1197F1A4" w:rsidR="00326D34" w:rsidRPr="000B720F" w:rsidRDefault="006B0B60" w:rsidP="000B720F">
            <w:pPr>
              <w:spacing w:before="120" w:after="120"/>
              <w:rPr>
                <w:bCs/>
              </w:rPr>
            </w:pPr>
            <w:r w:rsidRPr="000B720F">
              <w:rPr>
                <w:b/>
                <w:bCs/>
              </w:rPr>
              <w:t xml:space="preserve">Fecha de entrada en vigor </w:t>
            </w:r>
            <w:r w:rsidRPr="000B720F">
              <w:rPr>
                <w:b/>
                <w:bCs/>
                <w:i/>
                <w:iCs/>
              </w:rPr>
              <w:t>(día/mes/</w:t>
            </w:r>
            <w:proofErr w:type="gramStart"/>
            <w:r w:rsidRPr="000B720F">
              <w:rPr>
                <w:b/>
                <w:bCs/>
                <w:i/>
                <w:iCs/>
              </w:rPr>
              <w:t>año)</w:t>
            </w:r>
            <w:r w:rsidRPr="000B720F">
              <w:rPr>
                <w:b/>
                <w:bCs/>
              </w:rPr>
              <w:t>/</w:t>
            </w:r>
            <w:proofErr w:type="gramEnd"/>
            <w:r w:rsidRPr="000B720F">
              <w:rPr>
                <w:b/>
                <w:bCs/>
              </w:rPr>
              <w:t>período de aplicación (según corresponda)</w:t>
            </w:r>
            <w:r w:rsidR="000B720F" w:rsidRPr="000B720F">
              <w:rPr>
                <w:b/>
              </w:rPr>
              <w:t xml:space="preserve">: </w:t>
            </w:r>
            <w:r w:rsidR="000B720F" w:rsidRPr="000B720F">
              <w:t>1</w:t>
            </w:r>
            <w:r w:rsidRPr="000B720F">
              <w:t xml:space="preserve">9 de agosto </w:t>
            </w:r>
            <w:r w:rsidR="000B720F" w:rsidRPr="000B720F">
              <w:t>de 2019</w:t>
            </w:r>
          </w:p>
          <w:p w14:paraId="558768A4" w14:textId="03555778" w:rsidR="00326D34" w:rsidRPr="000B720F" w:rsidRDefault="006B0B60" w:rsidP="000B720F">
            <w:pPr>
              <w:spacing w:after="120"/>
              <w:ind w:left="607" w:hanging="607"/>
            </w:pPr>
            <w:r w:rsidRPr="000B720F">
              <w:rPr>
                <w:b/>
              </w:rPr>
              <w:t>[X]</w:t>
            </w:r>
            <w:r w:rsidRPr="000B720F">
              <w:rPr>
                <w:b/>
              </w:rPr>
              <w:tab/>
              <w:t>Medida de facilitación del comercio</w:t>
            </w:r>
          </w:p>
        </w:tc>
      </w:tr>
      <w:tr w:rsidR="000B720F" w:rsidRPr="000B720F" w14:paraId="08EE477D" w14:textId="77777777" w:rsidTr="000B720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0811B" w14:textId="77777777" w:rsidR="00326D34" w:rsidRPr="000B720F" w:rsidRDefault="006B0B60" w:rsidP="000B720F">
            <w:pPr>
              <w:keepNext/>
              <w:spacing w:before="120" w:after="120"/>
            </w:pPr>
            <w:r w:rsidRPr="000B720F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980E3" w14:textId="16F90757" w:rsidR="00FA7491" w:rsidRPr="000B720F" w:rsidRDefault="006B0B60" w:rsidP="000B720F">
            <w:pPr>
              <w:spacing w:before="120" w:after="120"/>
              <w:rPr>
                <w:b/>
              </w:rPr>
            </w:pPr>
            <w:r w:rsidRPr="000B720F">
              <w:rPr>
                <w:b/>
              </w:rPr>
              <w:t>Organismo o autoridad encargado de tramitar las observaciones</w:t>
            </w:r>
            <w:r w:rsidR="000B720F" w:rsidRPr="000B720F">
              <w:rPr>
                <w:b/>
              </w:rPr>
              <w:t>: [</w:t>
            </w:r>
            <w:r w:rsidRPr="000B720F">
              <w:rPr>
                <w:b/>
              </w:rPr>
              <w:t>X] Organismo nacional encargado de la notificación, [X] Servicio nacional de información</w:t>
            </w:r>
            <w:r w:rsidR="000B720F" w:rsidRPr="000B720F">
              <w:rPr>
                <w:b/>
              </w:rPr>
              <w:t>. D</w:t>
            </w:r>
            <w:r w:rsidRPr="000B720F">
              <w:rPr>
                <w:b/>
              </w:rPr>
              <w:t>irección, número de fax y dirección de correo electrónico (en su caso) de otra institución:</w:t>
            </w:r>
          </w:p>
          <w:p w14:paraId="0F2765F9" w14:textId="3678A2C7" w:rsidR="004D26B7" w:rsidRPr="000B720F" w:rsidRDefault="006B0B60" w:rsidP="000B720F">
            <w:proofErr w:type="spellStart"/>
            <w:r w:rsidRPr="000B720F">
              <w:rPr>
                <w:i/>
                <w:iCs/>
              </w:rPr>
              <w:t>Ministry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Trade</w:t>
            </w:r>
            <w:proofErr w:type="spellEnd"/>
            <w:r w:rsidRPr="000B720F">
              <w:rPr>
                <w:i/>
                <w:iCs/>
              </w:rPr>
              <w:t xml:space="preserve"> and </w:t>
            </w:r>
            <w:proofErr w:type="spellStart"/>
            <w:r w:rsidRPr="000B720F">
              <w:rPr>
                <w:i/>
                <w:iCs/>
              </w:rPr>
              <w:t>Integration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Republic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Kazakhstan</w:t>
            </w:r>
            <w:proofErr w:type="spellEnd"/>
            <w:r w:rsidRPr="000B720F">
              <w:t xml:space="preserve"> (Ministerio de Comercio e Integración de la República de Kazajstán)</w:t>
            </w:r>
          </w:p>
          <w:p w14:paraId="757FCB2F" w14:textId="77777777" w:rsidR="004D26B7" w:rsidRPr="00BB2C78" w:rsidRDefault="006B0B60" w:rsidP="000B720F">
            <w:pPr>
              <w:rPr>
                <w:lang w:val="en-GB"/>
              </w:rPr>
            </w:pPr>
            <w:r w:rsidRPr="00BB2C78">
              <w:rPr>
                <w:i/>
                <w:iCs/>
                <w:lang w:val="en-GB"/>
              </w:rPr>
              <w:t xml:space="preserve">Department for Foreign Trade Activity Development </w:t>
            </w:r>
            <w:r w:rsidRPr="00BB2C78">
              <w:rPr>
                <w:lang w:val="en-GB"/>
              </w:rPr>
              <w:t>(Departamento de Desarrollo del Comercio Exterior)</w:t>
            </w:r>
          </w:p>
          <w:p w14:paraId="42A2C016" w14:textId="2F46BCA3" w:rsidR="004D26B7" w:rsidRPr="000B720F" w:rsidRDefault="006B0B60" w:rsidP="000B720F">
            <w:r w:rsidRPr="00BB2C78">
              <w:rPr>
                <w:lang w:val="en-GB"/>
              </w:rPr>
              <w:t>8 Mangilik Yel ave., "House of Ministries" Adm</w:t>
            </w:r>
            <w:r w:rsidR="000B720F" w:rsidRPr="00BB2C78">
              <w:rPr>
                <w:lang w:val="en-GB"/>
              </w:rPr>
              <w:t xml:space="preserve">. </w:t>
            </w:r>
            <w:proofErr w:type="spellStart"/>
            <w:r w:rsidR="000B720F" w:rsidRPr="000B720F">
              <w:t>B</w:t>
            </w:r>
            <w:r w:rsidRPr="000B720F">
              <w:t>ldg</w:t>
            </w:r>
            <w:proofErr w:type="spellEnd"/>
            <w:r w:rsidRPr="000B720F">
              <w:t xml:space="preserve">., </w:t>
            </w:r>
            <w:proofErr w:type="spellStart"/>
            <w:r w:rsidRPr="000B720F">
              <w:t>Entrance</w:t>
            </w:r>
            <w:proofErr w:type="spellEnd"/>
            <w:r w:rsidRPr="000B720F">
              <w:t xml:space="preserve"> 7</w:t>
            </w:r>
          </w:p>
          <w:p w14:paraId="78AFE920" w14:textId="77777777" w:rsidR="004D26B7" w:rsidRPr="000B720F" w:rsidRDefault="006B0B60" w:rsidP="000B720F">
            <w:proofErr w:type="spellStart"/>
            <w:r w:rsidRPr="000B720F">
              <w:t>Nursultán</w:t>
            </w:r>
            <w:proofErr w:type="spellEnd"/>
            <w:r w:rsidRPr="000B720F">
              <w:t>, República de Kazajstán, 010000</w:t>
            </w:r>
          </w:p>
          <w:p w14:paraId="0F8F685D" w14:textId="7670F5D2" w:rsidR="004D26B7" w:rsidRPr="000B720F" w:rsidRDefault="006B0B60" w:rsidP="000B720F">
            <w:pPr>
              <w:tabs>
                <w:tab w:val="left" w:pos="442"/>
              </w:tabs>
            </w:pPr>
            <w:r w:rsidRPr="000B720F">
              <w:t>Teléfono</w:t>
            </w:r>
            <w:r w:rsidR="000B720F" w:rsidRPr="000B720F">
              <w:t>: +</w:t>
            </w:r>
            <w:r w:rsidR="00B365ED" w:rsidRPr="000B720F">
              <w:t>7 7172 74 37 61</w:t>
            </w:r>
          </w:p>
          <w:p w14:paraId="0BA37574" w14:textId="77777777" w:rsidR="004D26B7" w:rsidRPr="000B720F" w:rsidRDefault="00F51274" w:rsidP="000B720F">
            <w:pPr>
              <w:tabs>
                <w:tab w:val="left" w:pos="442"/>
              </w:tabs>
            </w:pPr>
            <w:r w:rsidRPr="000B720F">
              <w:tab/>
              <w:t>+7 7172 76 86 02</w:t>
            </w:r>
          </w:p>
          <w:p w14:paraId="18DDA96D" w14:textId="639D734A" w:rsidR="004D26B7" w:rsidRPr="000B720F" w:rsidRDefault="006B0B60" w:rsidP="000B720F">
            <w:r w:rsidRPr="000B720F">
              <w:t>Fax</w:t>
            </w:r>
            <w:r w:rsidR="000B720F" w:rsidRPr="000B720F">
              <w:t>: +</w:t>
            </w:r>
            <w:r w:rsidRPr="000B720F">
              <w:t>7 7172 76 88 04</w:t>
            </w:r>
          </w:p>
          <w:p w14:paraId="0AB97C9D" w14:textId="0217332D" w:rsidR="004D26B7" w:rsidRPr="000B720F" w:rsidRDefault="006B0B60" w:rsidP="000B720F">
            <w:pPr>
              <w:spacing w:after="120"/>
              <w:rPr>
                <w:rStyle w:val="Hipervnculo"/>
                <w:color w:val="auto"/>
              </w:rPr>
            </w:pPr>
            <w:r w:rsidRPr="000B720F">
              <w:t xml:space="preserve">Correo electrónico: </w:t>
            </w:r>
            <w:hyperlink r:id="rId7" w:history="1">
              <w:r w:rsidR="000B720F" w:rsidRPr="000B720F">
                <w:rPr>
                  <w:rStyle w:val="Hipervnculo"/>
                </w:rPr>
                <w:t>wto.kaz.ntf@gmail.com</w:t>
              </w:r>
            </w:hyperlink>
          </w:p>
        </w:tc>
      </w:tr>
      <w:tr w:rsidR="004D26B7" w:rsidRPr="000B720F" w14:paraId="541C08AF" w14:textId="77777777" w:rsidTr="000B720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393F95" w14:textId="77777777" w:rsidR="00326D34" w:rsidRPr="000B720F" w:rsidRDefault="006B0B60" w:rsidP="000B720F">
            <w:pPr>
              <w:keepNext/>
              <w:keepLines/>
              <w:spacing w:before="120" w:after="120"/>
              <w:rPr>
                <w:b/>
              </w:rPr>
            </w:pPr>
            <w:r w:rsidRPr="000B720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4F7C13" w14:textId="61E706BD" w:rsidR="00FA7491" w:rsidRPr="000B720F" w:rsidRDefault="006B0B60" w:rsidP="000B720F">
            <w:pPr>
              <w:keepNext/>
              <w:keepLines/>
              <w:spacing w:before="120" w:after="120"/>
            </w:pPr>
            <w:r w:rsidRPr="000B720F">
              <w:rPr>
                <w:b/>
                <w:bCs/>
              </w:rPr>
              <w:t>Texto(s) disponible(s) en</w:t>
            </w:r>
            <w:r w:rsidR="000B720F" w:rsidRPr="000B720F">
              <w:rPr>
                <w:b/>
                <w:bCs/>
              </w:rPr>
              <w:t>: [</w:t>
            </w:r>
            <w:r w:rsidRPr="000B720F">
              <w:rPr>
                <w:b/>
                <w:bCs/>
              </w:rPr>
              <w:t>X] Organismo nacional encargado de la notificación, [X] Servicio nacional de información</w:t>
            </w:r>
            <w:r w:rsidR="000B720F" w:rsidRPr="000B720F">
              <w:rPr>
                <w:b/>
                <w:bCs/>
              </w:rPr>
              <w:t>. D</w:t>
            </w:r>
            <w:r w:rsidRPr="000B720F">
              <w:rPr>
                <w:b/>
                <w:bCs/>
              </w:rPr>
              <w:t>irección, número de fax y dirección de correo electrónico (en su caso) de otra institución:</w:t>
            </w:r>
          </w:p>
          <w:p w14:paraId="16C406CC" w14:textId="70730338" w:rsidR="00326D34" w:rsidRPr="000B720F" w:rsidRDefault="006B0B60" w:rsidP="000B720F">
            <w:pPr>
              <w:keepNext/>
              <w:keepLines/>
              <w:rPr>
                <w:bCs/>
              </w:rPr>
            </w:pPr>
            <w:proofErr w:type="spellStart"/>
            <w:r w:rsidRPr="000B720F">
              <w:rPr>
                <w:i/>
                <w:iCs/>
              </w:rPr>
              <w:t>Ministry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Trade</w:t>
            </w:r>
            <w:proofErr w:type="spellEnd"/>
            <w:r w:rsidRPr="000B720F">
              <w:rPr>
                <w:i/>
                <w:iCs/>
              </w:rPr>
              <w:t xml:space="preserve"> and </w:t>
            </w:r>
            <w:proofErr w:type="spellStart"/>
            <w:r w:rsidRPr="000B720F">
              <w:rPr>
                <w:i/>
                <w:iCs/>
              </w:rPr>
              <w:t>Integration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the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Republic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of</w:t>
            </w:r>
            <w:proofErr w:type="spellEnd"/>
            <w:r w:rsidRPr="000B720F">
              <w:rPr>
                <w:i/>
                <w:iCs/>
              </w:rPr>
              <w:t xml:space="preserve"> </w:t>
            </w:r>
            <w:proofErr w:type="spellStart"/>
            <w:r w:rsidRPr="000B720F">
              <w:rPr>
                <w:i/>
                <w:iCs/>
              </w:rPr>
              <w:t>Kazakhstan</w:t>
            </w:r>
            <w:proofErr w:type="spellEnd"/>
            <w:r w:rsidRPr="000B720F">
              <w:t xml:space="preserve"> (Ministerio de Comercio e Integración de la República de Kazajstán)</w:t>
            </w:r>
          </w:p>
          <w:p w14:paraId="79458471" w14:textId="77777777" w:rsidR="00326D34" w:rsidRPr="00BB2C78" w:rsidRDefault="006B0B60" w:rsidP="000B720F">
            <w:pPr>
              <w:keepNext/>
              <w:keepLines/>
              <w:rPr>
                <w:bCs/>
                <w:lang w:val="en-GB"/>
              </w:rPr>
            </w:pPr>
            <w:r w:rsidRPr="00BB2C78">
              <w:rPr>
                <w:i/>
                <w:iCs/>
                <w:lang w:val="en-GB"/>
              </w:rPr>
              <w:t xml:space="preserve">Department for Foreign Trade Activity Development </w:t>
            </w:r>
            <w:r w:rsidRPr="00BB2C78">
              <w:rPr>
                <w:lang w:val="en-GB"/>
              </w:rPr>
              <w:t>(Departamento de Desarrollo del Comercio Exterior)</w:t>
            </w:r>
          </w:p>
          <w:p w14:paraId="7AF6D610" w14:textId="38A544C9" w:rsidR="00326D34" w:rsidRPr="000B720F" w:rsidRDefault="006B0B60" w:rsidP="000B720F">
            <w:pPr>
              <w:keepNext/>
              <w:keepLines/>
              <w:rPr>
                <w:bCs/>
              </w:rPr>
            </w:pPr>
            <w:r w:rsidRPr="00BB2C78">
              <w:rPr>
                <w:lang w:val="en-GB"/>
              </w:rPr>
              <w:t>8 Mangilik Yel ave., "House of Ministries" Adm</w:t>
            </w:r>
            <w:r w:rsidR="000B720F" w:rsidRPr="00BB2C78">
              <w:rPr>
                <w:lang w:val="en-GB"/>
              </w:rPr>
              <w:t xml:space="preserve">. </w:t>
            </w:r>
            <w:proofErr w:type="spellStart"/>
            <w:r w:rsidR="000B720F" w:rsidRPr="000B720F">
              <w:t>B</w:t>
            </w:r>
            <w:r w:rsidRPr="000B720F">
              <w:t>ldg</w:t>
            </w:r>
            <w:proofErr w:type="spellEnd"/>
            <w:r w:rsidRPr="000B720F">
              <w:t xml:space="preserve">., </w:t>
            </w:r>
            <w:proofErr w:type="spellStart"/>
            <w:r w:rsidRPr="000B720F">
              <w:t>Entrance</w:t>
            </w:r>
            <w:proofErr w:type="spellEnd"/>
            <w:r w:rsidRPr="000B720F">
              <w:t xml:space="preserve"> 7</w:t>
            </w:r>
          </w:p>
          <w:p w14:paraId="6A7F1D1F" w14:textId="77777777" w:rsidR="00326D34" w:rsidRPr="000B720F" w:rsidRDefault="006B0B60" w:rsidP="000B720F">
            <w:pPr>
              <w:keepNext/>
              <w:keepLines/>
              <w:rPr>
                <w:bCs/>
              </w:rPr>
            </w:pPr>
            <w:proofErr w:type="spellStart"/>
            <w:r w:rsidRPr="000B720F">
              <w:t>Nursultán</w:t>
            </w:r>
            <w:proofErr w:type="spellEnd"/>
            <w:r w:rsidRPr="000B720F">
              <w:t>, República de Kazajstán, 010000</w:t>
            </w:r>
          </w:p>
          <w:p w14:paraId="298D0B19" w14:textId="516A95A5" w:rsidR="00326D34" w:rsidRPr="000B720F" w:rsidRDefault="006B0B60" w:rsidP="000B720F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0B720F">
              <w:t>Teléfono</w:t>
            </w:r>
            <w:r w:rsidR="000B720F" w:rsidRPr="000B720F">
              <w:t>: +</w:t>
            </w:r>
            <w:r w:rsidR="00B365ED" w:rsidRPr="000B720F">
              <w:t>7 7172 74 37 61</w:t>
            </w:r>
          </w:p>
          <w:p w14:paraId="22EF99F2" w14:textId="77777777" w:rsidR="00326D34" w:rsidRPr="000B720F" w:rsidRDefault="00F51274" w:rsidP="000B720F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0B720F">
              <w:tab/>
              <w:t>+7 7172 76 86 02</w:t>
            </w:r>
          </w:p>
          <w:p w14:paraId="5CF1A6EA" w14:textId="2B269BE9" w:rsidR="00326D34" w:rsidRPr="000B720F" w:rsidRDefault="006B0B60" w:rsidP="000B720F">
            <w:pPr>
              <w:keepNext/>
              <w:keepLines/>
              <w:rPr>
                <w:bCs/>
              </w:rPr>
            </w:pPr>
            <w:r w:rsidRPr="000B720F">
              <w:t>Fax</w:t>
            </w:r>
            <w:r w:rsidR="000B720F" w:rsidRPr="000B720F">
              <w:t>: +</w:t>
            </w:r>
            <w:r w:rsidRPr="000B720F">
              <w:t>7 7172 76 88 04</w:t>
            </w:r>
          </w:p>
          <w:p w14:paraId="3D9D3C38" w14:textId="6ED2DE26" w:rsidR="00326D34" w:rsidRPr="000B720F" w:rsidRDefault="006B0B60" w:rsidP="000B720F">
            <w:pPr>
              <w:keepNext/>
              <w:keepLines/>
              <w:spacing w:after="120"/>
              <w:rPr>
                <w:rStyle w:val="Hipervnculo"/>
                <w:color w:val="auto"/>
              </w:rPr>
            </w:pPr>
            <w:r w:rsidRPr="000B720F">
              <w:t xml:space="preserve">Correo electrónico: </w:t>
            </w:r>
            <w:hyperlink r:id="rId8" w:history="1">
              <w:r w:rsidR="000B720F" w:rsidRPr="000B720F">
                <w:rPr>
                  <w:rStyle w:val="Hipervnculo"/>
                </w:rPr>
                <w:t>wto.kaz.ntf@gmail.com</w:t>
              </w:r>
            </w:hyperlink>
          </w:p>
        </w:tc>
      </w:tr>
    </w:tbl>
    <w:p w14:paraId="52860155" w14:textId="77777777" w:rsidR="007141CF" w:rsidRPr="000B720F" w:rsidRDefault="007141CF" w:rsidP="000B720F"/>
    <w:sectPr w:rsidR="007141CF" w:rsidRPr="000B720F" w:rsidSect="000B7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CBB3" w14:textId="77777777" w:rsidR="007430BF" w:rsidRPr="000B720F" w:rsidRDefault="007430BF">
      <w:r w:rsidRPr="000B720F">
        <w:separator/>
      </w:r>
    </w:p>
  </w:endnote>
  <w:endnote w:type="continuationSeparator" w:id="0">
    <w:p w14:paraId="48778366" w14:textId="77777777" w:rsidR="007430BF" w:rsidRPr="000B720F" w:rsidRDefault="007430BF">
      <w:r w:rsidRPr="000B72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612D" w14:textId="1605952B" w:rsidR="007430BF" w:rsidRPr="000B720F" w:rsidRDefault="000B720F" w:rsidP="000B720F">
    <w:pPr>
      <w:pStyle w:val="Piedepgina"/>
    </w:pPr>
    <w:r w:rsidRPr="000B720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A048" w14:textId="13E8406F" w:rsidR="007430BF" w:rsidRPr="000B720F" w:rsidRDefault="000B720F" w:rsidP="000B720F">
    <w:pPr>
      <w:pStyle w:val="Piedepgina"/>
    </w:pPr>
    <w:r w:rsidRPr="000B720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CD7A" w14:textId="2961D2C2" w:rsidR="007430BF" w:rsidRPr="000B720F" w:rsidRDefault="000B720F" w:rsidP="000B720F">
    <w:pPr>
      <w:pStyle w:val="Piedepgina"/>
    </w:pPr>
    <w:r w:rsidRPr="000B720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200C" w14:textId="77777777" w:rsidR="007430BF" w:rsidRPr="000B720F" w:rsidRDefault="007430BF">
      <w:r w:rsidRPr="000B720F">
        <w:separator/>
      </w:r>
    </w:p>
  </w:footnote>
  <w:footnote w:type="continuationSeparator" w:id="0">
    <w:p w14:paraId="22E82899" w14:textId="77777777" w:rsidR="007430BF" w:rsidRPr="000B720F" w:rsidRDefault="007430BF">
      <w:r w:rsidRPr="000B72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9D46" w14:textId="77777777" w:rsidR="000B720F" w:rsidRPr="000B720F" w:rsidRDefault="000B720F" w:rsidP="000B720F">
    <w:pPr>
      <w:pStyle w:val="Encabezado"/>
      <w:spacing w:after="240"/>
      <w:jc w:val="center"/>
    </w:pPr>
    <w:r w:rsidRPr="000B720F">
      <w:t>G/SPS/N/KAZ/47</w:t>
    </w:r>
  </w:p>
  <w:p w14:paraId="39D02EAB" w14:textId="77777777" w:rsidR="000B720F" w:rsidRPr="000B720F" w:rsidRDefault="000B720F" w:rsidP="000B720F">
    <w:pPr>
      <w:pStyle w:val="Encabezado"/>
      <w:pBdr>
        <w:bottom w:val="single" w:sz="4" w:space="1" w:color="auto"/>
      </w:pBdr>
      <w:jc w:val="center"/>
    </w:pPr>
    <w:r w:rsidRPr="000B720F">
      <w:t xml:space="preserve">- </w:t>
    </w:r>
    <w:r w:rsidRPr="000B720F">
      <w:fldChar w:fldCharType="begin"/>
    </w:r>
    <w:r w:rsidRPr="000B720F">
      <w:instrText xml:space="preserve"> PAGE  \* Arabic  \* MERGEFORMAT </w:instrText>
    </w:r>
    <w:r w:rsidRPr="000B720F">
      <w:fldChar w:fldCharType="separate"/>
    </w:r>
    <w:r w:rsidRPr="000B720F">
      <w:t>1</w:t>
    </w:r>
    <w:r w:rsidRPr="000B720F">
      <w:fldChar w:fldCharType="end"/>
    </w:r>
    <w:r w:rsidRPr="000B720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0389" w14:textId="77777777" w:rsidR="000B720F" w:rsidRPr="000B720F" w:rsidRDefault="000B720F" w:rsidP="000B720F">
    <w:pPr>
      <w:pStyle w:val="Encabezado"/>
      <w:spacing w:after="240"/>
      <w:jc w:val="center"/>
    </w:pPr>
    <w:r w:rsidRPr="000B720F">
      <w:t>G/SPS/N/KAZ/47</w:t>
    </w:r>
  </w:p>
  <w:p w14:paraId="402E9F0C" w14:textId="77777777" w:rsidR="000B720F" w:rsidRPr="000B720F" w:rsidRDefault="000B720F" w:rsidP="000B720F">
    <w:pPr>
      <w:pStyle w:val="Encabezado"/>
      <w:pBdr>
        <w:bottom w:val="single" w:sz="4" w:space="1" w:color="auto"/>
      </w:pBdr>
      <w:jc w:val="center"/>
    </w:pPr>
    <w:r w:rsidRPr="000B720F">
      <w:t xml:space="preserve">- </w:t>
    </w:r>
    <w:r w:rsidRPr="000B720F">
      <w:fldChar w:fldCharType="begin"/>
    </w:r>
    <w:r w:rsidRPr="000B720F">
      <w:instrText xml:space="preserve"> PAGE  \* Arabic  \* MERGEFORMAT </w:instrText>
    </w:r>
    <w:r w:rsidRPr="000B720F">
      <w:fldChar w:fldCharType="separate"/>
    </w:r>
    <w:r w:rsidRPr="000B720F">
      <w:t>1</w:t>
    </w:r>
    <w:r w:rsidRPr="000B720F">
      <w:fldChar w:fldCharType="end"/>
    </w:r>
    <w:r w:rsidRPr="000B720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B720F" w:rsidRPr="000B720F" w14:paraId="63807269" w14:textId="77777777" w:rsidTr="000B720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5EA1B3" w14:textId="77777777" w:rsidR="000B720F" w:rsidRPr="000B720F" w:rsidRDefault="000B720F" w:rsidP="000B720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6E09F2" w14:textId="77777777" w:rsidR="000B720F" w:rsidRPr="000B720F" w:rsidRDefault="000B720F" w:rsidP="000B720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B720F" w:rsidRPr="000B720F" w14:paraId="37366BC0" w14:textId="77777777" w:rsidTr="000B720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B21CC1" w14:textId="60487630" w:rsidR="000B720F" w:rsidRPr="000B720F" w:rsidRDefault="000B720F" w:rsidP="000B720F">
          <w:pPr>
            <w:jc w:val="left"/>
            <w:rPr>
              <w:rFonts w:eastAsia="Verdana" w:cs="Verdana"/>
              <w:szCs w:val="18"/>
            </w:rPr>
          </w:pPr>
          <w:r w:rsidRPr="000B720F">
            <w:rPr>
              <w:rFonts w:eastAsia="Verdana" w:cs="Verdana"/>
              <w:noProof/>
              <w:szCs w:val="18"/>
            </w:rPr>
            <w:drawing>
              <wp:inline distT="0" distB="0" distL="0" distR="0" wp14:anchorId="56EAFB09" wp14:editId="7935502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06068F" w14:textId="77777777" w:rsidR="000B720F" w:rsidRPr="000B720F" w:rsidRDefault="000B720F" w:rsidP="000B720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B720F" w:rsidRPr="000B720F" w14:paraId="49CF5D60" w14:textId="77777777" w:rsidTr="000B720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D06963" w14:textId="77777777" w:rsidR="000B720F" w:rsidRPr="000B720F" w:rsidRDefault="000B720F" w:rsidP="000B720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67BD1F" w14:textId="5EF8B75D" w:rsidR="000B720F" w:rsidRPr="000B720F" w:rsidRDefault="000B720F" w:rsidP="000B720F">
          <w:pPr>
            <w:jc w:val="right"/>
            <w:rPr>
              <w:rFonts w:eastAsia="Verdana" w:cs="Verdana"/>
              <w:b/>
              <w:szCs w:val="18"/>
            </w:rPr>
          </w:pPr>
          <w:r w:rsidRPr="000B720F">
            <w:rPr>
              <w:b/>
              <w:szCs w:val="18"/>
            </w:rPr>
            <w:t>G/SPS/N/KAZ/47</w:t>
          </w:r>
        </w:p>
      </w:tc>
    </w:tr>
    <w:tr w:rsidR="000B720F" w:rsidRPr="000B720F" w14:paraId="697AE80E" w14:textId="77777777" w:rsidTr="000B720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33E0351" w14:textId="77777777" w:rsidR="000B720F" w:rsidRPr="000B720F" w:rsidRDefault="000B720F" w:rsidP="000B720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12134A" w14:textId="12BB2490" w:rsidR="000B720F" w:rsidRPr="000B720F" w:rsidRDefault="000B720F" w:rsidP="000B720F">
          <w:pPr>
            <w:jc w:val="right"/>
            <w:rPr>
              <w:rFonts w:eastAsia="Verdana" w:cs="Verdana"/>
              <w:szCs w:val="18"/>
            </w:rPr>
          </w:pPr>
          <w:r w:rsidRPr="000B720F">
            <w:rPr>
              <w:rFonts w:eastAsia="Verdana" w:cs="Verdana"/>
              <w:szCs w:val="18"/>
            </w:rPr>
            <w:t>7 de noviembre de 2019</w:t>
          </w:r>
        </w:p>
      </w:tc>
    </w:tr>
    <w:tr w:rsidR="000B720F" w:rsidRPr="000B720F" w14:paraId="14D9B04F" w14:textId="77777777" w:rsidTr="000B720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2549C3" w14:textId="2BFFED69" w:rsidR="000B720F" w:rsidRPr="000B720F" w:rsidRDefault="000B720F" w:rsidP="000B720F">
          <w:pPr>
            <w:jc w:val="left"/>
            <w:rPr>
              <w:rFonts w:eastAsia="Verdana" w:cs="Verdana"/>
              <w:b/>
              <w:szCs w:val="18"/>
            </w:rPr>
          </w:pPr>
          <w:r w:rsidRPr="000B720F">
            <w:rPr>
              <w:rFonts w:eastAsia="Verdana" w:cs="Verdana"/>
              <w:color w:val="FF0000"/>
              <w:szCs w:val="18"/>
            </w:rPr>
            <w:t>(19</w:t>
          </w:r>
          <w:r w:rsidRPr="000B720F">
            <w:rPr>
              <w:rFonts w:eastAsia="Verdana" w:cs="Verdana"/>
              <w:color w:val="FF0000"/>
              <w:szCs w:val="18"/>
            </w:rPr>
            <w:noBreakHyphen/>
          </w:r>
          <w:r w:rsidR="00BB2C78">
            <w:rPr>
              <w:rFonts w:eastAsia="Verdana" w:cs="Verdana"/>
              <w:color w:val="FF0000"/>
              <w:szCs w:val="18"/>
            </w:rPr>
            <w:t>7545</w:t>
          </w:r>
          <w:bookmarkStart w:id="0" w:name="_GoBack"/>
          <w:bookmarkEnd w:id="0"/>
          <w:r w:rsidRPr="000B720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8B8E2A" w14:textId="78412864" w:rsidR="000B720F" w:rsidRPr="000B720F" w:rsidRDefault="000B720F" w:rsidP="000B720F">
          <w:pPr>
            <w:jc w:val="right"/>
            <w:rPr>
              <w:rFonts w:eastAsia="Verdana" w:cs="Verdana"/>
              <w:szCs w:val="18"/>
            </w:rPr>
          </w:pPr>
          <w:r w:rsidRPr="000B720F">
            <w:rPr>
              <w:rFonts w:eastAsia="Verdana" w:cs="Verdana"/>
              <w:szCs w:val="18"/>
            </w:rPr>
            <w:t xml:space="preserve">Página: </w:t>
          </w:r>
          <w:r w:rsidRPr="000B720F">
            <w:rPr>
              <w:rFonts w:eastAsia="Verdana" w:cs="Verdana"/>
              <w:szCs w:val="18"/>
            </w:rPr>
            <w:fldChar w:fldCharType="begin"/>
          </w:r>
          <w:r w:rsidRPr="000B720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B720F">
            <w:rPr>
              <w:rFonts w:eastAsia="Verdana" w:cs="Verdana"/>
              <w:szCs w:val="18"/>
            </w:rPr>
            <w:fldChar w:fldCharType="separate"/>
          </w:r>
          <w:r w:rsidRPr="000B720F">
            <w:rPr>
              <w:rFonts w:eastAsia="Verdana" w:cs="Verdana"/>
              <w:szCs w:val="18"/>
            </w:rPr>
            <w:t>1</w:t>
          </w:r>
          <w:r w:rsidRPr="000B720F">
            <w:rPr>
              <w:rFonts w:eastAsia="Verdana" w:cs="Verdana"/>
              <w:szCs w:val="18"/>
            </w:rPr>
            <w:fldChar w:fldCharType="end"/>
          </w:r>
          <w:r w:rsidRPr="000B720F">
            <w:rPr>
              <w:rFonts w:eastAsia="Verdana" w:cs="Verdana"/>
              <w:szCs w:val="18"/>
            </w:rPr>
            <w:t>/</w:t>
          </w:r>
          <w:r w:rsidRPr="000B720F">
            <w:rPr>
              <w:rFonts w:eastAsia="Verdana" w:cs="Verdana"/>
              <w:szCs w:val="18"/>
            </w:rPr>
            <w:fldChar w:fldCharType="begin"/>
          </w:r>
          <w:r w:rsidRPr="000B720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B720F">
            <w:rPr>
              <w:rFonts w:eastAsia="Verdana" w:cs="Verdana"/>
              <w:szCs w:val="18"/>
            </w:rPr>
            <w:fldChar w:fldCharType="separate"/>
          </w:r>
          <w:r w:rsidRPr="000B720F">
            <w:rPr>
              <w:rFonts w:eastAsia="Verdana" w:cs="Verdana"/>
              <w:szCs w:val="18"/>
            </w:rPr>
            <w:t>3</w:t>
          </w:r>
          <w:r w:rsidRPr="000B720F">
            <w:rPr>
              <w:rFonts w:eastAsia="Verdana" w:cs="Verdana"/>
              <w:szCs w:val="18"/>
            </w:rPr>
            <w:fldChar w:fldCharType="end"/>
          </w:r>
        </w:p>
      </w:tc>
    </w:tr>
    <w:tr w:rsidR="000B720F" w:rsidRPr="000B720F" w14:paraId="5F474DF7" w14:textId="77777777" w:rsidTr="000B720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4D9260" w14:textId="56CC862C" w:rsidR="000B720F" w:rsidRPr="000B720F" w:rsidRDefault="000B720F" w:rsidP="000B720F">
          <w:pPr>
            <w:jc w:val="left"/>
            <w:rPr>
              <w:rFonts w:eastAsia="Verdana" w:cs="Verdana"/>
              <w:szCs w:val="18"/>
            </w:rPr>
          </w:pPr>
          <w:r w:rsidRPr="000B720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F55840" w14:textId="0D50DFE8" w:rsidR="000B720F" w:rsidRPr="000B720F" w:rsidRDefault="000B720F" w:rsidP="000B720F">
          <w:pPr>
            <w:jc w:val="right"/>
            <w:rPr>
              <w:rFonts w:eastAsia="Verdana" w:cs="Verdana"/>
              <w:bCs/>
              <w:szCs w:val="18"/>
            </w:rPr>
          </w:pPr>
          <w:r w:rsidRPr="000B720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55529BA" w14:textId="77777777" w:rsidR="007430BF" w:rsidRPr="000B720F" w:rsidRDefault="007430BF" w:rsidP="000B72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D4E5BE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E7AEE54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73A84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E499BC"/>
    <w:numStyleLink w:val="LegalHeadings"/>
  </w:abstractNum>
  <w:abstractNum w:abstractNumId="12" w15:restartNumberingAfterBreak="0">
    <w:nsid w:val="57551E12"/>
    <w:multiLevelType w:val="multilevel"/>
    <w:tmpl w:val="6BE499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B720F"/>
    <w:rsid w:val="0011356B"/>
    <w:rsid w:val="00125F47"/>
    <w:rsid w:val="0013337F"/>
    <w:rsid w:val="00160C51"/>
    <w:rsid w:val="00182B84"/>
    <w:rsid w:val="001D562F"/>
    <w:rsid w:val="001E291F"/>
    <w:rsid w:val="00233408"/>
    <w:rsid w:val="00254D99"/>
    <w:rsid w:val="00256244"/>
    <w:rsid w:val="00257494"/>
    <w:rsid w:val="0027067B"/>
    <w:rsid w:val="002874BB"/>
    <w:rsid w:val="002D3975"/>
    <w:rsid w:val="00326D34"/>
    <w:rsid w:val="0033430E"/>
    <w:rsid w:val="00335025"/>
    <w:rsid w:val="0033721D"/>
    <w:rsid w:val="003572B4"/>
    <w:rsid w:val="00377217"/>
    <w:rsid w:val="003B0CA7"/>
    <w:rsid w:val="003C66CC"/>
    <w:rsid w:val="003E032D"/>
    <w:rsid w:val="00467032"/>
    <w:rsid w:val="0046754A"/>
    <w:rsid w:val="00475E67"/>
    <w:rsid w:val="00486BC3"/>
    <w:rsid w:val="00494518"/>
    <w:rsid w:val="004A10F0"/>
    <w:rsid w:val="004A4CC3"/>
    <w:rsid w:val="004C00BD"/>
    <w:rsid w:val="004D1783"/>
    <w:rsid w:val="004D23AF"/>
    <w:rsid w:val="004D26B7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B0B60"/>
    <w:rsid w:val="006E5090"/>
    <w:rsid w:val="006F1CC4"/>
    <w:rsid w:val="006F5826"/>
    <w:rsid w:val="00700181"/>
    <w:rsid w:val="007024AB"/>
    <w:rsid w:val="007141CF"/>
    <w:rsid w:val="007430B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67839"/>
    <w:rsid w:val="009966BE"/>
    <w:rsid w:val="009A6F54"/>
    <w:rsid w:val="009C6F60"/>
    <w:rsid w:val="009E4F5D"/>
    <w:rsid w:val="00A33716"/>
    <w:rsid w:val="00A56539"/>
    <w:rsid w:val="00A6057A"/>
    <w:rsid w:val="00A62128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365ED"/>
    <w:rsid w:val="00B52738"/>
    <w:rsid w:val="00B56EDC"/>
    <w:rsid w:val="00B62ADC"/>
    <w:rsid w:val="00BB1F84"/>
    <w:rsid w:val="00BB2C78"/>
    <w:rsid w:val="00BB4E9D"/>
    <w:rsid w:val="00BD0895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51274"/>
    <w:rsid w:val="00F766DE"/>
    <w:rsid w:val="00F778D1"/>
    <w:rsid w:val="00FA5EBC"/>
    <w:rsid w:val="00FA7491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8B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0B720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0B720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0B720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0B720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0B720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0B720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0B720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0B720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0B720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0B720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0B720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0B720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0B720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0B720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0B72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0B720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0B720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0B720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0B720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0B720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B720F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0B720F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0B720F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0B720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B720F"/>
    <w:pPr>
      <w:numPr>
        <w:numId w:val="6"/>
      </w:numPr>
    </w:pPr>
  </w:style>
  <w:style w:type="paragraph" w:styleId="Listaconvietas">
    <w:name w:val="List Bullet"/>
    <w:basedOn w:val="Normal"/>
    <w:uiPriority w:val="1"/>
    <w:rsid w:val="000B720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0B720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0B720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0B720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0B720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B720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B720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B720F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0B720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0B720F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0B720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0B720F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0B720F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0B720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B720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B720F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0B720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0B720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0B720F"/>
    <w:pPr>
      <w:ind w:left="567" w:right="567" w:firstLine="0"/>
    </w:pPr>
  </w:style>
  <w:style w:type="character" w:styleId="Refdenotaalpie">
    <w:name w:val="footnote reference"/>
    <w:uiPriority w:val="5"/>
    <w:rsid w:val="000B720F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0B720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0B720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B720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B720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B720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B720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B720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0B720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0B720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0B720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B72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0B720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0B720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B720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B720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B720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0B720F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0B720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0B720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B720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0B720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B720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0B720F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0B720F"/>
  </w:style>
  <w:style w:type="paragraph" w:styleId="Textodebloque">
    <w:name w:val="Block Text"/>
    <w:basedOn w:val="Normal"/>
    <w:uiPriority w:val="99"/>
    <w:semiHidden/>
    <w:unhideWhenUsed/>
    <w:rsid w:val="000B72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B720F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B72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B720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B72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B72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B720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0B720F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0B720F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20F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B72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720F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B7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B720F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B720F"/>
  </w:style>
  <w:style w:type="character" w:customStyle="1" w:styleId="FechaCar">
    <w:name w:val="Fecha Car"/>
    <w:basedOn w:val="Fuentedeprrafopredeter"/>
    <w:link w:val="Fecha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720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B720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B720F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0B720F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0B72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B720F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0B720F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0B720F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B720F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B720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0B720F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0B720F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0B720F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0B720F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B720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B720F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0B720F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0B720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0B720F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0B720F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0B720F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0B720F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0B720F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0B720F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0B720F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0B720F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0B720F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0B720F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B720F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0B720F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0B7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0B720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0B720F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0B720F"/>
    <w:rPr>
      <w:lang w:val="es-ES"/>
    </w:rPr>
  </w:style>
  <w:style w:type="paragraph" w:styleId="Lista">
    <w:name w:val="List"/>
    <w:basedOn w:val="Normal"/>
    <w:uiPriority w:val="99"/>
    <w:semiHidden/>
    <w:unhideWhenUsed/>
    <w:rsid w:val="000B72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B72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B72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B72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B720F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B720F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B720F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B720F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B720F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B720F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0B720F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0B720F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0B720F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0B720F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0B720F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0B7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B720F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B72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B720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0B720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720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B720F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B720F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B720F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B720F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0B720F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720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0B720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0B720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B720F"/>
  </w:style>
  <w:style w:type="character" w:customStyle="1" w:styleId="SaludoCar">
    <w:name w:val="Saludo Car"/>
    <w:basedOn w:val="Fuentedeprrafopredeter"/>
    <w:link w:val="Saludo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0B720F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B720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0B720F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0B720F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0B720F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0B72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B720F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B365ED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A74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A74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A74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A7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A7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A7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A7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A7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A7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A7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A74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A7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A7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A7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A7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A7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A7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FA7491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A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A74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A74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A74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A74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A74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A74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A74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A74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A74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A74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A74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A74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A74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A74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A74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A74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A74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A74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FA7491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FA74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A74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A74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A7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A74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FA7491"/>
    <w:rPr>
      <w:u w:val="dotted"/>
      <w:lang w:val="es-ES"/>
    </w:rPr>
  </w:style>
  <w:style w:type="table" w:styleId="Tablaconcuadrculaclara">
    <w:name w:val="Grid Table Light"/>
    <w:basedOn w:val="Tablanormal"/>
    <w:uiPriority w:val="40"/>
    <w:rsid w:val="00FA74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.kaz.ntf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to.kaz.ntf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3</Pages>
  <Words>931</Words>
  <Characters>5202</Characters>
  <Application>Microsoft Office Word</Application>
  <DocSecurity>0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 NOTIFICACIÓN DE MEDIDAS DE URGENCIA NOTIFICACIÓN DE MEDIDAS DE URGENCIA</dc:title>
  <dc:creator/>
  <dc:description>LDIMD - DTU</dc:description>
  <cp:lastModifiedBy/>
  <cp:revision>9</cp:revision>
  <dcterms:created xsi:type="dcterms:W3CDTF">2019-11-05T12:19:00Z</dcterms:created>
  <dcterms:modified xsi:type="dcterms:W3CDTF">2019-11-13T15:09:00Z</dcterms:modified>
</cp:coreProperties>
</file>