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C36AA6" w:rsidRDefault="00C36AA6" w:rsidP="00C36AA6">
      <w:pPr>
        <w:pStyle w:val="Titre"/>
        <w:rPr>
          <w:caps w:val="0"/>
          <w:kern w:val="0"/>
        </w:rPr>
      </w:pPr>
      <w:bookmarkStart w:id="8" w:name="_Hlk4656145"/>
      <w:r w:rsidRPr="00C36AA6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36AA6" w:rsidRPr="00C36AA6" w:rsidTr="00C36AA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  <w:jc w:val="left"/>
            </w:pPr>
            <w:r w:rsidRPr="00C36AA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</w:pPr>
            <w:r w:rsidRPr="00C36AA6">
              <w:rPr>
                <w:b/>
              </w:rPr>
              <w:t>Miembro que notifica</w:t>
            </w:r>
            <w:r w:rsidR="00C36AA6" w:rsidRPr="00C36AA6">
              <w:rPr>
                <w:b/>
              </w:rPr>
              <w:t xml:space="preserve">: </w:t>
            </w:r>
            <w:proofErr w:type="spellStart"/>
            <w:r w:rsidR="00C36AA6" w:rsidRPr="00C36AA6">
              <w:rPr>
                <w:u w:val="single"/>
              </w:rPr>
              <w:t>K</w:t>
            </w:r>
            <w:r w:rsidRPr="00C36AA6">
              <w:rPr>
                <w:u w:val="single"/>
              </w:rPr>
              <w:t>ENYA</w:t>
            </w:r>
            <w:proofErr w:type="spellEnd"/>
          </w:p>
          <w:p w:rsidR="00EA4725" w:rsidRPr="00C36AA6" w:rsidRDefault="009F1A44" w:rsidP="00C36AA6">
            <w:pPr>
              <w:spacing w:after="120"/>
            </w:pPr>
            <w:r w:rsidRPr="00C36AA6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C36AA6" w:rsidRPr="00C36AA6" w:rsidTr="00C36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  <w:jc w:val="left"/>
            </w:pPr>
            <w:r w:rsidRPr="00C36AA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</w:pPr>
            <w:r w:rsidRPr="00C36AA6">
              <w:rPr>
                <w:b/>
              </w:rPr>
              <w:t>Organismo responsable</w:t>
            </w:r>
            <w:r w:rsidR="00C36AA6" w:rsidRPr="00C36AA6">
              <w:rPr>
                <w:b/>
              </w:rPr>
              <w:t xml:space="preserve">: </w:t>
            </w:r>
            <w:proofErr w:type="spellStart"/>
            <w:r w:rsidR="00C36AA6" w:rsidRPr="00C36AA6">
              <w:rPr>
                <w:i/>
                <w:iCs/>
              </w:rPr>
              <w:t>K</w:t>
            </w:r>
            <w:r w:rsidRPr="00C36AA6">
              <w:rPr>
                <w:i/>
                <w:iCs/>
              </w:rPr>
              <w:t>enya</w:t>
            </w:r>
            <w:proofErr w:type="spellEnd"/>
            <w:r w:rsidRPr="00C36AA6">
              <w:rPr>
                <w:i/>
                <w:iCs/>
              </w:rPr>
              <w:t xml:space="preserve"> Bureau </w:t>
            </w:r>
            <w:proofErr w:type="spellStart"/>
            <w:r w:rsidRPr="00C36AA6">
              <w:rPr>
                <w:i/>
                <w:iCs/>
              </w:rPr>
              <w:t>of</w:t>
            </w:r>
            <w:proofErr w:type="spellEnd"/>
            <w:r w:rsidRPr="00C36AA6">
              <w:rPr>
                <w:i/>
                <w:iCs/>
              </w:rPr>
              <w:t xml:space="preserve"> </w:t>
            </w:r>
            <w:proofErr w:type="spellStart"/>
            <w:r w:rsidRPr="00C36AA6">
              <w:rPr>
                <w:i/>
                <w:iCs/>
              </w:rPr>
              <w:t>Standards</w:t>
            </w:r>
            <w:proofErr w:type="spellEnd"/>
            <w:r w:rsidRPr="00C36AA6">
              <w:t xml:space="preserve"> (Oficina de Normas de </w:t>
            </w:r>
            <w:proofErr w:type="spellStart"/>
            <w:r w:rsidRPr="00C36AA6">
              <w:t>Kenya</w:t>
            </w:r>
            <w:proofErr w:type="spellEnd"/>
            <w:r w:rsidRPr="00C36AA6">
              <w:t>)</w:t>
            </w:r>
          </w:p>
        </w:tc>
      </w:tr>
      <w:tr w:rsidR="00C36AA6" w:rsidRPr="00C36AA6" w:rsidTr="00C36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  <w:jc w:val="left"/>
            </w:pPr>
            <w:r w:rsidRPr="00C36AA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</w:pPr>
            <w:r w:rsidRPr="00C36AA6">
              <w:rPr>
                <w:b/>
              </w:rPr>
              <w:t>Productos abarcados (número de la(s) partida(s) arancelaria(s) según se especifica en las listas nacionales depositadas en la OMC</w:t>
            </w:r>
            <w:r w:rsidR="00C36AA6" w:rsidRPr="00C36AA6">
              <w:rPr>
                <w:b/>
              </w:rPr>
              <w:t>; d</w:t>
            </w:r>
            <w:r w:rsidRPr="00C36AA6">
              <w:rPr>
                <w:b/>
              </w:rPr>
              <w:t xml:space="preserve">eberá </w:t>
            </w:r>
            <w:proofErr w:type="gramStart"/>
            <w:r w:rsidRPr="00C36AA6">
              <w:rPr>
                <w:b/>
              </w:rPr>
              <w:t>indicarse</w:t>
            </w:r>
            <w:proofErr w:type="gramEnd"/>
            <w:r w:rsidRPr="00C36AA6">
              <w:rPr>
                <w:b/>
              </w:rPr>
              <w:t xml:space="preserve"> además, cuando proceda, el número de partida de la ICS)</w:t>
            </w:r>
            <w:r w:rsidR="00C36AA6" w:rsidRPr="00C36AA6">
              <w:rPr>
                <w:b/>
              </w:rPr>
              <w:t xml:space="preserve">: </w:t>
            </w:r>
            <w:r w:rsidR="00C36AA6" w:rsidRPr="00C36AA6">
              <w:t>C</w:t>
            </w:r>
            <w:r w:rsidRPr="00C36AA6">
              <w:t>arne.</w:t>
            </w:r>
          </w:p>
        </w:tc>
      </w:tr>
      <w:tr w:rsidR="00C36AA6" w:rsidRPr="00C36AA6" w:rsidTr="00C36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  <w:jc w:val="left"/>
              <w:rPr>
                <w:b/>
              </w:rPr>
            </w:pPr>
            <w:r w:rsidRPr="00C36AA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  <w:rPr>
                <w:b/>
                <w:bCs/>
              </w:rPr>
            </w:pPr>
            <w:r w:rsidRPr="00C36AA6">
              <w:rPr>
                <w:b/>
              </w:rPr>
              <w:t>Regiones o países que podrían verse afectados, en la medida en que sea procedente o factible:</w:t>
            </w:r>
          </w:p>
          <w:p w:rsidR="00EC2B23" w:rsidRPr="00C36AA6" w:rsidRDefault="009F1A44" w:rsidP="00C36AA6">
            <w:pPr>
              <w:spacing w:after="120"/>
              <w:ind w:left="607" w:hanging="607"/>
              <w:rPr>
                <w:b/>
              </w:rPr>
            </w:pPr>
            <w:r w:rsidRPr="00C36AA6">
              <w:rPr>
                <w:b/>
              </w:rPr>
              <w:t>[X]</w:t>
            </w:r>
            <w:r w:rsidRPr="00C36AA6">
              <w:rPr>
                <w:b/>
              </w:rPr>
              <w:tab/>
              <w:t>Todos los interlocutores comerciales</w:t>
            </w:r>
          </w:p>
          <w:p w:rsidR="00EA4725" w:rsidRPr="00C36AA6" w:rsidRDefault="00C36AA6" w:rsidP="00C36AA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36AA6">
              <w:rPr>
                <w:b/>
                <w:bCs/>
              </w:rPr>
              <w:t>[ ]</w:t>
            </w:r>
            <w:proofErr w:type="gramEnd"/>
            <w:r w:rsidR="00EC2B23" w:rsidRPr="00C36AA6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C36AA6" w:rsidRPr="00C36AA6" w:rsidTr="00C36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  <w:jc w:val="left"/>
            </w:pPr>
            <w:r w:rsidRPr="00C36AA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</w:pPr>
            <w:r w:rsidRPr="00C36AA6">
              <w:rPr>
                <w:b/>
              </w:rPr>
              <w:t>Título del documento notificado</w:t>
            </w:r>
            <w:r w:rsidR="00C36AA6" w:rsidRPr="00C36AA6">
              <w:rPr>
                <w:b/>
              </w:rPr>
              <w:t xml:space="preserve">: </w:t>
            </w:r>
            <w:r w:rsidR="00C36AA6" w:rsidRPr="00C36AA6">
              <w:t>P</w:t>
            </w:r>
            <w:r w:rsidRPr="00C36AA6">
              <w:t xml:space="preserve">royecto de Norma de África Oriental </w:t>
            </w:r>
            <w:proofErr w:type="spellStart"/>
            <w:r w:rsidRPr="00C36AA6">
              <w:t>DEAS</w:t>
            </w:r>
            <w:proofErr w:type="spellEnd"/>
            <w:r w:rsidRPr="00C36AA6">
              <w:t xml:space="preserve"> 955:2019, </w:t>
            </w:r>
            <w:proofErr w:type="spellStart"/>
            <w:r w:rsidRPr="00C36AA6">
              <w:rPr>
                <w:i/>
                <w:iCs/>
              </w:rPr>
              <w:t>Hygienic</w:t>
            </w:r>
            <w:proofErr w:type="spellEnd"/>
            <w:r w:rsidRPr="00C36AA6">
              <w:rPr>
                <w:i/>
                <w:iCs/>
              </w:rPr>
              <w:t xml:space="preserve"> </w:t>
            </w:r>
            <w:proofErr w:type="spellStart"/>
            <w:r w:rsidRPr="00C36AA6">
              <w:rPr>
                <w:i/>
                <w:iCs/>
              </w:rPr>
              <w:t>Requirement</w:t>
            </w:r>
            <w:proofErr w:type="spellEnd"/>
            <w:r w:rsidRPr="00C36AA6">
              <w:rPr>
                <w:i/>
                <w:iCs/>
              </w:rPr>
              <w:t xml:space="preserve"> </w:t>
            </w:r>
            <w:proofErr w:type="spellStart"/>
            <w:r w:rsidRPr="00C36AA6">
              <w:rPr>
                <w:i/>
                <w:iCs/>
              </w:rPr>
              <w:t>for</w:t>
            </w:r>
            <w:proofErr w:type="spellEnd"/>
            <w:r w:rsidRPr="00C36AA6">
              <w:rPr>
                <w:i/>
                <w:iCs/>
              </w:rPr>
              <w:t xml:space="preserve"> </w:t>
            </w:r>
            <w:proofErr w:type="spellStart"/>
            <w:r w:rsidRPr="00C36AA6">
              <w:rPr>
                <w:i/>
                <w:iCs/>
              </w:rPr>
              <w:t>the</w:t>
            </w:r>
            <w:proofErr w:type="spellEnd"/>
            <w:r w:rsidRPr="00C36AA6">
              <w:rPr>
                <w:i/>
                <w:iCs/>
              </w:rPr>
              <w:t xml:space="preserve"> </w:t>
            </w:r>
            <w:proofErr w:type="spellStart"/>
            <w:r w:rsidRPr="00C36AA6">
              <w:rPr>
                <w:i/>
                <w:iCs/>
              </w:rPr>
              <w:t>Production</w:t>
            </w:r>
            <w:proofErr w:type="spellEnd"/>
            <w:r w:rsidRPr="00C36AA6">
              <w:rPr>
                <w:i/>
                <w:iCs/>
              </w:rPr>
              <w:t xml:space="preserve"> </w:t>
            </w:r>
            <w:proofErr w:type="spellStart"/>
            <w:r w:rsidRPr="00C36AA6">
              <w:rPr>
                <w:i/>
                <w:iCs/>
              </w:rPr>
              <w:t>of</w:t>
            </w:r>
            <w:proofErr w:type="spellEnd"/>
            <w:r w:rsidRPr="00C36AA6">
              <w:rPr>
                <w:i/>
                <w:iCs/>
              </w:rPr>
              <w:t xml:space="preserve"> </w:t>
            </w:r>
            <w:proofErr w:type="spellStart"/>
            <w:r w:rsidRPr="00C36AA6">
              <w:rPr>
                <w:i/>
                <w:iCs/>
              </w:rPr>
              <w:t>Packaged</w:t>
            </w:r>
            <w:proofErr w:type="spellEnd"/>
            <w:r w:rsidRPr="00C36AA6">
              <w:rPr>
                <w:i/>
                <w:iCs/>
              </w:rPr>
              <w:t xml:space="preserve"> </w:t>
            </w:r>
            <w:proofErr w:type="spellStart"/>
            <w:r w:rsidRPr="00C36AA6">
              <w:rPr>
                <w:i/>
                <w:iCs/>
              </w:rPr>
              <w:t>Meat</w:t>
            </w:r>
            <w:proofErr w:type="spellEnd"/>
            <w:r w:rsidRPr="00C36AA6">
              <w:rPr>
                <w:i/>
                <w:iCs/>
              </w:rPr>
              <w:t xml:space="preserve"> </w:t>
            </w:r>
            <w:proofErr w:type="spellStart"/>
            <w:r w:rsidRPr="00C36AA6">
              <w:rPr>
                <w:i/>
                <w:iCs/>
              </w:rPr>
              <w:t>Products</w:t>
            </w:r>
            <w:proofErr w:type="spellEnd"/>
            <w:r w:rsidRPr="00C36AA6">
              <w:rPr>
                <w:i/>
                <w:iCs/>
              </w:rPr>
              <w:t xml:space="preserve"> </w:t>
            </w:r>
            <w:r w:rsidRPr="00C36AA6">
              <w:t>(Requisitos de higiene para la producción de productos cárnicos envasados)</w:t>
            </w:r>
            <w:r w:rsidR="00C36AA6" w:rsidRPr="00C36AA6">
              <w:rPr>
                <w:i/>
                <w:iCs/>
              </w:rPr>
              <w:t xml:space="preserve">. </w:t>
            </w:r>
            <w:r w:rsidR="00C36AA6" w:rsidRPr="00C36AA6">
              <w:rPr>
                <w:b/>
              </w:rPr>
              <w:t>I</w:t>
            </w:r>
            <w:r w:rsidRPr="00C36AA6">
              <w:rPr>
                <w:b/>
              </w:rPr>
              <w:t>dioma(s)</w:t>
            </w:r>
            <w:r w:rsidR="00C36AA6" w:rsidRPr="00C36AA6">
              <w:rPr>
                <w:b/>
              </w:rPr>
              <w:t xml:space="preserve">: </w:t>
            </w:r>
            <w:r w:rsidR="00C36AA6" w:rsidRPr="00C36AA6">
              <w:t>i</w:t>
            </w:r>
            <w:r w:rsidRPr="00C36AA6">
              <w:t>nglés</w:t>
            </w:r>
            <w:r w:rsidR="00C36AA6" w:rsidRPr="00C36AA6">
              <w:t xml:space="preserve">. </w:t>
            </w:r>
            <w:r w:rsidR="00C36AA6" w:rsidRPr="00C36AA6">
              <w:rPr>
                <w:b/>
              </w:rPr>
              <w:t>N</w:t>
            </w:r>
            <w:r w:rsidRPr="00C36AA6">
              <w:rPr>
                <w:b/>
              </w:rPr>
              <w:t>úmero de páginas</w:t>
            </w:r>
            <w:r w:rsidR="00C36AA6" w:rsidRPr="00C36AA6">
              <w:rPr>
                <w:b/>
              </w:rPr>
              <w:t xml:space="preserve">: </w:t>
            </w:r>
            <w:r w:rsidR="00C36AA6" w:rsidRPr="00C36AA6">
              <w:t>1</w:t>
            </w:r>
            <w:r w:rsidRPr="00C36AA6">
              <w:t>5.</w:t>
            </w:r>
          </w:p>
          <w:p w:rsidR="00EA4725" w:rsidRPr="00C36AA6" w:rsidRDefault="0081692F" w:rsidP="00C36AA6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C36AA6" w:rsidRPr="00C36AA6">
                <w:rPr>
                  <w:rStyle w:val="Lienhypertexte"/>
                </w:rPr>
                <w:t>https://members.wto.org/crnattachments/2019/SPS/KEN/19_1590_00_e.pdf</w:t>
              </w:r>
            </w:hyperlink>
          </w:p>
        </w:tc>
      </w:tr>
      <w:tr w:rsidR="00C36AA6" w:rsidRPr="00C36AA6" w:rsidTr="00C36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  <w:jc w:val="left"/>
            </w:pPr>
            <w:r w:rsidRPr="00C36AA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</w:pPr>
            <w:r w:rsidRPr="00C36AA6">
              <w:rPr>
                <w:b/>
              </w:rPr>
              <w:t>Descripción del contenido</w:t>
            </w:r>
            <w:r w:rsidR="00C36AA6" w:rsidRPr="00C36AA6">
              <w:rPr>
                <w:b/>
              </w:rPr>
              <w:t xml:space="preserve">: </w:t>
            </w:r>
            <w:r w:rsidR="00C36AA6" w:rsidRPr="00C36AA6">
              <w:t>E</w:t>
            </w:r>
            <w:r w:rsidRPr="00C36AA6">
              <w:t>n el Proyecto de Norma de África Oriental notificado se establecen requisitos para la producción de productos cárnicos envasados elaborados o fabricados en establecimientos del sector.</w:t>
            </w:r>
          </w:p>
        </w:tc>
      </w:tr>
      <w:tr w:rsidR="00C36AA6" w:rsidRPr="00C36AA6" w:rsidTr="00C36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  <w:jc w:val="left"/>
            </w:pPr>
            <w:r w:rsidRPr="00C36AA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</w:pPr>
            <w:r w:rsidRPr="00C36AA6">
              <w:rPr>
                <w:b/>
              </w:rPr>
              <w:t>Objetivo y razón de ser</w:t>
            </w:r>
            <w:r w:rsidR="00C36AA6" w:rsidRPr="00C36AA6">
              <w:rPr>
                <w:b/>
              </w:rPr>
              <w:t>: [</w:t>
            </w:r>
            <w:r w:rsidRPr="00C36AA6">
              <w:rPr>
                <w:b/>
              </w:rPr>
              <w:t xml:space="preserve">X] inocuidad de los alimentos, </w:t>
            </w:r>
            <w:proofErr w:type="gramStart"/>
            <w:r w:rsidR="00C36AA6" w:rsidRPr="00C36AA6">
              <w:rPr>
                <w:b/>
              </w:rPr>
              <w:t>[ ]</w:t>
            </w:r>
            <w:proofErr w:type="gramEnd"/>
            <w:r w:rsidRPr="00C36AA6">
              <w:rPr>
                <w:b/>
              </w:rPr>
              <w:t xml:space="preserve"> sanidad animal, </w:t>
            </w:r>
            <w:r w:rsidR="00C36AA6" w:rsidRPr="00C36AA6">
              <w:rPr>
                <w:b/>
              </w:rPr>
              <w:t>[ ]</w:t>
            </w:r>
            <w:r w:rsidRPr="00C36AA6">
              <w:rPr>
                <w:b/>
              </w:rPr>
              <w:t xml:space="preserve"> preservación de los vegetales, </w:t>
            </w:r>
            <w:r w:rsidR="00C36AA6" w:rsidRPr="00C36AA6">
              <w:rPr>
                <w:b/>
              </w:rPr>
              <w:t>[ ]</w:t>
            </w:r>
            <w:r w:rsidRPr="00C36AA6">
              <w:rPr>
                <w:b/>
              </w:rPr>
              <w:t xml:space="preserve"> protección de la salud humana contra las enfermedades o plagas animales o vegetales, </w:t>
            </w:r>
            <w:r w:rsidR="00C36AA6" w:rsidRPr="00C36AA6">
              <w:rPr>
                <w:b/>
              </w:rPr>
              <w:t>[ ]</w:t>
            </w:r>
            <w:r w:rsidRPr="00C36AA6">
              <w:rPr>
                <w:b/>
              </w:rPr>
              <w:t xml:space="preserve"> protección del territorio contra otros daños causados por plagas. </w:t>
            </w:r>
          </w:p>
        </w:tc>
      </w:tr>
      <w:tr w:rsidR="00C36AA6" w:rsidRPr="00C36AA6" w:rsidTr="00C36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  <w:jc w:val="left"/>
              <w:rPr>
                <w:b/>
              </w:rPr>
            </w:pPr>
            <w:r w:rsidRPr="00C36AA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</w:pPr>
            <w:r w:rsidRPr="00C36AA6">
              <w:rPr>
                <w:b/>
              </w:rPr>
              <w:t>¿Existe una norma internacional pertinente</w:t>
            </w:r>
            <w:r w:rsidR="00C36AA6" w:rsidRPr="00C36AA6">
              <w:rPr>
                <w:b/>
              </w:rPr>
              <w:t>? D</w:t>
            </w:r>
            <w:r w:rsidRPr="00C36AA6">
              <w:rPr>
                <w:b/>
              </w:rPr>
              <w:t>e ser así, indíquese la norma:</w:t>
            </w:r>
          </w:p>
          <w:p w:rsidR="00EC2B23" w:rsidRPr="00C36AA6" w:rsidRDefault="00C36AA6" w:rsidP="00C36AA6">
            <w:pPr>
              <w:spacing w:after="120"/>
              <w:ind w:left="720" w:hanging="720"/>
            </w:pPr>
            <w:proofErr w:type="gramStart"/>
            <w:r w:rsidRPr="00C36AA6">
              <w:rPr>
                <w:b/>
                <w:bCs/>
              </w:rPr>
              <w:t>[ ]</w:t>
            </w:r>
            <w:proofErr w:type="gramEnd"/>
            <w:r w:rsidR="00EC2B23" w:rsidRPr="00C36AA6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EC2B23" w:rsidRPr="00C36AA6">
              <w:rPr>
                <w:b/>
                <w:bCs/>
              </w:rPr>
              <w:t>Alimentarius</w:t>
            </w:r>
            <w:proofErr w:type="spellEnd"/>
            <w:r w:rsidR="00EC2B23" w:rsidRPr="00C36AA6">
              <w:rPr>
                <w:b/>
                <w:bCs/>
              </w:rPr>
              <w:t xml:space="preserve"> </w:t>
            </w:r>
            <w:r w:rsidR="00EC2B23" w:rsidRPr="00C36AA6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EC2B23" w:rsidRPr="00C36AA6">
              <w:rPr>
                <w:b/>
                <w:bCs/>
              </w:rPr>
              <w:t>:</w:t>
            </w:r>
          </w:p>
          <w:p w:rsidR="00EC2B23" w:rsidRPr="00C36AA6" w:rsidRDefault="00C36AA6" w:rsidP="00C36AA6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36AA6">
              <w:rPr>
                <w:b/>
                <w:bCs/>
              </w:rPr>
              <w:t>[ ]</w:t>
            </w:r>
            <w:proofErr w:type="gramEnd"/>
            <w:r w:rsidR="00EC2B23" w:rsidRPr="00C36AA6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EC2B23" w:rsidRPr="00C36AA6">
              <w:rPr>
                <w:b/>
                <w:bCs/>
              </w:rPr>
              <w:t>OIE</w:t>
            </w:r>
            <w:proofErr w:type="spellEnd"/>
            <w:r w:rsidR="00EC2B23" w:rsidRPr="00C36AA6">
              <w:rPr>
                <w:b/>
                <w:bCs/>
              </w:rPr>
              <w:t xml:space="preserve">) </w:t>
            </w:r>
            <w:r w:rsidR="00EC2B23" w:rsidRPr="00C36AA6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EC2B23" w:rsidRPr="00C36AA6">
              <w:rPr>
                <w:b/>
                <w:bCs/>
              </w:rPr>
              <w:t>:</w:t>
            </w:r>
          </w:p>
          <w:p w:rsidR="00EC2B23" w:rsidRPr="00C36AA6" w:rsidRDefault="00C36AA6" w:rsidP="00C36AA6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36AA6">
              <w:rPr>
                <w:b/>
                <w:bCs/>
              </w:rPr>
              <w:t>[ ]</w:t>
            </w:r>
            <w:proofErr w:type="gramEnd"/>
            <w:r w:rsidR="00EC2B23" w:rsidRPr="00C36AA6">
              <w:rPr>
                <w:b/>
                <w:bCs/>
              </w:rPr>
              <w:tab/>
              <w:t xml:space="preserve">de la Convención Internacional de Protección Fitosanitaria </w:t>
            </w:r>
            <w:r w:rsidR="00EC2B23" w:rsidRPr="00C36AA6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EC2B23" w:rsidRPr="00C36AA6">
              <w:rPr>
                <w:b/>
                <w:bCs/>
                <w:i/>
                <w:iCs/>
              </w:rPr>
              <w:t>NIMF</w:t>
            </w:r>
            <w:proofErr w:type="spellEnd"/>
            <w:r w:rsidR="00EC2B23" w:rsidRPr="00C36AA6">
              <w:rPr>
                <w:b/>
                <w:bCs/>
                <w:i/>
                <w:iCs/>
              </w:rPr>
              <w:t>)</w:t>
            </w:r>
            <w:r w:rsidR="00EC2B23" w:rsidRPr="00C36AA6">
              <w:rPr>
                <w:b/>
                <w:bCs/>
              </w:rPr>
              <w:t>:</w:t>
            </w:r>
          </w:p>
          <w:p w:rsidR="00EA4725" w:rsidRPr="00C36AA6" w:rsidRDefault="009F1A44" w:rsidP="00C36AA6">
            <w:pPr>
              <w:spacing w:after="120"/>
              <w:ind w:left="720" w:hanging="720"/>
              <w:rPr>
                <w:b/>
              </w:rPr>
            </w:pPr>
            <w:r w:rsidRPr="00C36AA6">
              <w:rPr>
                <w:b/>
              </w:rPr>
              <w:t>[X]</w:t>
            </w:r>
            <w:r w:rsidRPr="00C36AA6">
              <w:rPr>
                <w:b/>
              </w:rPr>
              <w:tab/>
              <w:t>Ninguna</w:t>
            </w:r>
          </w:p>
          <w:p w:rsidR="00EC2B23" w:rsidRPr="00C36AA6" w:rsidRDefault="009F1A44" w:rsidP="00C36AA6">
            <w:pPr>
              <w:spacing w:after="120"/>
              <w:rPr>
                <w:b/>
              </w:rPr>
            </w:pPr>
            <w:r w:rsidRPr="00C36AA6">
              <w:rPr>
                <w:b/>
              </w:rPr>
              <w:t>¿Se ajusta la reglamentación que se propone a la norma internacional pertinente?</w:t>
            </w:r>
          </w:p>
          <w:p w:rsidR="00EA4725" w:rsidRPr="00C36AA6" w:rsidRDefault="00C36AA6" w:rsidP="00C36AA6">
            <w:pPr>
              <w:spacing w:after="120"/>
              <w:rPr>
                <w:b/>
              </w:rPr>
            </w:pPr>
            <w:proofErr w:type="gramStart"/>
            <w:r w:rsidRPr="00C36AA6">
              <w:rPr>
                <w:b/>
              </w:rPr>
              <w:t>[ ]</w:t>
            </w:r>
            <w:proofErr w:type="gramEnd"/>
            <w:r w:rsidR="00EC2B23" w:rsidRPr="00C36AA6">
              <w:rPr>
                <w:b/>
              </w:rPr>
              <w:t xml:space="preserve"> S</w:t>
            </w:r>
            <w:r w:rsidRPr="00C36AA6">
              <w:rPr>
                <w:b/>
              </w:rPr>
              <w:t>í [ ]</w:t>
            </w:r>
            <w:r w:rsidR="00EC2B23" w:rsidRPr="00C36AA6">
              <w:rPr>
                <w:b/>
              </w:rPr>
              <w:t xml:space="preserve"> No</w:t>
            </w:r>
          </w:p>
          <w:p w:rsidR="00EA4725" w:rsidRPr="00C36AA6" w:rsidRDefault="009F1A44" w:rsidP="00C36AA6">
            <w:pPr>
              <w:spacing w:after="120"/>
            </w:pPr>
            <w:r w:rsidRPr="00C36AA6">
              <w:rPr>
                <w:b/>
              </w:rPr>
              <w:lastRenderedPageBreak/>
              <w:t xml:space="preserve">En caso negativo, indíquese, cuando sea posible, en qué medida y por qué razón se aparta de la norma internacional: </w:t>
            </w:r>
          </w:p>
        </w:tc>
      </w:tr>
      <w:tr w:rsidR="00C36AA6" w:rsidRPr="00C36AA6" w:rsidTr="00C36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  <w:jc w:val="left"/>
            </w:pPr>
            <w:r w:rsidRPr="00C36AA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</w:pPr>
            <w:r w:rsidRPr="00C36AA6">
              <w:rPr>
                <w:b/>
              </w:rPr>
              <w:t>Otros documentos pertinentes e idioma(s) en que están disponibles</w:t>
            </w:r>
            <w:r w:rsidR="00C36AA6" w:rsidRPr="00C36AA6">
              <w:rPr>
                <w:b/>
              </w:rPr>
              <w:t xml:space="preserve">: </w:t>
            </w:r>
            <w:r w:rsidR="00C36AA6" w:rsidRPr="00C36AA6">
              <w:t>N</w:t>
            </w:r>
            <w:r w:rsidRPr="00C36AA6">
              <w:t>orma ISO 22000:2005, Sistemas de gestión de la inocuidad de los alimentos</w:t>
            </w:r>
            <w:r w:rsidR="00C36AA6" w:rsidRPr="00C36AA6">
              <w:t>. R</w:t>
            </w:r>
            <w:r w:rsidRPr="00C36AA6">
              <w:t xml:space="preserve">equisitos para cualquier organización en la cadena alimentaria. </w:t>
            </w:r>
          </w:p>
        </w:tc>
      </w:tr>
      <w:tr w:rsidR="00C36AA6" w:rsidRPr="00C36AA6" w:rsidTr="00C36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  <w:jc w:val="left"/>
            </w:pPr>
            <w:r w:rsidRPr="00C36AA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</w:pPr>
            <w:r w:rsidRPr="00C36AA6">
              <w:rPr>
                <w:b/>
                <w:bCs/>
              </w:rPr>
              <w:t xml:space="preserve">Fecha propuesta de adopción </w:t>
            </w:r>
            <w:r w:rsidRPr="00C36AA6">
              <w:rPr>
                <w:b/>
                <w:bCs/>
                <w:i/>
                <w:iCs/>
              </w:rPr>
              <w:t>(día/mes/año)</w:t>
            </w:r>
            <w:r w:rsidR="00C36AA6" w:rsidRPr="00C36AA6">
              <w:rPr>
                <w:b/>
                <w:bCs/>
              </w:rPr>
              <w:t xml:space="preserve">: </w:t>
            </w:r>
            <w:r w:rsidR="00C36AA6" w:rsidRPr="00C36AA6">
              <w:t>s</w:t>
            </w:r>
            <w:r w:rsidRPr="00C36AA6">
              <w:t xml:space="preserve">eptiembre </w:t>
            </w:r>
            <w:r w:rsidR="00C36AA6" w:rsidRPr="00C36AA6">
              <w:t>de 2019</w:t>
            </w:r>
          </w:p>
          <w:p w:rsidR="00EA4725" w:rsidRPr="00C36AA6" w:rsidRDefault="009F1A44" w:rsidP="00C36AA6">
            <w:pPr>
              <w:spacing w:after="120"/>
            </w:pPr>
            <w:r w:rsidRPr="00C36AA6">
              <w:rPr>
                <w:b/>
                <w:bCs/>
              </w:rPr>
              <w:t xml:space="preserve">Fecha propuesta de publicación </w:t>
            </w:r>
            <w:r w:rsidRPr="00C36AA6">
              <w:rPr>
                <w:b/>
                <w:bCs/>
                <w:i/>
                <w:iCs/>
              </w:rPr>
              <w:t>(día/mes/año)</w:t>
            </w:r>
            <w:r w:rsidR="00C36AA6" w:rsidRPr="00C36AA6">
              <w:rPr>
                <w:b/>
                <w:bCs/>
              </w:rPr>
              <w:t xml:space="preserve">: </w:t>
            </w:r>
            <w:r w:rsidR="00C36AA6" w:rsidRPr="00C36AA6">
              <w:t>s</w:t>
            </w:r>
            <w:r w:rsidRPr="00C36AA6">
              <w:t xml:space="preserve">eptiembre </w:t>
            </w:r>
            <w:r w:rsidR="00C36AA6" w:rsidRPr="00C36AA6">
              <w:t>de 2019</w:t>
            </w:r>
          </w:p>
        </w:tc>
      </w:tr>
      <w:tr w:rsidR="00C36AA6" w:rsidRPr="00C36AA6" w:rsidTr="00C36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  <w:jc w:val="left"/>
            </w:pPr>
            <w:r w:rsidRPr="00C36AA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</w:pPr>
            <w:r w:rsidRPr="00C36AA6">
              <w:rPr>
                <w:b/>
              </w:rPr>
              <w:t>Fecha propuesta de entrada en vigor</w:t>
            </w:r>
            <w:r w:rsidR="00C36AA6" w:rsidRPr="00C36AA6">
              <w:rPr>
                <w:b/>
              </w:rPr>
              <w:t xml:space="preserve">: </w:t>
            </w:r>
            <w:proofErr w:type="gramStart"/>
            <w:r w:rsidR="00C36AA6" w:rsidRPr="00C36AA6">
              <w:rPr>
                <w:b/>
                <w:bCs/>
              </w:rPr>
              <w:t>[ ]</w:t>
            </w:r>
            <w:proofErr w:type="gramEnd"/>
            <w:r w:rsidRPr="00C36AA6">
              <w:rPr>
                <w:b/>
                <w:bCs/>
              </w:rPr>
              <w:t xml:space="preserve"> Seis meses a partir de la fecha de publicación, y/o </w:t>
            </w:r>
            <w:r w:rsidRPr="00C36AA6">
              <w:rPr>
                <w:b/>
                <w:bCs/>
                <w:i/>
                <w:iCs/>
              </w:rPr>
              <w:t>(día/mes/año)</w:t>
            </w:r>
            <w:r w:rsidR="00C36AA6" w:rsidRPr="00C36AA6">
              <w:rPr>
                <w:b/>
                <w:bCs/>
              </w:rPr>
              <w:t xml:space="preserve">: </w:t>
            </w:r>
            <w:r w:rsidR="00C36AA6" w:rsidRPr="00C36AA6">
              <w:t>f</w:t>
            </w:r>
            <w:r w:rsidRPr="00C36AA6">
              <w:t>echa de adopción como norma obligatoria por el Secretario de Estado del Ministerio pertinente</w:t>
            </w:r>
          </w:p>
          <w:p w:rsidR="00EA4725" w:rsidRPr="00C36AA6" w:rsidRDefault="009F1A44" w:rsidP="00C36AA6">
            <w:pPr>
              <w:spacing w:after="120"/>
              <w:ind w:left="607" w:hanging="607"/>
              <w:rPr>
                <w:b/>
              </w:rPr>
            </w:pPr>
            <w:r w:rsidRPr="00C36AA6">
              <w:rPr>
                <w:b/>
              </w:rPr>
              <w:t>[X]</w:t>
            </w:r>
            <w:r w:rsidRPr="00C36AA6">
              <w:rPr>
                <w:b/>
              </w:rPr>
              <w:tab/>
              <w:t xml:space="preserve">Medida de facilitación del comercio </w:t>
            </w:r>
          </w:p>
        </w:tc>
      </w:tr>
      <w:tr w:rsidR="00C36AA6" w:rsidRPr="0081692F" w:rsidTr="00C36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  <w:jc w:val="left"/>
            </w:pPr>
            <w:r w:rsidRPr="00C36AA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spacing w:before="120" w:after="120"/>
            </w:pPr>
            <w:r w:rsidRPr="00C36AA6">
              <w:rPr>
                <w:b/>
              </w:rPr>
              <w:t>Fecha límite para la presentación de observaciones</w:t>
            </w:r>
            <w:r w:rsidR="00C36AA6" w:rsidRPr="00C36AA6">
              <w:rPr>
                <w:b/>
              </w:rPr>
              <w:t xml:space="preserve">: </w:t>
            </w:r>
            <w:proofErr w:type="gramStart"/>
            <w:r w:rsidR="00C36AA6" w:rsidRPr="00C36AA6">
              <w:rPr>
                <w:b/>
                <w:bCs/>
              </w:rPr>
              <w:t>[ ]</w:t>
            </w:r>
            <w:proofErr w:type="gramEnd"/>
            <w:r w:rsidRPr="00C36AA6">
              <w:rPr>
                <w:b/>
                <w:bCs/>
              </w:rPr>
              <w:t xml:space="preserve"> Sesenta días a partir de la fecha de distribución de la notificación y/o </w:t>
            </w:r>
            <w:r w:rsidRPr="00C36AA6">
              <w:rPr>
                <w:b/>
                <w:bCs/>
                <w:i/>
                <w:iCs/>
              </w:rPr>
              <w:t>(día/mes/año)</w:t>
            </w:r>
            <w:r w:rsidR="00C36AA6" w:rsidRPr="00C36AA6">
              <w:rPr>
                <w:b/>
                <w:bCs/>
              </w:rPr>
              <w:t xml:space="preserve">: </w:t>
            </w:r>
            <w:r w:rsidR="00C36AA6" w:rsidRPr="00C36AA6">
              <w:t>1</w:t>
            </w:r>
            <w:r w:rsidRPr="00C36AA6">
              <w:t xml:space="preserve">5 de abril </w:t>
            </w:r>
            <w:r w:rsidR="00C36AA6" w:rsidRPr="00C36AA6">
              <w:t>de 2019</w:t>
            </w:r>
          </w:p>
          <w:p w:rsidR="00EC2B23" w:rsidRPr="00C36AA6" w:rsidRDefault="009F1A44" w:rsidP="00C36AA6">
            <w:pPr>
              <w:spacing w:after="120"/>
            </w:pPr>
            <w:r w:rsidRPr="00C36AA6">
              <w:rPr>
                <w:b/>
              </w:rPr>
              <w:t>Organismo o autoridad encargado de tramitar las observaciones</w:t>
            </w:r>
            <w:r w:rsidR="00C36AA6" w:rsidRPr="00C36AA6">
              <w:rPr>
                <w:b/>
              </w:rPr>
              <w:t xml:space="preserve">: </w:t>
            </w:r>
            <w:proofErr w:type="gramStart"/>
            <w:r w:rsidR="00C36AA6" w:rsidRPr="00C36AA6">
              <w:rPr>
                <w:b/>
              </w:rPr>
              <w:t>[ ]</w:t>
            </w:r>
            <w:proofErr w:type="gramEnd"/>
            <w:r w:rsidRPr="00C36AA6">
              <w:rPr>
                <w:b/>
              </w:rPr>
              <w:t xml:space="preserve"> Organismo nacional encargado de la notificación, [X] Servicio nacional de información</w:t>
            </w:r>
            <w:r w:rsidR="00C36AA6" w:rsidRPr="00C36AA6">
              <w:rPr>
                <w:b/>
              </w:rPr>
              <w:t>. D</w:t>
            </w:r>
            <w:r w:rsidRPr="00C36AA6">
              <w:rPr>
                <w:b/>
              </w:rPr>
              <w:t>irección, número de fax y dirección de correo electrónico (en su caso) de otra institución:</w:t>
            </w:r>
          </w:p>
          <w:p w:rsidR="004E7ECC" w:rsidRPr="00C36AA6" w:rsidRDefault="009F1A44" w:rsidP="00C36AA6">
            <w:proofErr w:type="spellStart"/>
            <w:r w:rsidRPr="00C36AA6">
              <w:rPr>
                <w:i/>
                <w:iCs/>
              </w:rPr>
              <w:t>Kenya</w:t>
            </w:r>
            <w:proofErr w:type="spellEnd"/>
            <w:r w:rsidRPr="00C36AA6">
              <w:rPr>
                <w:i/>
                <w:iCs/>
              </w:rPr>
              <w:t xml:space="preserve"> Bureau </w:t>
            </w:r>
            <w:proofErr w:type="spellStart"/>
            <w:r w:rsidRPr="00C36AA6">
              <w:rPr>
                <w:i/>
                <w:iCs/>
              </w:rPr>
              <w:t>of</w:t>
            </w:r>
            <w:proofErr w:type="spellEnd"/>
            <w:r w:rsidRPr="00C36AA6">
              <w:rPr>
                <w:i/>
                <w:iCs/>
              </w:rPr>
              <w:t xml:space="preserve"> </w:t>
            </w:r>
            <w:proofErr w:type="spellStart"/>
            <w:r w:rsidRPr="00C36AA6">
              <w:rPr>
                <w:i/>
                <w:iCs/>
              </w:rPr>
              <w:t>Standards</w:t>
            </w:r>
            <w:proofErr w:type="spellEnd"/>
            <w:r w:rsidRPr="00C36AA6">
              <w:t xml:space="preserve"> (</w:t>
            </w:r>
            <w:proofErr w:type="spellStart"/>
            <w:r w:rsidRPr="00C36AA6">
              <w:t>KEBS</w:t>
            </w:r>
            <w:proofErr w:type="spellEnd"/>
            <w:r w:rsidRPr="00C36AA6">
              <w:t xml:space="preserve">) (Oficina de Normas de </w:t>
            </w:r>
            <w:proofErr w:type="spellStart"/>
            <w:r w:rsidRPr="00C36AA6">
              <w:t>Kenya</w:t>
            </w:r>
            <w:proofErr w:type="spellEnd"/>
            <w:r w:rsidRPr="00C36AA6">
              <w:t>)</w:t>
            </w:r>
          </w:p>
          <w:p w:rsidR="004E7ECC" w:rsidRPr="00C36AA6" w:rsidRDefault="009F1A44" w:rsidP="00C36AA6">
            <w:r w:rsidRPr="00C36AA6">
              <w:t>P.O</w:t>
            </w:r>
            <w:r w:rsidR="00C36AA6" w:rsidRPr="00C36AA6">
              <w:t>. B</w:t>
            </w:r>
            <w:r w:rsidRPr="00C36AA6">
              <w:t>ox</w:t>
            </w:r>
            <w:r w:rsidR="00C36AA6" w:rsidRPr="00C36AA6">
              <w:t>: 5</w:t>
            </w:r>
            <w:r w:rsidRPr="00C36AA6">
              <w:t>4974-00200, Nairobi (</w:t>
            </w:r>
            <w:proofErr w:type="spellStart"/>
            <w:r w:rsidRPr="00C36AA6">
              <w:t>Kenya</w:t>
            </w:r>
            <w:proofErr w:type="spellEnd"/>
            <w:r w:rsidRPr="00C36AA6">
              <w:t>)</w:t>
            </w:r>
          </w:p>
          <w:p w:rsidR="004E7ECC" w:rsidRPr="00C36AA6" w:rsidRDefault="009F1A44" w:rsidP="00C36AA6">
            <w:pPr>
              <w:tabs>
                <w:tab w:val="left" w:pos="420"/>
              </w:tabs>
            </w:pPr>
            <w:r w:rsidRPr="00C36AA6">
              <w:t>Teléfono:</w:t>
            </w:r>
            <w:r w:rsidRPr="00C36AA6">
              <w:tab/>
              <w:t>+(254) 020 605490</w:t>
            </w:r>
          </w:p>
          <w:p w:rsidR="004E7ECC" w:rsidRPr="00C36AA6" w:rsidRDefault="009F1A44" w:rsidP="00C36AA6">
            <w:pPr>
              <w:tabs>
                <w:tab w:val="left" w:pos="420"/>
              </w:tabs>
            </w:pPr>
            <w:r w:rsidRPr="00C36AA6">
              <w:tab/>
            </w:r>
            <w:r w:rsidR="0081692F">
              <w:tab/>
            </w:r>
            <w:r w:rsidR="0081692F">
              <w:tab/>
            </w:r>
            <w:r w:rsidRPr="00C36AA6">
              <w:t>+(254) 020 605506</w:t>
            </w:r>
          </w:p>
          <w:p w:rsidR="004E7ECC" w:rsidRPr="00C36AA6" w:rsidRDefault="009F1A44" w:rsidP="00C36AA6">
            <w:pPr>
              <w:tabs>
                <w:tab w:val="left" w:pos="420"/>
              </w:tabs>
            </w:pPr>
            <w:r w:rsidRPr="00C36AA6">
              <w:tab/>
            </w:r>
            <w:r w:rsidR="0081692F">
              <w:tab/>
            </w:r>
            <w:r w:rsidR="0081692F">
              <w:tab/>
            </w:r>
            <w:r w:rsidRPr="00C36AA6">
              <w:t>+(254) 020 6948258</w:t>
            </w:r>
          </w:p>
          <w:p w:rsidR="004E7ECC" w:rsidRPr="00C36AA6" w:rsidRDefault="009F1A44" w:rsidP="00C36AA6">
            <w:pPr>
              <w:tabs>
                <w:tab w:val="left" w:pos="476"/>
              </w:tabs>
            </w:pPr>
            <w:r w:rsidRPr="00C36AA6">
              <w:t>Fax:</w:t>
            </w:r>
            <w:r w:rsidR="0081692F">
              <w:tab/>
            </w:r>
            <w:r w:rsidR="0081692F">
              <w:tab/>
            </w:r>
            <w:r w:rsidRPr="00C36AA6">
              <w:tab/>
              <w:t>+(254) 020 609660</w:t>
            </w:r>
          </w:p>
          <w:p w:rsidR="004E7ECC" w:rsidRPr="00C36AA6" w:rsidRDefault="009F1A44" w:rsidP="00C36AA6">
            <w:pPr>
              <w:tabs>
                <w:tab w:val="left" w:pos="476"/>
              </w:tabs>
            </w:pPr>
            <w:r w:rsidRPr="00C36AA6">
              <w:tab/>
            </w:r>
            <w:r w:rsidR="0081692F">
              <w:tab/>
            </w:r>
            <w:r w:rsidR="0081692F">
              <w:tab/>
            </w:r>
            <w:r w:rsidRPr="00C36AA6">
              <w:t>+(254) 020 609665</w:t>
            </w:r>
          </w:p>
          <w:p w:rsidR="004E7ECC" w:rsidRPr="00C36AA6" w:rsidRDefault="00EC2B23" w:rsidP="00C36AA6">
            <w:r w:rsidRPr="00C36AA6">
              <w:t>Correo electrónico</w:t>
            </w:r>
            <w:r w:rsidR="00C36AA6" w:rsidRPr="00C36AA6">
              <w:t>: i</w:t>
            </w:r>
            <w:r w:rsidRPr="00C36AA6">
              <w:t>nfo@kebs.org</w:t>
            </w:r>
          </w:p>
          <w:p w:rsidR="004E7ECC" w:rsidRPr="0081692F" w:rsidRDefault="009F1A44" w:rsidP="00C36AA6">
            <w:pPr>
              <w:spacing w:after="120"/>
              <w:rPr>
                <w:lang w:val="en-GB"/>
              </w:rPr>
            </w:pPr>
            <w:r w:rsidRPr="0081692F">
              <w:rPr>
                <w:lang w:val="en-GB"/>
              </w:rPr>
              <w:t xml:space="preserve">Sitio web: </w:t>
            </w:r>
            <w:hyperlink r:id="rId8" w:tgtFrame="_blank" w:history="1">
              <w:r w:rsidR="00C36AA6" w:rsidRPr="0081692F">
                <w:rPr>
                  <w:rStyle w:val="Lienhypertexte"/>
                  <w:lang w:val="en-GB"/>
                </w:rPr>
                <w:t>http://www.kebs.org/</w:t>
              </w:r>
            </w:hyperlink>
          </w:p>
        </w:tc>
      </w:tr>
      <w:tr w:rsidR="004E7ECC" w:rsidRPr="0081692F" w:rsidTr="00C36AA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36AA6" w:rsidRDefault="009F1A44" w:rsidP="00C36AA6">
            <w:pPr>
              <w:keepNext/>
              <w:keepLines/>
              <w:spacing w:before="120" w:after="120"/>
              <w:jc w:val="left"/>
            </w:pPr>
            <w:r w:rsidRPr="00C36AA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C2B23" w:rsidRPr="00C36AA6" w:rsidRDefault="009F1A44" w:rsidP="00C36AA6">
            <w:pPr>
              <w:keepNext/>
              <w:keepLines/>
              <w:spacing w:before="120" w:after="120"/>
              <w:rPr>
                <w:b/>
              </w:rPr>
            </w:pPr>
            <w:r w:rsidRPr="00C36AA6">
              <w:rPr>
                <w:b/>
              </w:rPr>
              <w:t>Texto(s) disponible(s) en</w:t>
            </w:r>
            <w:r w:rsidR="00C36AA6" w:rsidRPr="00C36AA6">
              <w:rPr>
                <w:b/>
              </w:rPr>
              <w:t xml:space="preserve">: </w:t>
            </w:r>
            <w:proofErr w:type="gramStart"/>
            <w:r w:rsidR="00C36AA6" w:rsidRPr="00C36AA6">
              <w:rPr>
                <w:b/>
              </w:rPr>
              <w:t>[ ]</w:t>
            </w:r>
            <w:proofErr w:type="gramEnd"/>
            <w:r w:rsidRPr="00C36AA6">
              <w:rPr>
                <w:b/>
              </w:rPr>
              <w:t xml:space="preserve"> Organismo nacional encargado de la notificación, [X] Servicio nacional de información</w:t>
            </w:r>
            <w:r w:rsidR="00C36AA6" w:rsidRPr="00C36AA6">
              <w:rPr>
                <w:b/>
              </w:rPr>
              <w:t>. D</w:t>
            </w:r>
            <w:r w:rsidRPr="00C36AA6">
              <w:rPr>
                <w:b/>
              </w:rPr>
              <w:t>irección, número de fax y dirección de correo electrónico (en su caso) de otra institución:</w:t>
            </w:r>
          </w:p>
          <w:p w:rsidR="004E7ECC" w:rsidRPr="00C36AA6" w:rsidRDefault="009F1A44" w:rsidP="00C36AA6">
            <w:proofErr w:type="spellStart"/>
            <w:r w:rsidRPr="00C36AA6">
              <w:rPr>
                <w:i/>
                <w:iCs/>
              </w:rPr>
              <w:t>Kenya</w:t>
            </w:r>
            <w:proofErr w:type="spellEnd"/>
            <w:r w:rsidRPr="00C36AA6">
              <w:rPr>
                <w:i/>
                <w:iCs/>
              </w:rPr>
              <w:t xml:space="preserve"> Bureau </w:t>
            </w:r>
            <w:proofErr w:type="spellStart"/>
            <w:r w:rsidRPr="00C36AA6">
              <w:rPr>
                <w:i/>
                <w:iCs/>
              </w:rPr>
              <w:t>of</w:t>
            </w:r>
            <w:proofErr w:type="spellEnd"/>
            <w:r w:rsidRPr="00C36AA6">
              <w:rPr>
                <w:i/>
                <w:iCs/>
              </w:rPr>
              <w:t xml:space="preserve"> </w:t>
            </w:r>
            <w:proofErr w:type="spellStart"/>
            <w:r w:rsidRPr="00C36AA6">
              <w:rPr>
                <w:i/>
                <w:iCs/>
              </w:rPr>
              <w:t>Standards</w:t>
            </w:r>
            <w:proofErr w:type="spellEnd"/>
            <w:r w:rsidRPr="00C36AA6">
              <w:t xml:space="preserve"> (Oficina de Normas de </w:t>
            </w:r>
            <w:proofErr w:type="spellStart"/>
            <w:r w:rsidRPr="00C36AA6">
              <w:t>Kenya</w:t>
            </w:r>
            <w:proofErr w:type="spellEnd"/>
            <w:r w:rsidRPr="00C36AA6">
              <w:t>)</w:t>
            </w:r>
          </w:p>
          <w:p w:rsidR="004E7ECC" w:rsidRPr="00C36AA6" w:rsidRDefault="009F1A44" w:rsidP="00C36AA6">
            <w:r w:rsidRPr="00C36AA6">
              <w:rPr>
                <w:i/>
                <w:iCs/>
              </w:rPr>
              <w:t xml:space="preserve">WTO/TBT </w:t>
            </w:r>
            <w:proofErr w:type="spellStart"/>
            <w:r w:rsidRPr="00C36AA6">
              <w:rPr>
                <w:i/>
                <w:iCs/>
              </w:rPr>
              <w:t>National</w:t>
            </w:r>
            <w:proofErr w:type="spellEnd"/>
            <w:r w:rsidRPr="00C36AA6">
              <w:rPr>
                <w:i/>
                <w:iCs/>
              </w:rPr>
              <w:t xml:space="preserve"> </w:t>
            </w:r>
            <w:proofErr w:type="spellStart"/>
            <w:r w:rsidRPr="00C36AA6">
              <w:rPr>
                <w:i/>
                <w:iCs/>
              </w:rPr>
              <w:t>Enquiry</w:t>
            </w:r>
            <w:proofErr w:type="spellEnd"/>
            <w:r w:rsidRPr="00C36AA6">
              <w:rPr>
                <w:i/>
                <w:iCs/>
              </w:rPr>
              <w:t xml:space="preserve"> Point</w:t>
            </w:r>
            <w:r w:rsidRPr="00C36AA6">
              <w:t xml:space="preserve"> (Servicio nacional de información OMC/</w:t>
            </w:r>
            <w:proofErr w:type="spellStart"/>
            <w:r w:rsidRPr="00C36AA6">
              <w:t>OTC</w:t>
            </w:r>
            <w:proofErr w:type="spellEnd"/>
            <w:r w:rsidRPr="00C36AA6">
              <w:t>)</w:t>
            </w:r>
          </w:p>
          <w:p w:rsidR="004E7ECC" w:rsidRPr="00C36AA6" w:rsidRDefault="009F1A44" w:rsidP="00C36AA6">
            <w:r w:rsidRPr="00C36AA6">
              <w:t>P.O</w:t>
            </w:r>
            <w:r w:rsidR="00C36AA6" w:rsidRPr="00C36AA6">
              <w:t>. B</w:t>
            </w:r>
            <w:r w:rsidRPr="00C36AA6">
              <w:t>ox</w:t>
            </w:r>
            <w:r w:rsidR="00C36AA6" w:rsidRPr="00C36AA6">
              <w:t>: 5</w:t>
            </w:r>
            <w:r w:rsidRPr="00C36AA6">
              <w:t>4974-00200, Nairobi (</w:t>
            </w:r>
            <w:proofErr w:type="spellStart"/>
            <w:r w:rsidRPr="00C36AA6">
              <w:t>Kenya</w:t>
            </w:r>
            <w:proofErr w:type="spellEnd"/>
            <w:r w:rsidRPr="00C36AA6">
              <w:t>)</w:t>
            </w:r>
          </w:p>
          <w:p w:rsidR="004E7ECC" w:rsidRPr="00C36AA6" w:rsidRDefault="009F1A44" w:rsidP="00C36AA6">
            <w:pPr>
              <w:tabs>
                <w:tab w:val="left" w:pos="420"/>
              </w:tabs>
            </w:pPr>
            <w:r w:rsidRPr="00C36AA6">
              <w:t>Teléfono:</w:t>
            </w:r>
            <w:r w:rsidRPr="00C36AA6">
              <w:tab/>
              <w:t>+(254) 020 605490</w:t>
            </w:r>
          </w:p>
          <w:p w:rsidR="004E7ECC" w:rsidRPr="00C36AA6" w:rsidRDefault="009F1A44" w:rsidP="00C36AA6">
            <w:pPr>
              <w:tabs>
                <w:tab w:val="left" w:pos="420"/>
              </w:tabs>
            </w:pPr>
            <w:r w:rsidRPr="00C36AA6">
              <w:tab/>
            </w:r>
            <w:r w:rsidR="0081692F">
              <w:tab/>
            </w:r>
            <w:r w:rsidR="0081692F">
              <w:tab/>
            </w:r>
            <w:r w:rsidRPr="00C36AA6">
              <w:t>+(254) 020 605506</w:t>
            </w:r>
          </w:p>
          <w:p w:rsidR="004E7ECC" w:rsidRPr="00C36AA6" w:rsidRDefault="009F1A44" w:rsidP="00C36AA6">
            <w:pPr>
              <w:tabs>
                <w:tab w:val="left" w:pos="420"/>
              </w:tabs>
            </w:pPr>
            <w:r w:rsidRPr="00C36AA6">
              <w:tab/>
            </w:r>
            <w:r w:rsidR="0081692F">
              <w:tab/>
            </w:r>
            <w:r w:rsidR="0081692F">
              <w:tab/>
            </w:r>
            <w:r w:rsidRPr="00C36AA6">
              <w:t>+(254) 020 6948258</w:t>
            </w:r>
          </w:p>
          <w:p w:rsidR="004E7ECC" w:rsidRPr="00C36AA6" w:rsidRDefault="009F1A44" w:rsidP="00C36AA6">
            <w:pPr>
              <w:tabs>
                <w:tab w:val="left" w:pos="476"/>
              </w:tabs>
            </w:pPr>
            <w:r w:rsidRPr="00C36AA6">
              <w:t>Fax:</w:t>
            </w:r>
            <w:r w:rsidRPr="00C36AA6">
              <w:tab/>
            </w:r>
            <w:r w:rsidR="0081692F">
              <w:tab/>
            </w:r>
            <w:r w:rsidR="0081692F">
              <w:tab/>
            </w:r>
            <w:r w:rsidRPr="00C36AA6">
              <w:t>+(254) 020 609660</w:t>
            </w:r>
          </w:p>
          <w:p w:rsidR="004E7ECC" w:rsidRPr="00C36AA6" w:rsidRDefault="009F1A44" w:rsidP="00C36AA6">
            <w:pPr>
              <w:tabs>
                <w:tab w:val="left" w:pos="476"/>
              </w:tabs>
            </w:pPr>
            <w:r w:rsidRPr="00C36AA6">
              <w:tab/>
            </w:r>
            <w:r w:rsidR="0081692F">
              <w:tab/>
            </w:r>
            <w:r w:rsidR="0081692F">
              <w:tab/>
            </w:r>
            <w:bookmarkStart w:id="9" w:name="_GoBack"/>
            <w:bookmarkEnd w:id="9"/>
            <w:r w:rsidRPr="00C36AA6">
              <w:t>+(254) 020 609665</w:t>
            </w:r>
          </w:p>
          <w:p w:rsidR="004E7ECC" w:rsidRPr="00C36AA6" w:rsidRDefault="00EC2B23" w:rsidP="00C36AA6">
            <w:r w:rsidRPr="00C36AA6">
              <w:t>Correo electrónico</w:t>
            </w:r>
            <w:r w:rsidR="00C36AA6" w:rsidRPr="00C36AA6">
              <w:t>: i</w:t>
            </w:r>
            <w:r w:rsidRPr="00C36AA6">
              <w:t>nfo@kebs.org</w:t>
            </w:r>
          </w:p>
          <w:p w:rsidR="004E7ECC" w:rsidRPr="0081692F" w:rsidRDefault="009F1A44" w:rsidP="00C36AA6">
            <w:pPr>
              <w:spacing w:after="120"/>
              <w:rPr>
                <w:lang w:val="en-GB"/>
              </w:rPr>
            </w:pPr>
            <w:r w:rsidRPr="0081692F">
              <w:rPr>
                <w:lang w:val="en-GB"/>
              </w:rPr>
              <w:t xml:space="preserve">Sitio web: </w:t>
            </w:r>
            <w:hyperlink r:id="rId9" w:tgtFrame="_blank" w:history="1">
              <w:r w:rsidR="00C36AA6" w:rsidRPr="0081692F">
                <w:rPr>
                  <w:rStyle w:val="Lienhypertexte"/>
                  <w:lang w:val="en-GB"/>
                </w:rPr>
                <w:t>http://www.kebs.org/</w:t>
              </w:r>
            </w:hyperlink>
          </w:p>
        </w:tc>
      </w:tr>
      <w:bookmarkEnd w:id="8"/>
    </w:tbl>
    <w:p w:rsidR="007141CF" w:rsidRPr="0081692F" w:rsidRDefault="0081692F" w:rsidP="00C36AA6">
      <w:pPr>
        <w:rPr>
          <w:lang w:val="en-GB"/>
        </w:rPr>
      </w:pPr>
    </w:p>
    <w:sectPr w:rsidR="007141CF" w:rsidRPr="0081692F" w:rsidSect="00890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D29" w:rsidRPr="00C36AA6" w:rsidRDefault="009F1A44">
      <w:bookmarkStart w:id="4" w:name="_Hlk4656162"/>
      <w:bookmarkStart w:id="5" w:name="_Hlk4656163"/>
      <w:r w:rsidRPr="00C36AA6">
        <w:separator/>
      </w:r>
      <w:bookmarkEnd w:id="4"/>
      <w:bookmarkEnd w:id="5"/>
    </w:p>
  </w:endnote>
  <w:endnote w:type="continuationSeparator" w:id="0">
    <w:p w:rsidR="00230D29" w:rsidRPr="00C36AA6" w:rsidRDefault="009F1A44">
      <w:bookmarkStart w:id="6" w:name="_Hlk4656164"/>
      <w:bookmarkStart w:id="7" w:name="_Hlk4656165"/>
      <w:r w:rsidRPr="00C36AA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36AA6" w:rsidRDefault="00C36AA6" w:rsidP="00C36AA6">
    <w:pPr>
      <w:pStyle w:val="Pieddepage"/>
    </w:pPr>
    <w:bookmarkStart w:id="14" w:name="_Hlk4656150"/>
    <w:bookmarkStart w:id="15" w:name="_Hlk4656151"/>
    <w:r w:rsidRPr="00C36AA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36AA6" w:rsidRDefault="00C36AA6" w:rsidP="00C36AA6">
    <w:pPr>
      <w:pStyle w:val="Pieddepage"/>
    </w:pPr>
    <w:bookmarkStart w:id="16" w:name="_Hlk4656152"/>
    <w:bookmarkStart w:id="17" w:name="_Hlk4656153"/>
    <w:r w:rsidRPr="00C36AA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C36AA6" w:rsidRDefault="00C36AA6" w:rsidP="00C36AA6">
    <w:pPr>
      <w:pStyle w:val="Pieddepage"/>
    </w:pPr>
    <w:bookmarkStart w:id="20" w:name="_Hlk4656156"/>
    <w:bookmarkStart w:id="21" w:name="_Hlk4656157"/>
    <w:r w:rsidRPr="00C36AA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D29" w:rsidRPr="00C36AA6" w:rsidRDefault="009F1A44">
      <w:bookmarkStart w:id="0" w:name="_Hlk4656158"/>
      <w:bookmarkStart w:id="1" w:name="_Hlk4656159"/>
      <w:r w:rsidRPr="00C36AA6">
        <w:separator/>
      </w:r>
      <w:bookmarkEnd w:id="0"/>
      <w:bookmarkEnd w:id="1"/>
    </w:p>
  </w:footnote>
  <w:footnote w:type="continuationSeparator" w:id="0">
    <w:p w:rsidR="00230D29" w:rsidRPr="00C36AA6" w:rsidRDefault="009F1A44">
      <w:bookmarkStart w:id="2" w:name="_Hlk4656160"/>
      <w:bookmarkStart w:id="3" w:name="_Hlk4656161"/>
      <w:r w:rsidRPr="00C36AA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AA6" w:rsidRPr="00C36AA6" w:rsidRDefault="00C36AA6" w:rsidP="00C36AA6">
    <w:pPr>
      <w:pStyle w:val="En-tte"/>
      <w:spacing w:after="240"/>
      <w:jc w:val="center"/>
    </w:pPr>
    <w:bookmarkStart w:id="10" w:name="_Hlk4656146"/>
    <w:bookmarkStart w:id="11" w:name="_Hlk4656147"/>
    <w:r w:rsidRPr="00C36AA6">
      <w:t>G/</w:t>
    </w:r>
    <w:proofErr w:type="spellStart"/>
    <w:r w:rsidRPr="00C36AA6">
      <w:t>SPS</w:t>
    </w:r>
    <w:proofErr w:type="spellEnd"/>
    <w:r w:rsidRPr="00C36AA6">
      <w:t>/N/KEN/119</w:t>
    </w:r>
  </w:p>
  <w:p w:rsidR="00C36AA6" w:rsidRPr="00C36AA6" w:rsidRDefault="00C36AA6" w:rsidP="00C36AA6">
    <w:pPr>
      <w:pStyle w:val="En-tte"/>
      <w:pBdr>
        <w:bottom w:val="single" w:sz="4" w:space="1" w:color="auto"/>
      </w:pBdr>
      <w:jc w:val="center"/>
    </w:pPr>
    <w:r w:rsidRPr="00C36AA6">
      <w:t xml:space="preserve">- </w:t>
    </w:r>
    <w:r w:rsidRPr="00C36AA6">
      <w:fldChar w:fldCharType="begin"/>
    </w:r>
    <w:r w:rsidRPr="00C36AA6">
      <w:instrText xml:space="preserve"> PAGE  \* Arabic  \* MERGEFORMAT </w:instrText>
    </w:r>
    <w:r w:rsidRPr="00C36AA6">
      <w:fldChar w:fldCharType="separate"/>
    </w:r>
    <w:r w:rsidRPr="00C36AA6">
      <w:t>1</w:t>
    </w:r>
    <w:r w:rsidRPr="00C36AA6">
      <w:fldChar w:fldCharType="end"/>
    </w:r>
    <w:r w:rsidRPr="00C36AA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AA6" w:rsidRPr="00C36AA6" w:rsidRDefault="00C36AA6" w:rsidP="00C36AA6">
    <w:pPr>
      <w:pStyle w:val="En-tte"/>
      <w:spacing w:after="240"/>
      <w:jc w:val="center"/>
    </w:pPr>
    <w:bookmarkStart w:id="12" w:name="_Hlk4656148"/>
    <w:bookmarkStart w:id="13" w:name="_Hlk4656149"/>
    <w:r w:rsidRPr="00C36AA6">
      <w:t>G/</w:t>
    </w:r>
    <w:proofErr w:type="spellStart"/>
    <w:r w:rsidRPr="00C36AA6">
      <w:t>SPS</w:t>
    </w:r>
    <w:proofErr w:type="spellEnd"/>
    <w:r w:rsidRPr="00C36AA6">
      <w:t>/N/KEN/119</w:t>
    </w:r>
  </w:p>
  <w:p w:rsidR="00C36AA6" w:rsidRPr="00C36AA6" w:rsidRDefault="00C36AA6" w:rsidP="00C36AA6">
    <w:pPr>
      <w:pStyle w:val="En-tte"/>
      <w:pBdr>
        <w:bottom w:val="single" w:sz="4" w:space="1" w:color="auto"/>
      </w:pBdr>
      <w:jc w:val="center"/>
    </w:pPr>
    <w:r w:rsidRPr="00C36AA6">
      <w:t xml:space="preserve">- </w:t>
    </w:r>
    <w:r w:rsidRPr="00C36AA6">
      <w:fldChar w:fldCharType="begin"/>
    </w:r>
    <w:r w:rsidRPr="00C36AA6">
      <w:instrText xml:space="preserve"> PAGE  \* Arabic  \* MERGEFORMAT </w:instrText>
    </w:r>
    <w:r w:rsidRPr="00C36AA6">
      <w:fldChar w:fldCharType="separate"/>
    </w:r>
    <w:r w:rsidRPr="00C36AA6">
      <w:t>1</w:t>
    </w:r>
    <w:r w:rsidRPr="00C36AA6">
      <w:fldChar w:fldCharType="end"/>
    </w:r>
    <w:r w:rsidRPr="00C36AA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36AA6" w:rsidRPr="00C36AA6" w:rsidTr="00C36AA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36AA6" w:rsidRPr="00C36AA6" w:rsidRDefault="00C36AA6" w:rsidP="00C36AA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656154"/>
          <w:bookmarkStart w:id="19" w:name="_Hlk465615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36AA6" w:rsidRPr="00C36AA6" w:rsidRDefault="00C36AA6" w:rsidP="00C36AA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36AA6" w:rsidRPr="00C36AA6" w:rsidTr="00C36AA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36AA6" w:rsidRPr="00C36AA6" w:rsidRDefault="00C36AA6" w:rsidP="00C36AA6">
          <w:pPr>
            <w:jc w:val="left"/>
            <w:rPr>
              <w:rFonts w:eastAsia="Verdana" w:cs="Verdana"/>
              <w:szCs w:val="18"/>
            </w:rPr>
          </w:pPr>
          <w:r w:rsidRPr="00C36AA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36AA6" w:rsidRPr="00C36AA6" w:rsidRDefault="00C36AA6" w:rsidP="00C36AA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36AA6" w:rsidRPr="00C36AA6" w:rsidTr="00C36AA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36AA6" w:rsidRPr="00C36AA6" w:rsidRDefault="00C36AA6" w:rsidP="00C36AA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36AA6" w:rsidRPr="00C36AA6" w:rsidRDefault="00C36AA6" w:rsidP="00C36AA6">
          <w:pPr>
            <w:jc w:val="right"/>
            <w:rPr>
              <w:rFonts w:eastAsia="Verdana" w:cs="Verdana"/>
              <w:b/>
              <w:szCs w:val="18"/>
            </w:rPr>
          </w:pPr>
          <w:r w:rsidRPr="00C36AA6">
            <w:rPr>
              <w:b/>
              <w:szCs w:val="18"/>
            </w:rPr>
            <w:t>G/</w:t>
          </w:r>
          <w:proofErr w:type="spellStart"/>
          <w:r w:rsidRPr="00C36AA6">
            <w:rPr>
              <w:b/>
              <w:szCs w:val="18"/>
            </w:rPr>
            <w:t>SPS</w:t>
          </w:r>
          <w:proofErr w:type="spellEnd"/>
          <w:r w:rsidRPr="00C36AA6">
            <w:rPr>
              <w:b/>
              <w:szCs w:val="18"/>
            </w:rPr>
            <w:t>/N/KEN/119</w:t>
          </w:r>
        </w:p>
      </w:tc>
    </w:tr>
    <w:tr w:rsidR="00C36AA6" w:rsidRPr="00C36AA6" w:rsidTr="00C36AA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36AA6" w:rsidRPr="00C36AA6" w:rsidRDefault="00C36AA6" w:rsidP="00C36AA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36AA6" w:rsidRPr="00C36AA6" w:rsidRDefault="0081692F" w:rsidP="00C36AA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C36AA6" w:rsidRPr="00C36AA6">
            <w:rPr>
              <w:rFonts w:eastAsia="Verdana" w:cs="Verdana"/>
              <w:szCs w:val="18"/>
            </w:rPr>
            <w:t> de marzo de 2019</w:t>
          </w:r>
        </w:p>
      </w:tc>
    </w:tr>
    <w:tr w:rsidR="00C36AA6" w:rsidRPr="00C36AA6" w:rsidTr="00C36AA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36AA6" w:rsidRPr="00C36AA6" w:rsidRDefault="00C36AA6" w:rsidP="00C36AA6">
          <w:pPr>
            <w:jc w:val="left"/>
            <w:rPr>
              <w:rFonts w:eastAsia="Verdana" w:cs="Verdana"/>
              <w:b/>
              <w:szCs w:val="18"/>
            </w:rPr>
          </w:pPr>
          <w:r w:rsidRPr="00C36AA6">
            <w:rPr>
              <w:rFonts w:eastAsia="Verdana" w:cs="Verdana"/>
              <w:color w:val="FF0000"/>
              <w:szCs w:val="18"/>
            </w:rPr>
            <w:t>(19</w:t>
          </w:r>
          <w:r w:rsidRPr="00C36AA6">
            <w:rPr>
              <w:rFonts w:eastAsia="Verdana" w:cs="Verdana"/>
              <w:color w:val="FF0000"/>
              <w:szCs w:val="18"/>
            </w:rPr>
            <w:noBreakHyphen/>
          </w:r>
          <w:r w:rsidR="0081692F">
            <w:rPr>
              <w:rFonts w:eastAsia="Verdana" w:cs="Verdana"/>
              <w:color w:val="FF0000"/>
              <w:szCs w:val="18"/>
            </w:rPr>
            <w:t>1705</w:t>
          </w:r>
          <w:r w:rsidRPr="00C36AA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36AA6" w:rsidRPr="00C36AA6" w:rsidRDefault="00C36AA6" w:rsidP="00C36AA6">
          <w:pPr>
            <w:jc w:val="right"/>
            <w:rPr>
              <w:rFonts w:eastAsia="Verdana" w:cs="Verdana"/>
              <w:szCs w:val="18"/>
            </w:rPr>
          </w:pPr>
          <w:r w:rsidRPr="00C36AA6">
            <w:rPr>
              <w:rFonts w:eastAsia="Verdana" w:cs="Verdana"/>
              <w:szCs w:val="18"/>
            </w:rPr>
            <w:t xml:space="preserve">Página: </w:t>
          </w:r>
          <w:r w:rsidRPr="00C36AA6">
            <w:rPr>
              <w:rFonts w:eastAsia="Verdana" w:cs="Verdana"/>
              <w:szCs w:val="18"/>
            </w:rPr>
            <w:fldChar w:fldCharType="begin"/>
          </w:r>
          <w:r w:rsidRPr="00C36AA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36AA6">
            <w:rPr>
              <w:rFonts w:eastAsia="Verdana" w:cs="Verdana"/>
              <w:szCs w:val="18"/>
            </w:rPr>
            <w:fldChar w:fldCharType="separate"/>
          </w:r>
          <w:r w:rsidRPr="00C36AA6">
            <w:rPr>
              <w:rFonts w:eastAsia="Verdana" w:cs="Verdana"/>
              <w:szCs w:val="18"/>
            </w:rPr>
            <w:t>1</w:t>
          </w:r>
          <w:r w:rsidRPr="00C36AA6">
            <w:rPr>
              <w:rFonts w:eastAsia="Verdana" w:cs="Verdana"/>
              <w:szCs w:val="18"/>
            </w:rPr>
            <w:fldChar w:fldCharType="end"/>
          </w:r>
          <w:r w:rsidRPr="00C36AA6">
            <w:rPr>
              <w:rFonts w:eastAsia="Verdana" w:cs="Verdana"/>
              <w:szCs w:val="18"/>
            </w:rPr>
            <w:t>/</w:t>
          </w:r>
          <w:r w:rsidRPr="00C36AA6">
            <w:rPr>
              <w:rFonts w:eastAsia="Verdana" w:cs="Verdana"/>
              <w:szCs w:val="18"/>
            </w:rPr>
            <w:fldChar w:fldCharType="begin"/>
          </w:r>
          <w:r w:rsidRPr="00C36AA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36AA6">
            <w:rPr>
              <w:rFonts w:eastAsia="Verdana" w:cs="Verdana"/>
              <w:szCs w:val="18"/>
            </w:rPr>
            <w:fldChar w:fldCharType="separate"/>
          </w:r>
          <w:r w:rsidRPr="00C36AA6">
            <w:rPr>
              <w:rFonts w:eastAsia="Verdana" w:cs="Verdana"/>
              <w:szCs w:val="18"/>
            </w:rPr>
            <w:t>2</w:t>
          </w:r>
          <w:r w:rsidRPr="00C36AA6">
            <w:rPr>
              <w:rFonts w:eastAsia="Verdana" w:cs="Verdana"/>
              <w:szCs w:val="18"/>
            </w:rPr>
            <w:fldChar w:fldCharType="end"/>
          </w:r>
        </w:p>
      </w:tc>
    </w:tr>
    <w:tr w:rsidR="00C36AA6" w:rsidRPr="00C36AA6" w:rsidTr="00C36AA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36AA6" w:rsidRPr="00C36AA6" w:rsidRDefault="00C36AA6" w:rsidP="00C36AA6">
          <w:pPr>
            <w:jc w:val="left"/>
            <w:rPr>
              <w:rFonts w:eastAsia="Verdana" w:cs="Verdana"/>
              <w:szCs w:val="18"/>
            </w:rPr>
          </w:pPr>
          <w:r w:rsidRPr="00C36AA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36AA6" w:rsidRPr="00C36AA6" w:rsidRDefault="00C36AA6" w:rsidP="00C36AA6">
          <w:pPr>
            <w:jc w:val="right"/>
            <w:rPr>
              <w:rFonts w:eastAsia="Verdana" w:cs="Verdana"/>
              <w:bCs/>
              <w:szCs w:val="18"/>
            </w:rPr>
          </w:pPr>
          <w:r w:rsidRPr="00C36AA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C36AA6" w:rsidRDefault="0081692F" w:rsidP="00C36A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8E87CD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9DCCF5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B3CA87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516F6CC"/>
    <w:numStyleLink w:val="LegalHeadings"/>
  </w:abstractNum>
  <w:abstractNum w:abstractNumId="12" w15:restartNumberingAfterBreak="0">
    <w:nsid w:val="57551E12"/>
    <w:multiLevelType w:val="multilevel"/>
    <w:tmpl w:val="F516F6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CC"/>
    <w:rsid w:val="00230D29"/>
    <w:rsid w:val="004E7ECC"/>
    <w:rsid w:val="006850F3"/>
    <w:rsid w:val="0081692F"/>
    <w:rsid w:val="00890133"/>
    <w:rsid w:val="009F1A44"/>
    <w:rsid w:val="00A76F3B"/>
    <w:rsid w:val="00C36AA6"/>
    <w:rsid w:val="00E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E2E72F"/>
  <w15:docId w15:val="{A8B7DC19-0F0C-46F4-B5ED-6C3AFDA2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AA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36AA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36AA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36AA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36AA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36AA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36AA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36AA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36AA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36AA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36AA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C36AA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C36AA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C36AA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C36AA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C36AA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C36AA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C36AA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C36AA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C36AA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36AA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C36AA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36AA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C36AA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36AA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C36AA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36AA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36AA6"/>
    <w:pPr>
      <w:numPr>
        <w:numId w:val="6"/>
      </w:numPr>
    </w:pPr>
  </w:style>
  <w:style w:type="paragraph" w:styleId="Listepuces">
    <w:name w:val="List Bullet"/>
    <w:basedOn w:val="Normal"/>
    <w:uiPriority w:val="1"/>
    <w:rsid w:val="00C36AA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36AA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36AA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36AA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36AA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36AA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36AA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36AA6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36AA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36AA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36AA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36AA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36AA6"/>
    <w:rPr>
      <w:szCs w:val="20"/>
    </w:rPr>
  </w:style>
  <w:style w:type="character" w:customStyle="1" w:styleId="NotedefinCar">
    <w:name w:val="Note de fin Car"/>
    <w:link w:val="Notedefin"/>
    <w:uiPriority w:val="49"/>
    <w:rsid w:val="00C36AA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36AA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36AA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36AA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36AA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36AA6"/>
    <w:pPr>
      <w:ind w:left="567" w:right="567" w:firstLine="0"/>
    </w:pPr>
  </w:style>
  <w:style w:type="character" w:styleId="Appelnotedebasdep">
    <w:name w:val="footnote reference"/>
    <w:uiPriority w:val="5"/>
    <w:rsid w:val="00C36AA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36AA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36AA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36AA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36AA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36A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36A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36AA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36AA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36AA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36AA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36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36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36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36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36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36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36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36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36AA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36AA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36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AA6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36AA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36AA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36AA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36AA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36AA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36AA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36AA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36AA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36AA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36AA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36AA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36AA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36AA6"/>
  </w:style>
  <w:style w:type="paragraph" w:styleId="Normalcentr">
    <w:name w:val="Block Text"/>
    <w:basedOn w:val="Normal"/>
    <w:uiPriority w:val="99"/>
    <w:semiHidden/>
    <w:unhideWhenUsed/>
    <w:rsid w:val="00C36AA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36AA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36AA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36AA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36AA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36AA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36AA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36AA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36AA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36A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36AA6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C36AA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36AA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36AA6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C36AA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36A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6AA6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36A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36AA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36AA6"/>
  </w:style>
  <w:style w:type="character" w:customStyle="1" w:styleId="DateCar">
    <w:name w:val="Date Car"/>
    <w:basedOn w:val="Policepardfaut"/>
    <w:link w:val="Date"/>
    <w:uiPriority w:val="99"/>
    <w:semiHidden/>
    <w:rsid w:val="00C36AA6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36AA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36AA6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36AA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36AA6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C36AA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36A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36AA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36AA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36AA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36AA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36AA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C36AA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36AA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36AA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36AA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6AA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6AA6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C36AA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36AA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36AA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36AA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36AA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36AA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36AA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36AA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36AA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36AA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36AA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36AA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36AA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C36AA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36A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36AA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C36AA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36AA6"/>
    <w:rPr>
      <w:lang w:val="es-ES"/>
    </w:rPr>
  </w:style>
  <w:style w:type="paragraph" w:styleId="Liste">
    <w:name w:val="List"/>
    <w:basedOn w:val="Normal"/>
    <w:uiPriority w:val="99"/>
    <w:semiHidden/>
    <w:unhideWhenUsed/>
    <w:rsid w:val="00C36AA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36AA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36AA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36AA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36AA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36AA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36AA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36AA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36AA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36AA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36AA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36AA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36AA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36AA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36AA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36A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36AA6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36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36AA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C36AA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36AA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36AA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36AA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36AA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36AA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36AA6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C36AA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36AA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36AA6"/>
  </w:style>
  <w:style w:type="character" w:customStyle="1" w:styleId="SalutationsCar">
    <w:name w:val="Salutations Car"/>
    <w:basedOn w:val="Policepardfaut"/>
    <w:link w:val="Salutations"/>
    <w:uiPriority w:val="99"/>
    <w:semiHidden/>
    <w:rsid w:val="00C36AA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36AA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36AA6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C36AA6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C36AA6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C36AA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36A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36AA6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C2B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C2B2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C2B2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C2B2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C2B2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C2B2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C2B2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C2B2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C2B2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C2B2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C2B2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C2B2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C2B2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C2B2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C2B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C2B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C2B2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C2B2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C2B2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C2B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C2B2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C2B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C2B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C2B2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C2B2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C2B2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C2B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C2B2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C2B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C2B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C2B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C2B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C2B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C2B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C2B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C2B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C2B2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C2B2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C2B2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C2B2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C2B2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C2B2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C2B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C2B2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C2B2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C2B2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C2B2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C2B2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C2B2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EC2B23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EC2B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C2B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C2B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C2B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C2B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C2B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C2B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C2B2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C2B2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C2B2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C2B2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C2B2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C2B2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C2B2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C2B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C2B2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C2B2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C2B2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C2B2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C2B2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C2B2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C2B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C2B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C2B2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C2B2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C2B2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C2B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C2B2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C2B2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C2B2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C2B2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C2B2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C2B2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C2B2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C2B2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C2B2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C2B2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C2B2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C2B2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C2B2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C2B2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C2B2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C2B2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C2B2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C2B2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C2B2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C2B2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C2B2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C2B2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EC2B23"/>
    <w:rPr>
      <w:color w:val="2B579A"/>
      <w:shd w:val="clear" w:color="auto" w:fill="E1DFDD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36AA6"/>
  </w:style>
  <w:style w:type="table" w:styleId="Tableausimple10">
    <w:name w:val="Plain Table 1"/>
    <w:basedOn w:val="TableauNormal"/>
    <w:uiPriority w:val="41"/>
    <w:rsid w:val="00EC2B2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C2B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C2B2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C2B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C2B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EC2B23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EC2B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C2B23"/>
    <w:rPr>
      <w:color w:val="605E5C"/>
      <w:shd w:val="clear" w:color="auto" w:fill="E1DFDD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36AA6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59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3</cp:revision>
  <dcterms:created xsi:type="dcterms:W3CDTF">2019-03-28T08:02:00Z</dcterms:created>
  <dcterms:modified xsi:type="dcterms:W3CDTF">2019-03-28T09:59:00Z</dcterms:modified>
</cp:coreProperties>
</file>