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5B50D6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7447D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1" w:name="sps1a"/>
            <w:r w:rsidRPr="00012939">
              <w:rPr>
                <w:caps/>
                <w:u w:val="single"/>
              </w:rPr>
              <w:t>México</w:t>
            </w:r>
            <w:bookmarkEnd w:id="1"/>
          </w:p>
          <w:p w:rsidR="00B91FF3" w:rsidRPr="00DA2000" w:rsidRDefault="005B50D6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2" w:name="sps1b"/>
            <w:bookmarkEnd w:id="2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Nacional de Sanidad Inocuidad y Calidad Agroalimentaria (</w:t>
            </w:r>
            <w:proofErr w:type="spellStart"/>
            <w:r>
              <w:t>SENASICA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 xml:space="preserve">Semillas de col de </w:t>
            </w:r>
            <w:proofErr w:type="spellStart"/>
            <w:r w:rsidR="00317F10">
              <w:t>bruselas</w:t>
            </w:r>
            <w:proofErr w:type="spellEnd"/>
            <w:r w:rsidR="00317F10">
              <w:t xml:space="preserve"> </w:t>
            </w:r>
            <w:r>
              <w:t>(</w:t>
            </w:r>
            <w:proofErr w:type="spellStart"/>
            <w:r>
              <w:rPr>
                <w:i/>
                <w:iCs/>
              </w:rPr>
              <w:t>Brassica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oleracea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. </w:t>
            </w:r>
            <w:proofErr w:type="spellStart"/>
            <w:r>
              <w:rPr>
                <w:i/>
                <w:iCs/>
              </w:rPr>
              <w:t>gemmifera</w:t>
            </w:r>
            <w:proofErr w:type="spellEnd"/>
            <w:r>
              <w:t>)</w:t>
            </w:r>
            <w:bookmarkStart w:id="4" w:name="sps3a"/>
            <w:bookmarkEnd w:id="4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5B50D6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5" w:name="sps4b"/>
            <w:bookmarkEnd w:id="5"/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5B50D6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7" w:name="sps4abis"/>
            <w:r w:rsidRPr="00DA2000">
              <w:rPr>
                <w:b/>
              </w:rPr>
              <w:t>X</w:t>
            </w:r>
            <w:bookmarkEnd w:id="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Francia</w:t>
            </w:r>
            <w:bookmarkStart w:id="8" w:name="sps4a"/>
            <w:bookmarkEnd w:id="8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Modificación de requisitos fitosanitarios para la importación de semillas de col de </w:t>
            </w:r>
            <w:proofErr w:type="spellStart"/>
            <w:r>
              <w:t>bruselas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Brassica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oleracea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. </w:t>
            </w:r>
            <w:proofErr w:type="spellStart"/>
            <w:r>
              <w:rPr>
                <w:i/>
                <w:iCs/>
              </w:rPr>
              <w:t>gemmifera</w:t>
            </w:r>
            <w:proofErr w:type="spellEnd"/>
            <w:r>
              <w:t>) originaria y procedente de Francia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1</w:t>
            </w:r>
            <w:bookmarkEnd w:id="11"/>
          </w:p>
          <w:p w:rsidR="00B91FF3" w:rsidRPr="00DA2000" w:rsidRDefault="005B50D6" w:rsidP="00DA2000">
            <w:r>
              <w:t xml:space="preserve">Texto disponible en: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http://www.senasica.gob.mx</w:t>
              </w:r>
            </w:hyperlink>
          </w:p>
          <w:p w:rsidR="0007447D" w:rsidRDefault="001D45BB">
            <w:hyperlink r:id="rId9" w:tgtFrame="_blank" w:history="1">
              <w:r w:rsidR="005B50D6">
                <w:rPr>
                  <w:color w:val="0000FF"/>
                  <w:u w:val="single"/>
                </w:rPr>
                <w:t>https://www.gob.mx/senasica/documentos/consulta-publica-de-requisitos-fitosanitarios</w:t>
              </w:r>
            </w:hyperlink>
          </w:p>
          <w:p w:rsidR="0007447D" w:rsidRDefault="001D45BB">
            <w:pPr>
              <w:spacing w:after="120"/>
            </w:pPr>
            <w:hyperlink r:id="rId10" w:tgtFrame="_blank" w:history="1">
              <w:r w:rsidR="005B50D6">
                <w:rPr>
                  <w:color w:val="0000FF"/>
                  <w:u w:val="single"/>
                </w:rPr>
                <w:t>https://members.wto.org/crnattachments/2018/SPS/MEX/18_0011_00_s.pdf</w:t>
              </w:r>
            </w:hyperlink>
            <w:bookmarkStart w:id="12" w:name="sps5d"/>
            <w:bookmarkEnd w:id="12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Se informa que con base en lo establecido y en cumplimiento con el "Acuerdo por el que se establece el módulo de requisitos fitosanitarios para la importación de mercancías reguladas por la Secretaría de Agricultura, Ganadería, Desarrollo Rural, Pesca y Alimentación, en materia de sanidad vegetal", publicado en el Diario Oficial de la Federación el 7 de febrero de 2012, La Dependencia determinó como resultado de la actualización de los requisitos fitosanitarios y de una Reevaluación de Riesgo de Plagas, la modificación de los requisitos fitosanitarios actualmente establecidos para la importación a México de semilla de col de </w:t>
            </w:r>
            <w:proofErr w:type="spellStart"/>
            <w:r w:rsidR="00317F10">
              <w:t>bruselas</w:t>
            </w:r>
            <w:proofErr w:type="spellEnd"/>
            <w:r w:rsidR="00317F10"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Brassica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oleracea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t>var</w:t>
            </w:r>
            <w:proofErr w:type="spellEnd"/>
            <w:r>
              <w:t>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gemmifera</w:t>
            </w:r>
            <w:proofErr w:type="spellEnd"/>
            <w:r>
              <w:rPr>
                <w:i/>
                <w:iCs/>
              </w:rPr>
              <w:t>)</w:t>
            </w:r>
            <w:r>
              <w:t xml:space="preserve"> originaria y procedente de Francia.</w:t>
            </w:r>
            <w:bookmarkStart w:id="13" w:name="sps6a"/>
            <w:bookmarkEnd w:id="13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 ]</w:t>
            </w:r>
            <w:bookmarkStart w:id="16" w:name="sps7c"/>
            <w:bookmarkEnd w:id="16"/>
            <w:r w:rsidRPr="00DA2000">
              <w:rPr>
                <w:b/>
              </w:rPr>
              <w:t>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</w:t>
            </w:r>
            <w:bookmarkStart w:id="18" w:name="sps7e"/>
            <w:r w:rsidRPr="00DA2000">
              <w:rPr>
                <w:b/>
              </w:rPr>
              <w:t>X</w:t>
            </w:r>
            <w:bookmarkEnd w:id="18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9" w:name="sps7f"/>
            <w:bookmarkEnd w:id="19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5B50D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5B50D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5B50D6" w:rsidP="007D2D06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 ]</w:t>
            </w:r>
            <w:bookmarkStart w:id="24" w:name="sps8c"/>
            <w:bookmarkEnd w:id="24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B91FF3" w:rsidRPr="00DA2000" w:rsidRDefault="005B50D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6" w:name="sps8d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5B50D6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5B50D6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7" w:name="sps8ey"/>
            <w:bookmarkEnd w:id="27"/>
            <w:r w:rsidRPr="00DA2000">
              <w:rPr>
                <w:b/>
              </w:rPr>
              <w:t xml:space="preserve">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5B50D6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60 días naturales posterior a su publicación.</w:t>
            </w:r>
            <w:bookmarkStart w:id="32" w:name="sps10a"/>
            <w:bookmarkEnd w:id="32"/>
          </w:p>
          <w:p w:rsidR="00B91FF3" w:rsidRPr="00DA2000" w:rsidRDefault="005B50D6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Por determinar.</w:t>
            </w:r>
            <w:bookmarkStart w:id="33" w:name="sps10bisa"/>
            <w:bookmarkEnd w:id="33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60 días naturales posterior a su publicación.</w:t>
            </w:r>
            <w:bookmarkStart w:id="35" w:name="sps11a"/>
            <w:bookmarkEnd w:id="35"/>
          </w:p>
          <w:p w:rsidR="00B91FF3" w:rsidRPr="00DA2000" w:rsidRDefault="005B50D6" w:rsidP="00844183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r w:rsidR="00844183">
              <w:rPr>
                <w:b/>
              </w:rPr>
              <w:t>X</w:t>
            </w:r>
            <w:r w:rsidRPr="00DA2000">
              <w:rPr>
                <w:b/>
              </w:rPr>
              <w:t>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07447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8" w:name="sps12e"/>
            <w:r w:rsidRPr="00DA2000">
              <w:rPr>
                <w:b/>
              </w:rPr>
              <w:t>X</w:t>
            </w:r>
            <w:bookmarkEnd w:id="38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4 de marzo de 2018</w:t>
            </w:r>
            <w:bookmarkEnd w:id="39"/>
          </w:p>
          <w:p w:rsidR="00B91FF3" w:rsidRPr="00DA2000" w:rsidRDefault="005B50D6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40" w:name="sps12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 ]</w:t>
            </w:r>
            <w:bookmarkStart w:id="41" w:name="sps12c"/>
            <w:bookmarkEnd w:id="41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07447D" w:rsidRDefault="005B50D6" w:rsidP="007D2D06">
            <w:pPr>
              <w:tabs>
                <w:tab w:val="left" w:pos="3387"/>
              </w:tabs>
            </w:pPr>
            <w:r>
              <w:t xml:space="preserve">Los </w:t>
            </w:r>
            <w:r w:rsidR="007D2D06">
              <w:t>comentarios deben enviarse a:</w:t>
            </w:r>
            <w:r w:rsidR="007D2D06">
              <w:tab/>
            </w:r>
            <w:r>
              <w:t>rene.hernandez@senasica.gob.mx</w:t>
            </w:r>
          </w:p>
          <w:p w:rsidR="0007447D" w:rsidRDefault="007D2D06" w:rsidP="007D2D06">
            <w:pPr>
              <w:tabs>
                <w:tab w:val="left" w:pos="3387"/>
              </w:tabs>
            </w:pPr>
            <w:r>
              <w:tab/>
            </w:r>
            <w:r w:rsidR="005B50D6">
              <w:t>medidasfito.dgsv@senasica.gob.mx</w:t>
            </w:r>
          </w:p>
          <w:p w:rsidR="0007447D" w:rsidRDefault="005B50D6">
            <w:pPr>
              <w:spacing w:after="120"/>
            </w:pPr>
            <w:r>
              <w:t>Los comentarios deben ser acompañados de evidencia técnica y/o científica.</w:t>
            </w:r>
            <w:bookmarkStart w:id="42" w:name="sps12d"/>
            <w:bookmarkEnd w:id="42"/>
          </w:p>
        </w:tc>
      </w:tr>
      <w:tr w:rsidR="0007447D" w:rsidRPr="001D45BB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B50D6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 ]</w:t>
            </w:r>
            <w:bookmarkStart w:id="44" w:name="sps13b"/>
            <w:bookmarkEnd w:id="44"/>
            <w:r w:rsidRPr="00DA2000">
              <w:rPr>
                <w:b/>
              </w:rPr>
              <w:t xml:space="preserve"> Servicio nacional de información. Dirección, número de fax y dirección de correo electrónico (en su caso) de otra institución: </w:t>
            </w:r>
          </w:p>
          <w:p w:rsidR="0007447D" w:rsidRDefault="005B50D6">
            <w:r>
              <w:t>Subsecretaría de Competitividad y Normatividad</w:t>
            </w:r>
          </w:p>
          <w:p w:rsidR="0007447D" w:rsidRDefault="005B50D6">
            <w:r>
              <w:t>Dirección General de Normas</w:t>
            </w:r>
          </w:p>
          <w:p w:rsidR="0007447D" w:rsidRDefault="005B50D6">
            <w:r>
              <w:t>Av. Puente de Tecamachalco 6, Piso 2, Lomas de Tecamachalco</w:t>
            </w:r>
          </w:p>
          <w:p w:rsidR="0007447D" w:rsidRDefault="005B50D6">
            <w:r>
              <w:t>Sección Fuentes, C.P. 53950</w:t>
            </w:r>
          </w:p>
          <w:p w:rsidR="0007447D" w:rsidRDefault="005B50D6">
            <w:r>
              <w:t>Naucalpan de Juárez, Estado de México</w:t>
            </w:r>
          </w:p>
          <w:p w:rsidR="0007447D" w:rsidRPr="00844183" w:rsidRDefault="005B50D6">
            <w:pPr>
              <w:rPr>
                <w:lang w:val="en-US"/>
              </w:rPr>
            </w:pPr>
            <w:r w:rsidRPr="00844183">
              <w:rPr>
                <w:lang w:val="en-US"/>
              </w:rPr>
              <w:t>Tel: +(52 55) 5729 9100, Ext. 43244</w:t>
            </w:r>
          </w:p>
          <w:p w:rsidR="0007447D" w:rsidRPr="00844183" w:rsidRDefault="007D2D06" w:rsidP="007D2D06">
            <w:pPr>
              <w:tabs>
                <w:tab w:val="left" w:pos="2076"/>
              </w:tabs>
              <w:rPr>
                <w:lang w:val="en-US"/>
              </w:rPr>
            </w:pPr>
            <w:proofErr w:type="spellStart"/>
            <w:r w:rsidRPr="00844183">
              <w:rPr>
                <w:lang w:val="en-US"/>
              </w:rPr>
              <w:t>Correos</w:t>
            </w:r>
            <w:proofErr w:type="spellEnd"/>
            <w:r w:rsidRPr="00844183">
              <w:rPr>
                <w:lang w:val="en-US"/>
              </w:rPr>
              <w:t xml:space="preserve"> </w:t>
            </w:r>
            <w:proofErr w:type="spellStart"/>
            <w:r w:rsidRPr="00844183">
              <w:rPr>
                <w:lang w:val="en-US"/>
              </w:rPr>
              <w:t>electrónicos</w:t>
            </w:r>
            <w:proofErr w:type="spellEnd"/>
            <w:r w:rsidRPr="00844183">
              <w:rPr>
                <w:lang w:val="en-US"/>
              </w:rPr>
              <w:t>:</w:t>
            </w:r>
            <w:r w:rsidRPr="00844183">
              <w:rPr>
                <w:lang w:val="en-US"/>
              </w:rPr>
              <w:tab/>
            </w:r>
            <w:r w:rsidR="005B50D6" w:rsidRPr="00844183">
              <w:rPr>
                <w:lang w:val="en-US"/>
              </w:rPr>
              <w:t>normasomc@economia.gob.mx</w:t>
            </w:r>
          </w:p>
          <w:p w:rsidR="0007447D" w:rsidRPr="00844183" w:rsidRDefault="007D2D06" w:rsidP="007D2D06">
            <w:pPr>
              <w:tabs>
                <w:tab w:val="left" w:pos="2076"/>
              </w:tabs>
              <w:rPr>
                <w:lang w:val="en-US"/>
              </w:rPr>
            </w:pPr>
            <w:r w:rsidRPr="00844183">
              <w:rPr>
                <w:lang w:val="en-US"/>
              </w:rPr>
              <w:tab/>
            </w:r>
            <w:r w:rsidR="005B50D6" w:rsidRPr="00844183">
              <w:rPr>
                <w:lang w:val="en-US"/>
              </w:rPr>
              <w:t>sofia.pacheco@economia.gob.mx</w:t>
            </w:r>
          </w:p>
          <w:p w:rsidR="0007447D" w:rsidRPr="005B50D6" w:rsidRDefault="007D2D06" w:rsidP="007D2D06">
            <w:pPr>
              <w:tabs>
                <w:tab w:val="left" w:pos="2076"/>
              </w:tabs>
              <w:rPr>
                <w:lang w:val="en-US"/>
              </w:rPr>
            </w:pPr>
            <w:r w:rsidRPr="00844183">
              <w:rPr>
                <w:lang w:val="en-US"/>
              </w:rPr>
              <w:tab/>
            </w:r>
            <w:r w:rsidR="005B50D6" w:rsidRPr="005B50D6">
              <w:rPr>
                <w:lang w:val="en-US"/>
              </w:rPr>
              <w:t>jose.ramosr@economia.gob.mx</w:t>
            </w:r>
          </w:p>
          <w:p w:rsidR="0007447D" w:rsidRPr="007D2D06" w:rsidRDefault="005B50D6">
            <w:pPr>
              <w:rPr>
                <w:lang w:val="en-US"/>
              </w:rPr>
            </w:pPr>
            <w:proofErr w:type="spellStart"/>
            <w:r w:rsidRPr="007D2D06">
              <w:rPr>
                <w:lang w:val="en-US"/>
              </w:rPr>
              <w:t>Sitio</w:t>
            </w:r>
            <w:proofErr w:type="spellEnd"/>
            <w:r w:rsidRPr="007D2D06">
              <w:rPr>
                <w:lang w:val="en-US"/>
              </w:rPr>
              <w:t xml:space="preserve"> Web: </w:t>
            </w:r>
            <w:hyperlink r:id="rId11" w:tgtFrame="_blank" w:history="1">
              <w:r w:rsidRPr="007D2D06">
                <w:rPr>
                  <w:color w:val="0000FF"/>
                  <w:u w:val="single"/>
                  <w:lang w:val="en-US"/>
                </w:rPr>
                <w:t>http://www.senasica.gob.mx</w:t>
              </w:r>
            </w:hyperlink>
          </w:p>
          <w:p w:rsidR="0007447D" w:rsidRPr="007D2D06" w:rsidRDefault="001D45BB">
            <w:pPr>
              <w:spacing w:after="120"/>
              <w:rPr>
                <w:lang w:val="en-US"/>
              </w:rPr>
            </w:pPr>
            <w:hyperlink r:id="rId12" w:tgtFrame="_blank" w:history="1">
              <w:r w:rsidR="005B50D6" w:rsidRPr="007D2D06">
                <w:rPr>
                  <w:color w:val="0000FF"/>
                  <w:u w:val="single"/>
                  <w:lang w:val="en-US"/>
                </w:rPr>
                <w:t>https://www.gob.mx/senasica/documentos/consulta-publica-de-requisitos-fitosanitarios</w:t>
              </w:r>
            </w:hyperlink>
            <w:bookmarkStart w:id="45" w:name="sps13c"/>
            <w:bookmarkEnd w:id="45"/>
          </w:p>
        </w:tc>
      </w:tr>
    </w:tbl>
    <w:p w:rsidR="00337700" w:rsidRPr="007D2D06" w:rsidRDefault="001D45BB" w:rsidP="00DA2000">
      <w:pPr>
        <w:rPr>
          <w:lang w:val="en-US"/>
        </w:rPr>
      </w:pPr>
    </w:p>
    <w:sectPr w:rsidR="00337700" w:rsidRPr="007D2D06" w:rsidSect="002F4C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67" w:rsidRDefault="005B50D6">
      <w:r>
        <w:separator/>
      </w:r>
    </w:p>
  </w:endnote>
  <w:endnote w:type="continuationSeparator" w:id="0">
    <w:p w:rsidR="00BC4467" w:rsidRDefault="005B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2F4C4D" w:rsidRDefault="002F4C4D" w:rsidP="002F4C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F4C4D" w:rsidRDefault="002F4C4D" w:rsidP="002F4C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5B50D6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67" w:rsidRDefault="005B50D6">
      <w:r>
        <w:separator/>
      </w:r>
    </w:p>
  </w:footnote>
  <w:footnote w:type="continuationSeparator" w:id="0">
    <w:p w:rsidR="00BC4467" w:rsidRDefault="005B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4D" w:rsidRPr="002F4C4D" w:rsidRDefault="002F4C4D" w:rsidP="002F4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4C4D">
      <w:t>G/</w:t>
    </w:r>
    <w:proofErr w:type="spellStart"/>
    <w:r w:rsidRPr="002F4C4D">
      <w:t>SPS</w:t>
    </w:r>
    <w:proofErr w:type="spellEnd"/>
    <w:r w:rsidRPr="002F4C4D">
      <w:t>/N/</w:t>
    </w:r>
    <w:proofErr w:type="spellStart"/>
    <w:r w:rsidRPr="002F4C4D">
      <w:t>MEX</w:t>
    </w:r>
    <w:proofErr w:type="spellEnd"/>
    <w:r w:rsidRPr="002F4C4D">
      <w:t>/328</w:t>
    </w:r>
  </w:p>
  <w:p w:rsidR="002F4C4D" w:rsidRPr="002F4C4D" w:rsidRDefault="002F4C4D" w:rsidP="002F4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4C4D" w:rsidRPr="002F4C4D" w:rsidRDefault="002F4C4D" w:rsidP="002F4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4C4D">
      <w:t xml:space="preserve">- </w:t>
    </w:r>
    <w:r w:rsidRPr="002F4C4D">
      <w:fldChar w:fldCharType="begin"/>
    </w:r>
    <w:r w:rsidRPr="002F4C4D">
      <w:instrText xml:space="preserve"> PAGE </w:instrText>
    </w:r>
    <w:r w:rsidRPr="002F4C4D">
      <w:fldChar w:fldCharType="separate"/>
    </w:r>
    <w:r w:rsidR="001D45BB">
      <w:rPr>
        <w:noProof/>
      </w:rPr>
      <w:t>2</w:t>
    </w:r>
    <w:r w:rsidRPr="002F4C4D">
      <w:fldChar w:fldCharType="end"/>
    </w:r>
    <w:r w:rsidRPr="002F4C4D">
      <w:t xml:space="preserve"> -</w:t>
    </w:r>
  </w:p>
  <w:p w:rsidR="00B91FF3" w:rsidRPr="002F4C4D" w:rsidRDefault="001D45BB" w:rsidP="002F4C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4D" w:rsidRPr="002F4C4D" w:rsidRDefault="002F4C4D" w:rsidP="002F4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4C4D">
      <w:t>G/</w:t>
    </w:r>
    <w:proofErr w:type="spellStart"/>
    <w:r w:rsidRPr="002F4C4D">
      <w:t>SPS</w:t>
    </w:r>
    <w:proofErr w:type="spellEnd"/>
    <w:r w:rsidRPr="002F4C4D">
      <w:t>/N/</w:t>
    </w:r>
    <w:proofErr w:type="spellStart"/>
    <w:r w:rsidRPr="002F4C4D">
      <w:t>MEX</w:t>
    </w:r>
    <w:proofErr w:type="spellEnd"/>
    <w:r w:rsidRPr="002F4C4D">
      <w:t>/328</w:t>
    </w:r>
  </w:p>
  <w:p w:rsidR="002F4C4D" w:rsidRPr="002F4C4D" w:rsidRDefault="002F4C4D" w:rsidP="002F4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4C4D" w:rsidRPr="002F4C4D" w:rsidRDefault="002F4C4D" w:rsidP="002F4C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4C4D">
      <w:t xml:space="preserve">- </w:t>
    </w:r>
    <w:r w:rsidRPr="002F4C4D">
      <w:fldChar w:fldCharType="begin"/>
    </w:r>
    <w:r w:rsidRPr="002F4C4D">
      <w:instrText xml:space="preserve"> PAGE </w:instrText>
    </w:r>
    <w:r w:rsidRPr="002F4C4D">
      <w:fldChar w:fldCharType="separate"/>
    </w:r>
    <w:r w:rsidRPr="002F4C4D">
      <w:rPr>
        <w:noProof/>
      </w:rPr>
      <w:t>2</w:t>
    </w:r>
    <w:r w:rsidRPr="002F4C4D">
      <w:fldChar w:fldCharType="end"/>
    </w:r>
    <w:r w:rsidRPr="002F4C4D">
      <w:t xml:space="preserve"> -</w:t>
    </w:r>
  </w:p>
  <w:p w:rsidR="00DD65B2" w:rsidRPr="002F4C4D" w:rsidRDefault="001D45BB" w:rsidP="002F4C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7447D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1D45BB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2F4C4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07447D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2F4C4D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1742BB7A" wp14:editId="761EE28D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1D45BB">
          <w:pPr>
            <w:jc w:val="right"/>
            <w:rPr>
              <w:b/>
              <w:szCs w:val="18"/>
            </w:rPr>
          </w:pPr>
        </w:p>
      </w:tc>
    </w:tr>
    <w:tr w:rsidR="0007447D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1D45B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F4C4D" w:rsidRDefault="002F4C4D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MEX</w:t>
          </w:r>
          <w:proofErr w:type="spellEnd"/>
          <w:r>
            <w:rPr>
              <w:b/>
              <w:szCs w:val="18"/>
            </w:rPr>
            <w:t>/328</w:t>
          </w:r>
        </w:p>
        <w:bookmarkEnd w:id="47"/>
        <w:p w:rsidR="00043017" w:rsidRPr="00B91FF3" w:rsidRDefault="001D45BB" w:rsidP="00043017">
          <w:pPr>
            <w:jc w:val="right"/>
            <w:rPr>
              <w:b/>
              <w:szCs w:val="18"/>
            </w:rPr>
          </w:pPr>
        </w:p>
      </w:tc>
    </w:tr>
    <w:tr w:rsidR="0007447D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1D45B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5B50D6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r w:rsidRPr="00B91FF3">
            <w:rPr>
              <w:szCs w:val="18"/>
            </w:rPr>
            <w:t>3 de enero de 2018</w:t>
          </w:r>
          <w:bookmarkEnd w:id="49"/>
        </w:p>
      </w:tc>
    </w:tr>
    <w:tr w:rsidR="0007447D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B50D6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8E1105">
            <w:rPr>
              <w:color w:val="FF0000"/>
              <w:szCs w:val="18"/>
            </w:rPr>
            <w:t>18-0009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B50D6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D45BB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D45BB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07447D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2F4C4D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2F4C4D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1D45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04E646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74FD96" w:tentative="1">
      <w:start w:val="1"/>
      <w:numFmt w:val="lowerLetter"/>
      <w:lvlText w:val="%2."/>
      <w:lvlJc w:val="left"/>
      <w:pPr>
        <w:ind w:left="1080" w:hanging="360"/>
      </w:pPr>
    </w:lvl>
    <w:lvl w:ilvl="2" w:tplc="157EFEBE" w:tentative="1">
      <w:start w:val="1"/>
      <w:numFmt w:val="lowerRoman"/>
      <w:lvlText w:val="%3."/>
      <w:lvlJc w:val="right"/>
      <w:pPr>
        <w:ind w:left="1800" w:hanging="180"/>
      </w:pPr>
    </w:lvl>
    <w:lvl w:ilvl="3" w:tplc="79F89270" w:tentative="1">
      <w:start w:val="1"/>
      <w:numFmt w:val="decimal"/>
      <w:lvlText w:val="%4."/>
      <w:lvlJc w:val="left"/>
      <w:pPr>
        <w:ind w:left="2520" w:hanging="360"/>
      </w:pPr>
    </w:lvl>
    <w:lvl w:ilvl="4" w:tplc="45122DC4" w:tentative="1">
      <w:start w:val="1"/>
      <w:numFmt w:val="lowerLetter"/>
      <w:lvlText w:val="%5."/>
      <w:lvlJc w:val="left"/>
      <w:pPr>
        <w:ind w:left="3240" w:hanging="360"/>
      </w:pPr>
    </w:lvl>
    <w:lvl w:ilvl="5" w:tplc="2A8EF2D4" w:tentative="1">
      <w:start w:val="1"/>
      <w:numFmt w:val="lowerRoman"/>
      <w:lvlText w:val="%6."/>
      <w:lvlJc w:val="right"/>
      <w:pPr>
        <w:ind w:left="3960" w:hanging="180"/>
      </w:pPr>
    </w:lvl>
    <w:lvl w:ilvl="6" w:tplc="553C4C8A" w:tentative="1">
      <w:start w:val="1"/>
      <w:numFmt w:val="decimal"/>
      <w:lvlText w:val="%7."/>
      <w:lvlJc w:val="left"/>
      <w:pPr>
        <w:ind w:left="4680" w:hanging="360"/>
      </w:pPr>
    </w:lvl>
    <w:lvl w:ilvl="7" w:tplc="DE620E9A" w:tentative="1">
      <w:start w:val="1"/>
      <w:numFmt w:val="lowerLetter"/>
      <w:lvlText w:val="%8."/>
      <w:lvlJc w:val="left"/>
      <w:pPr>
        <w:ind w:left="5400" w:hanging="360"/>
      </w:pPr>
    </w:lvl>
    <w:lvl w:ilvl="8" w:tplc="65B2DB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7D"/>
    <w:rsid w:val="0007447D"/>
    <w:rsid w:val="001D45BB"/>
    <w:rsid w:val="002F4C4D"/>
    <w:rsid w:val="00317F10"/>
    <w:rsid w:val="005265F2"/>
    <w:rsid w:val="005B50D6"/>
    <w:rsid w:val="006E7938"/>
    <w:rsid w:val="007D2D06"/>
    <w:rsid w:val="00844183"/>
    <w:rsid w:val="008E1105"/>
    <w:rsid w:val="00B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ica.gob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b.mx/senasica/documentos/consulta-publica-de-requisitos-fitosanitario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nasica.gob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18/SPS/MEX/18_0011_00_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senasica/documentos/consulta-publica-de-requisitos-fitosanitarios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3877</Characters>
  <Application>Microsoft Office Word</Application>
  <DocSecurity>0</DocSecurity>
  <Lines>89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19</cp:revision>
  <cp:lastPrinted>2018-01-03T10:54:00Z</cp:lastPrinted>
  <dcterms:created xsi:type="dcterms:W3CDTF">2018-01-03T10:01:00Z</dcterms:created>
  <dcterms:modified xsi:type="dcterms:W3CDTF">2018-01-03T11:15:00Z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G/SPS/N/MEX/328</vt:lpwstr>
  </property>
</Properties>
</file>