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4517" w14:textId="77777777" w:rsidR="00B91FF3" w:rsidRPr="00DA2000" w:rsidRDefault="00E464F2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3954" w14:paraId="375FAE97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65D91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07830" w14:textId="77777777" w:rsidR="00B91FF3" w:rsidRPr="00DA2000" w:rsidRDefault="00E464F2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14:paraId="0C1FB497" w14:textId="77777777" w:rsidR="00B91FF3" w:rsidRPr="00DA2000" w:rsidRDefault="00E464F2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DF3954" w14:paraId="705C82F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9B75C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C42D4" w14:textId="77777777" w:rsidR="00B91FF3" w:rsidRPr="00DA2000" w:rsidRDefault="00E464F2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DF3954" w14:paraId="5CE2946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980FF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677E5" w14:textId="77777777" w:rsidR="00B91FF3" w:rsidRPr="00DA2000" w:rsidRDefault="00E464F2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Semilla de zanahoria (Daucus carota)</w:t>
            </w:r>
            <w:bookmarkStart w:id="7" w:name="sps3a"/>
            <w:bookmarkEnd w:id="7"/>
          </w:p>
        </w:tc>
      </w:tr>
      <w:tr w:rsidR="00DF3954" w14:paraId="7864940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462AC" w14:textId="77777777" w:rsidR="00B91FF3" w:rsidRPr="00DA2000" w:rsidRDefault="00E464F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A5B37" w14:textId="77777777" w:rsidR="00B91FF3" w:rsidRPr="00DA2000" w:rsidRDefault="00E464F2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54FA3B33" w14:textId="77777777" w:rsidR="00B91FF3" w:rsidRPr="00DA2000" w:rsidRDefault="00E464F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1EBDF4C9" w14:textId="77777777" w:rsidR="00B91FF3" w:rsidRPr="00DA2000" w:rsidRDefault="00E464F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Francia</w:t>
            </w:r>
            <w:bookmarkStart w:id="14" w:name="sps4a"/>
            <w:bookmarkEnd w:id="14"/>
          </w:p>
        </w:tc>
      </w:tr>
      <w:tr w:rsidR="00DF3954" w14:paraId="00F19CC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F44DB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15283" w14:textId="1B9CA58A" w:rsidR="00B91FF3" w:rsidRPr="00DA2000" w:rsidRDefault="00E464F2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semilla de zanahoria (Daucus carota) de origen y procedencia Francia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bookmarkStart w:id="18" w:name="sps5b"/>
            <w:r>
              <w:t> </w:t>
            </w:r>
            <w:bookmarkEnd w:id="18"/>
            <w:r w:rsidRPr="00A834A1">
              <w:t>español</w:t>
            </w:r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5ED733F8" w14:textId="77777777" w:rsidR="00B91FF3" w:rsidRPr="00DA2000" w:rsidRDefault="001B5F6E" w:rsidP="00DA2000">
            <w:pPr>
              <w:spacing w:after="120"/>
            </w:pPr>
            <w:hyperlink r:id="rId7" w:tgtFrame="_blank" w:history="1">
              <w:r w:rsidR="00E464F2" w:rsidRPr="00DA2000">
                <w:rPr>
                  <w:color w:val="0000FF"/>
                  <w:u w:val="single"/>
                </w:rPr>
                <w:t>https://members.wto.org/crnattachments/2020/SPS/PER/20_3599_00_s.pdf</w:t>
              </w:r>
            </w:hyperlink>
            <w:bookmarkStart w:id="21" w:name="sps5d"/>
            <w:bookmarkEnd w:id="21"/>
          </w:p>
        </w:tc>
      </w:tr>
      <w:tr w:rsidR="00DF3954" w14:paraId="575F45F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7E5B7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48781" w14:textId="77777777" w:rsidR="00B91FF3" w:rsidRPr="00DA2000" w:rsidRDefault="00E464F2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para semilla de zanahoria (Daucus carota) de origen y procedencia Francia, por lo que se somete a consulta pública la propuesta de requisitos fitosanitarios para sus importación al Perú.</w:t>
            </w:r>
            <w:bookmarkStart w:id="23" w:name="sps6a"/>
            <w:bookmarkEnd w:id="23"/>
          </w:p>
        </w:tc>
      </w:tr>
      <w:tr w:rsidR="00DF3954" w14:paraId="0C5D5D7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CEADA" w14:textId="77777777" w:rsidR="00B91FF3" w:rsidRPr="00DA2000" w:rsidRDefault="00E464F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A9545" w14:textId="77777777" w:rsidR="00B91FF3" w:rsidRPr="00DA2000" w:rsidRDefault="00E464F2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DF3954" w14:paraId="348982D9" w14:textId="77777777" w:rsidTr="00FA1AB8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6AF1C" w14:textId="77777777" w:rsidR="00B91FF3" w:rsidRPr="00DA2000" w:rsidRDefault="00E464F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8B710" w14:textId="77777777" w:rsidR="00B91FF3" w:rsidRPr="00DA2000" w:rsidRDefault="00E464F2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4863BE3F" w14:textId="77777777" w:rsidR="00B91FF3" w:rsidRPr="00DA2000" w:rsidRDefault="00E464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35866435" w14:textId="77777777" w:rsidR="00B91FF3" w:rsidRPr="00DA2000" w:rsidRDefault="00E464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7FBF1F9D" w14:textId="77777777" w:rsidR="00B91FF3" w:rsidRPr="00DA2000" w:rsidRDefault="00E464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No. 1, 2,11, 20 y 21</w:t>
            </w:r>
            <w:bookmarkEnd w:id="45"/>
          </w:p>
          <w:p w14:paraId="622CCC7C" w14:textId="77777777" w:rsidR="00B91FF3" w:rsidRPr="00DA2000" w:rsidRDefault="00E464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6BAD9406" w14:textId="77777777" w:rsidR="00B91FF3" w:rsidRPr="00DA2000" w:rsidRDefault="00E464F2" w:rsidP="00E464F2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D14A85B" w14:textId="77777777" w:rsidR="00B91FF3" w:rsidRPr="00DA2000" w:rsidRDefault="00E464F2" w:rsidP="00E464F2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1C8BA6C5" w14:textId="77777777" w:rsidR="00B91FF3" w:rsidRPr="00DA2000" w:rsidRDefault="00E464F2" w:rsidP="00E464F2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DF3954" w14:paraId="67BCEB7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D89EA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089A1" w14:textId="1A016467" w:rsidR="00B91FF3" w:rsidRPr="00DA2000" w:rsidRDefault="00E464F2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F3954" w14:paraId="76F6D29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1DF03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56B6E" w14:textId="77777777" w:rsidR="00B91FF3" w:rsidRPr="00DA2000" w:rsidRDefault="00E464F2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0B271FAC" w14:textId="77777777" w:rsidR="00B91FF3" w:rsidRPr="00DA2000" w:rsidRDefault="00E464F2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DF3954" w14:paraId="1967F8F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AB5A9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81280" w14:textId="77777777" w:rsidR="00B91FF3" w:rsidRPr="00DA2000" w:rsidRDefault="00E464F2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 Peruano.</w:t>
            </w:r>
            <w:bookmarkStart w:id="65" w:name="sps11a"/>
            <w:bookmarkEnd w:id="65"/>
          </w:p>
          <w:p w14:paraId="6C8A86F3" w14:textId="77777777" w:rsidR="00B91FF3" w:rsidRPr="00DA2000" w:rsidRDefault="00E464F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DF3954" w14:paraId="35203A4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5CEF4" w14:textId="77777777" w:rsidR="00B91FF3" w:rsidRPr="00DA2000" w:rsidRDefault="00E464F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13038" w14:textId="77777777" w:rsidR="00B91FF3" w:rsidRPr="00DA2000" w:rsidRDefault="00E464F2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7 de agosto de 2020</w:t>
            </w:r>
            <w:bookmarkEnd w:id="72"/>
          </w:p>
          <w:p w14:paraId="09C3BC6C" w14:textId="77777777" w:rsidR="00B91FF3" w:rsidRPr="00DA2000" w:rsidRDefault="00E464F2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DF3954" w14:paraId="4C6C327E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779E0" w14:textId="77777777" w:rsidR="00B91FF3" w:rsidRPr="00DA2000" w:rsidRDefault="00E464F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B4AF0" w14:textId="77777777" w:rsidR="00B91FF3" w:rsidRPr="00DA2000" w:rsidRDefault="00E464F2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08369462" w14:textId="77777777" w:rsidR="00DF3954" w:rsidRPr="00A834A1" w:rsidRDefault="00E464F2" w:rsidP="000D29D0">
            <w:pPr>
              <w:keepNext/>
              <w:keepLines/>
            </w:pPr>
            <w:r w:rsidRPr="00A834A1">
              <w:t>Ing. Orlando Dolores Salas</w:t>
            </w:r>
          </w:p>
          <w:p w14:paraId="30E73A1C" w14:textId="77777777" w:rsidR="00DF3954" w:rsidRPr="00A834A1" w:rsidRDefault="00E464F2" w:rsidP="000D29D0">
            <w:pPr>
              <w:keepNext/>
              <w:keepLines/>
            </w:pPr>
            <w:r w:rsidRPr="00A834A1">
              <w:t>Director (e) de Cuarentena Vegetal SENASA</w:t>
            </w:r>
          </w:p>
          <w:p w14:paraId="31AD1B17" w14:textId="77777777" w:rsidR="00DF3954" w:rsidRPr="00A834A1" w:rsidRDefault="00E464F2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14:paraId="58F50FCE" w14:textId="14A8436D" w:rsidR="00DF3954" w:rsidRPr="00A834A1" w:rsidRDefault="00E464F2" w:rsidP="000D29D0">
            <w:pPr>
              <w:keepNext/>
              <w:keepLines/>
              <w:spacing w:after="120"/>
            </w:pPr>
            <w:r w:rsidRPr="00A834A1">
              <w:t xml:space="preserve">Correos electrónicos: </w:t>
            </w:r>
            <w:hyperlink r:id="rId8" w:history="1">
              <w:r w:rsidRPr="00331D22">
                <w:rPr>
                  <w:rStyle w:val="Hyperlink"/>
                </w:rPr>
                <w:t>odolores@senasa.gob.pe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6DD9F1C0" w14:textId="77777777" w:rsidR="00337700" w:rsidRPr="00DA2000" w:rsidRDefault="00337700" w:rsidP="00DA2000"/>
    <w:sectPr w:rsidR="00337700" w:rsidRPr="00DA2000" w:rsidSect="00E46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2A32" w14:textId="77777777" w:rsidR="001F19A8" w:rsidRDefault="00E464F2">
      <w:r>
        <w:separator/>
      </w:r>
    </w:p>
  </w:endnote>
  <w:endnote w:type="continuationSeparator" w:id="0">
    <w:p w14:paraId="0E16E3D5" w14:textId="77777777" w:rsidR="001F19A8" w:rsidRDefault="00E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E0DA" w14:textId="4E4BD063" w:rsidR="00B91FF3" w:rsidRPr="00E464F2" w:rsidRDefault="00E464F2" w:rsidP="00E464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B451" w14:textId="5EBE007D" w:rsidR="00DD65B2" w:rsidRPr="00E464F2" w:rsidRDefault="00E464F2" w:rsidP="00E464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C6FC" w14:textId="77777777" w:rsidR="00DD65B2" w:rsidRPr="00DA2000" w:rsidRDefault="00E464F2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34C1" w14:textId="77777777" w:rsidR="001F19A8" w:rsidRDefault="00E464F2">
      <w:r>
        <w:separator/>
      </w:r>
    </w:p>
  </w:footnote>
  <w:footnote w:type="continuationSeparator" w:id="0">
    <w:p w14:paraId="69832083" w14:textId="77777777" w:rsidR="001F19A8" w:rsidRDefault="00E4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99AB" w14:textId="77777777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4F2">
      <w:t>G/SPS/N/PER/872</w:t>
    </w:r>
  </w:p>
  <w:p w14:paraId="061432E1" w14:textId="77777777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25CCEF" w14:textId="582106F1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4F2">
      <w:t xml:space="preserve">- </w:t>
    </w:r>
    <w:r w:rsidRPr="00E464F2">
      <w:fldChar w:fldCharType="begin"/>
    </w:r>
    <w:r w:rsidRPr="00E464F2">
      <w:instrText xml:space="preserve"> PAGE </w:instrText>
    </w:r>
    <w:r w:rsidRPr="00E464F2">
      <w:fldChar w:fldCharType="separate"/>
    </w:r>
    <w:r w:rsidRPr="00E464F2">
      <w:rPr>
        <w:noProof/>
      </w:rPr>
      <w:t>2</w:t>
    </w:r>
    <w:r w:rsidRPr="00E464F2">
      <w:fldChar w:fldCharType="end"/>
    </w:r>
    <w:r w:rsidRPr="00E464F2">
      <w:t xml:space="preserve"> -</w:t>
    </w:r>
  </w:p>
  <w:p w14:paraId="7E6AC9A0" w14:textId="4423E570" w:rsidR="00B91FF3" w:rsidRPr="00E464F2" w:rsidRDefault="00B91FF3" w:rsidP="00E464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BFDE" w14:textId="77777777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4F2">
      <w:t>G/SPS/N/PER/872</w:t>
    </w:r>
  </w:p>
  <w:p w14:paraId="66FAF207" w14:textId="77777777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5B7BB6" w14:textId="19D3A202" w:rsidR="00E464F2" w:rsidRPr="00E464F2" w:rsidRDefault="00E464F2" w:rsidP="00E46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4F2">
      <w:t xml:space="preserve">- </w:t>
    </w:r>
    <w:r w:rsidRPr="00E464F2">
      <w:fldChar w:fldCharType="begin"/>
    </w:r>
    <w:r w:rsidRPr="00E464F2">
      <w:instrText xml:space="preserve"> PAGE </w:instrText>
    </w:r>
    <w:r w:rsidRPr="00E464F2">
      <w:fldChar w:fldCharType="separate"/>
    </w:r>
    <w:r w:rsidRPr="00E464F2">
      <w:rPr>
        <w:noProof/>
      </w:rPr>
      <w:t>2</w:t>
    </w:r>
    <w:r w:rsidRPr="00E464F2">
      <w:fldChar w:fldCharType="end"/>
    </w:r>
    <w:r w:rsidRPr="00E464F2">
      <w:t xml:space="preserve"> -</w:t>
    </w:r>
  </w:p>
  <w:p w14:paraId="67497F15" w14:textId="4D864D97" w:rsidR="00DD65B2" w:rsidRPr="00E464F2" w:rsidRDefault="00DD65B2" w:rsidP="00E464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F3954" w14:paraId="37E85626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E57117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30743F" w14:textId="13EBD6E9" w:rsidR="005D4F0E" w:rsidRPr="00B91FF3" w:rsidRDefault="00E464F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DF3954" w14:paraId="45BFF2BA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73DD1A9" w14:textId="0A2EB801" w:rsidR="005D4F0E" w:rsidRPr="00B91FF3" w:rsidRDefault="00AD616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23D674C" wp14:editId="6A34E47E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9A122C6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DF3954" w14:paraId="251CD9A1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FCF998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AAC6331" w14:textId="77777777" w:rsidR="00E464F2" w:rsidRDefault="00E464F2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G/SPS/N/PER/872</w:t>
          </w:r>
        </w:p>
        <w:bookmarkEnd w:id="88"/>
        <w:p w14:paraId="0788C5E7" w14:textId="0B947DD7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DF3954" w14:paraId="73FAE7D9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ED5BD7E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D379F8" w14:textId="77777777" w:rsidR="005D4F0E" w:rsidRPr="00B91FF3" w:rsidRDefault="00E464F2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8 de junio de 2020</w:t>
          </w:r>
          <w:bookmarkStart w:id="90" w:name="bmkDate"/>
          <w:bookmarkEnd w:id="89"/>
          <w:bookmarkEnd w:id="90"/>
        </w:p>
      </w:tc>
    </w:tr>
    <w:tr w:rsidR="00DF3954" w14:paraId="1D9A21DB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B9D57FB" w14:textId="77DD355F" w:rsidR="005D4F0E" w:rsidRPr="00B91FF3" w:rsidRDefault="00E464F2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FA1AB8">
            <w:rPr>
              <w:color w:val="FF0000"/>
              <w:szCs w:val="18"/>
            </w:rPr>
            <w:t>20-</w:t>
          </w:r>
          <w:r w:rsidR="001B5F6E">
            <w:rPr>
              <w:color w:val="FF0000"/>
              <w:szCs w:val="18"/>
            </w:rPr>
            <w:t>4060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E45249A" w14:textId="77777777" w:rsidR="005D4F0E" w:rsidRPr="00B91FF3" w:rsidRDefault="00E464F2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DF3954" w14:paraId="23D56350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D119657" w14:textId="292AA46B" w:rsidR="005D4F0E" w:rsidRPr="00B91FF3" w:rsidRDefault="00E464F2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6C161E4" w14:textId="3B18AA43" w:rsidR="005D4F0E" w:rsidRPr="00DA2000" w:rsidRDefault="00E464F2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4C4FB4BA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DACF5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608198" w:tentative="1">
      <w:start w:val="1"/>
      <w:numFmt w:val="lowerLetter"/>
      <w:lvlText w:val="%2."/>
      <w:lvlJc w:val="left"/>
      <w:pPr>
        <w:ind w:left="1080" w:hanging="360"/>
      </w:pPr>
    </w:lvl>
    <w:lvl w:ilvl="2" w:tplc="3C7CE3A8" w:tentative="1">
      <w:start w:val="1"/>
      <w:numFmt w:val="lowerRoman"/>
      <w:lvlText w:val="%3."/>
      <w:lvlJc w:val="right"/>
      <w:pPr>
        <w:ind w:left="1800" w:hanging="180"/>
      </w:pPr>
    </w:lvl>
    <w:lvl w:ilvl="3" w:tplc="3AD69E24" w:tentative="1">
      <w:start w:val="1"/>
      <w:numFmt w:val="decimal"/>
      <w:lvlText w:val="%4."/>
      <w:lvlJc w:val="left"/>
      <w:pPr>
        <w:ind w:left="2520" w:hanging="360"/>
      </w:pPr>
    </w:lvl>
    <w:lvl w:ilvl="4" w:tplc="4A924A84" w:tentative="1">
      <w:start w:val="1"/>
      <w:numFmt w:val="lowerLetter"/>
      <w:lvlText w:val="%5."/>
      <w:lvlJc w:val="left"/>
      <w:pPr>
        <w:ind w:left="3240" w:hanging="360"/>
      </w:pPr>
    </w:lvl>
    <w:lvl w:ilvl="5" w:tplc="38D4AB3A" w:tentative="1">
      <w:start w:val="1"/>
      <w:numFmt w:val="lowerRoman"/>
      <w:lvlText w:val="%6."/>
      <w:lvlJc w:val="right"/>
      <w:pPr>
        <w:ind w:left="3960" w:hanging="180"/>
      </w:pPr>
    </w:lvl>
    <w:lvl w:ilvl="6" w:tplc="67ACAC30" w:tentative="1">
      <w:start w:val="1"/>
      <w:numFmt w:val="decimal"/>
      <w:lvlText w:val="%7."/>
      <w:lvlJc w:val="left"/>
      <w:pPr>
        <w:ind w:left="4680" w:hanging="360"/>
      </w:pPr>
    </w:lvl>
    <w:lvl w:ilvl="7" w:tplc="5860DF32" w:tentative="1">
      <w:start w:val="1"/>
      <w:numFmt w:val="lowerLetter"/>
      <w:lvlText w:val="%8."/>
      <w:lvlJc w:val="left"/>
      <w:pPr>
        <w:ind w:left="5400" w:hanging="360"/>
      </w:pPr>
    </w:lvl>
    <w:lvl w:ilvl="8" w:tplc="14BA87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B5F6E"/>
    <w:rsid w:val="001D0E4B"/>
    <w:rsid w:val="001E04D1"/>
    <w:rsid w:val="001F19A8"/>
    <w:rsid w:val="002149CB"/>
    <w:rsid w:val="00216F1A"/>
    <w:rsid w:val="002242B5"/>
    <w:rsid w:val="00255119"/>
    <w:rsid w:val="00276383"/>
    <w:rsid w:val="00287066"/>
    <w:rsid w:val="002C7141"/>
    <w:rsid w:val="00322BAF"/>
    <w:rsid w:val="00326113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D616F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F3954"/>
    <w:rsid w:val="00E464CD"/>
    <w:rsid w:val="00E464F2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1AB8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AF3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4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3599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2020-06-08T12:02:00Z</dcterms:created>
  <dcterms:modified xsi:type="dcterms:W3CDTF">2020-06-08T12:33:00Z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G/SPS/N/PER/872</vt:lpwstr>
  </property>
  <property fmtid="{D5CDD505-2E9C-101B-9397-08002B2CF9AE}" pid="3" name="TitusGUID">
    <vt:lpwstr>c1d92c9c-513b-4a8c-8fb8-70fc794b2fce</vt:lpwstr>
  </property>
  <property fmtid="{D5CDD505-2E9C-101B-9397-08002B2CF9AE}" pid="4" name="WTOCLASSIFICATION">
    <vt:lpwstr>WTO OFFICIAL</vt:lpwstr>
  </property>
</Properties>
</file>