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4162" w14:textId="26018CD4" w:rsidR="00EA4725" w:rsidRPr="003E752D" w:rsidRDefault="003E752D" w:rsidP="003E752D">
      <w:pPr>
        <w:pStyle w:val="Ttulo"/>
        <w:rPr>
          <w:caps w:val="0"/>
          <w:kern w:val="0"/>
        </w:rPr>
      </w:pPr>
      <w:bookmarkStart w:id="24" w:name="_Hlk43731634"/>
      <w:r w:rsidRPr="003E752D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3E752D" w:rsidRPr="003E752D" w14:paraId="099CE19C" w14:textId="77777777" w:rsidTr="003E752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118939A0" w14:textId="77777777" w:rsidR="00EA4725" w:rsidRPr="003E752D" w:rsidRDefault="003E54D6" w:rsidP="003E752D">
            <w:pPr>
              <w:spacing w:before="120" w:after="120"/>
              <w:jc w:val="left"/>
            </w:pPr>
            <w:r w:rsidRPr="003E752D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8746DB0" w14:textId="513C8FC8" w:rsidR="00EA4725" w:rsidRPr="003E752D" w:rsidRDefault="003E54D6" w:rsidP="003E752D">
            <w:pPr>
              <w:spacing w:before="120" w:after="120"/>
            </w:pPr>
            <w:r w:rsidRPr="003E752D">
              <w:rPr>
                <w:b/>
              </w:rPr>
              <w:t>Miembro que notifica</w:t>
            </w:r>
            <w:r w:rsidR="003E752D" w:rsidRPr="003E752D">
              <w:rPr>
                <w:b/>
              </w:rPr>
              <w:t xml:space="preserve">: </w:t>
            </w:r>
            <w:r w:rsidR="003E752D" w:rsidRPr="003E752D">
              <w:rPr>
                <w:u w:val="single"/>
              </w:rPr>
              <w:t>U</w:t>
            </w:r>
            <w:r w:rsidRPr="003E752D">
              <w:rPr>
                <w:u w:val="single"/>
              </w:rPr>
              <w:t>GANDA</w:t>
            </w:r>
          </w:p>
          <w:p w14:paraId="05A0EC7B" w14:textId="53FD52D0" w:rsidR="00EA4725" w:rsidRPr="003E752D" w:rsidRDefault="003E54D6" w:rsidP="003E752D">
            <w:pPr>
              <w:spacing w:after="120"/>
            </w:pPr>
            <w:r w:rsidRPr="003E752D">
              <w:rPr>
                <w:b/>
                <w:bCs/>
              </w:rPr>
              <w:t>Si procede, nombre del gobierno local de que se trate:</w:t>
            </w:r>
          </w:p>
        </w:tc>
        <w:bookmarkStart w:id="25" w:name="_GoBack"/>
        <w:bookmarkEnd w:id="25"/>
      </w:tr>
      <w:tr w:rsidR="003E752D" w:rsidRPr="003E752D" w14:paraId="334F03BB" w14:textId="77777777" w:rsidTr="003E75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7D69E" w14:textId="77777777" w:rsidR="00EA4725" w:rsidRPr="003E752D" w:rsidRDefault="003E54D6" w:rsidP="003E752D">
            <w:pPr>
              <w:spacing w:before="120" w:after="120"/>
              <w:jc w:val="left"/>
            </w:pPr>
            <w:r w:rsidRPr="003E752D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1470A" w14:textId="17B3CB0C" w:rsidR="00EA4725" w:rsidRPr="003E752D" w:rsidRDefault="003E54D6" w:rsidP="003E752D">
            <w:pPr>
              <w:spacing w:before="120" w:after="120"/>
            </w:pPr>
            <w:r w:rsidRPr="003E752D">
              <w:rPr>
                <w:b/>
              </w:rPr>
              <w:t>Organismo responsable</w:t>
            </w:r>
            <w:r w:rsidR="003E752D" w:rsidRPr="003E752D">
              <w:rPr>
                <w:b/>
              </w:rPr>
              <w:t xml:space="preserve">: </w:t>
            </w:r>
            <w:r w:rsidR="003E752D" w:rsidRPr="003E752D">
              <w:rPr>
                <w:i/>
                <w:iCs/>
              </w:rPr>
              <w:t>U</w:t>
            </w:r>
            <w:r w:rsidRPr="003E752D">
              <w:rPr>
                <w:i/>
                <w:iCs/>
              </w:rPr>
              <w:t xml:space="preserve">ganda </w:t>
            </w:r>
            <w:proofErr w:type="spellStart"/>
            <w:r w:rsidRPr="003E752D">
              <w:rPr>
                <w:i/>
                <w:iCs/>
              </w:rPr>
              <w:t>National</w:t>
            </w:r>
            <w:proofErr w:type="spellEnd"/>
            <w:r w:rsidRPr="003E752D">
              <w:rPr>
                <w:i/>
                <w:iCs/>
              </w:rPr>
              <w:t xml:space="preserve"> Bureau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Standards</w:t>
            </w:r>
            <w:proofErr w:type="spellEnd"/>
            <w:r w:rsidRPr="003E752D">
              <w:t xml:space="preserve"> (Oficina Nacional de Normas de Uganda)</w:t>
            </w:r>
          </w:p>
        </w:tc>
      </w:tr>
      <w:tr w:rsidR="003E752D" w:rsidRPr="003E752D" w14:paraId="45AD915B" w14:textId="77777777" w:rsidTr="003E75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4EE024" w14:textId="77777777" w:rsidR="00EA4725" w:rsidRPr="003E752D" w:rsidRDefault="003E54D6" w:rsidP="003E752D">
            <w:pPr>
              <w:spacing w:before="120" w:after="120"/>
              <w:jc w:val="left"/>
            </w:pPr>
            <w:r w:rsidRPr="003E752D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9C2A8" w14:textId="41CA0659" w:rsidR="00EA4725" w:rsidRPr="003E752D" w:rsidRDefault="003E54D6" w:rsidP="003E752D">
            <w:pPr>
              <w:spacing w:before="120" w:after="120"/>
            </w:pPr>
            <w:r w:rsidRPr="003E752D">
              <w:rPr>
                <w:b/>
              </w:rPr>
              <w:t>Productos abarcados (número de la(s) partida(s) arancelaria(s) según se especifica en las listas nacionales depositadas en la OMC</w:t>
            </w:r>
            <w:r w:rsidR="003E752D" w:rsidRPr="003E752D">
              <w:rPr>
                <w:b/>
              </w:rPr>
              <w:t>; d</w:t>
            </w:r>
            <w:r w:rsidRPr="003E752D">
              <w:rPr>
                <w:b/>
              </w:rPr>
              <w:t>eberá indicarse además, cuando proceda, el número de partida de la ICS)</w:t>
            </w:r>
            <w:r w:rsidR="003E752D" w:rsidRPr="003E752D">
              <w:rPr>
                <w:b/>
              </w:rPr>
              <w:t xml:space="preserve">: </w:t>
            </w:r>
            <w:r w:rsidR="003E752D" w:rsidRPr="003E752D">
              <w:t>c</w:t>
            </w:r>
            <w:r w:rsidRPr="003E752D">
              <w:t>hiles secos</w:t>
            </w:r>
          </w:p>
        </w:tc>
      </w:tr>
      <w:tr w:rsidR="003E752D" w:rsidRPr="003E752D" w14:paraId="381386DF" w14:textId="77777777" w:rsidTr="003E75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E203C" w14:textId="77777777" w:rsidR="00EA4725" w:rsidRPr="003E752D" w:rsidRDefault="003E54D6" w:rsidP="003E752D">
            <w:pPr>
              <w:spacing w:before="120" w:after="120"/>
              <w:jc w:val="left"/>
              <w:rPr>
                <w:b/>
              </w:rPr>
            </w:pPr>
            <w:r w:rsidRPr="003E752D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75EE8" w14:textId="77777777" w:rsidR="00EA4725" w:rsidRPr="003E752D" w:rsidRDefault="003E54D6" w:rsidP="003E752D">
            <w:pPr>
              <w:spacing w:before="120" w:after="120"/>
              <w:rPr>
                <w:b/>
                <w:bCs/>
              </w:rPr>
            </w:pPr>
            <w:r w:rsidRPr="003E752D">
              <w:rPr>
                <w:b/>
              </w:rPr>
              <w:t>Regiones o países que podrían verse afectados, en la medida en que sea procedente o factible:</w:t>
            </w:r>
          </w:p>
          <w:p w14:paraId="2202BE13" w14:textId="77777777" w:rsidR="002B1790" w:rsidRPr="003E752D" w:rsidRDefault="003E54D6" w:rsidP="003E752D">
            <w:pPr>
              <w:spacing w:after="120"/>
              <w:ind w:left="607" w:hanging="607"/>
              <w:rPr>
                <w:b/>
              </w:rPr>
            </w:pPr>
            <w:r w:rsidRPr="003E752D">
              <w:rPr>
                <w:b/>
              </w:rPr>
              <w:t>[X]</w:t>
            </w:r>
            <w:r w:rsidRPr="003E752D">
              <w:rPr>
                <w:b/>
              </w:rPr>
              <w:tab/>
              <w:t>Todos los interlocutores comerciales</w:t>
            </w:r>
          </w:p>
          <w:p w14:paraId="776D52EF" w14:textId="6D41F542" w:rsidR="00EA4725" w:rsidRPr="003E752D" w:rsidRDefault="003E752D" w:rsidP="003E752D">
            <w:pPr>
              <w:spacing w:after="120"/>
              <w:ind w:left="607" w:hanging="607"/>
              <w:rPr>
                <w:b/>
              </w:rPr>
            </w:pPr>
            <w:r w:rsidRPr="003E752D">
              <w:rPr>
                <w:b/>
                <w:bCs/>
              </w:rPr>
              <w:t>[ ]</w:t>
            </w:r>
            <w:r w:rsidR="002B1790" w:rsidRPr="003E752D">
              <w:rPr>
                <w:b/>
                <w:bCs/>
              </w:rPr>
              <w:tab/>
              <w:t>Regiones o países específicos:</w:t>
            </w:r>
          </w:p>
        </w:tc>
      </w:tr>
      <w:tr w:rsidR="003E752D" w:rsidRPr="003E752D" w14:paraId="67AC028E" w14:textId="77777777" w:rsidTr="003E75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9F027" w14:textId="77777777" w:rsidR="00EA4725" w:rsidRPr="003E752D" w:rsidRDefault="003E54D6" w:rsidP="003E752D">
            <w:pPr>
              <w:spacing w:before="120" w:after="120"/>
              <w:jc w:val="left"/>
            </w:pPr>
            <w:r w:rsidRPr="003E752D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EEB86" w14:textId="65A66A14" w:rsidR="00EA4725" w:rsidRPr="003E752D" w:rsidRDefault="003E54D6" w:rsidP="003E752D">
            <w:pPr>
              <w:spacing w:before="120" w:after="120"/>
            </w:pPr>
            <w:r w:rsidRPr="003E752D">
              <w:rPr>
                <w:b/>
              </w:rPr>
              <w:t>Título del documento notificado</w:t>
            </w:r>
            <w:r w:rsidR="003E752D" w:rsidRPr="003E752D">
              <w:rPr>
                <w:b/>
              </w:rPr>
              <w:t xml:space="preserve">: </w:t>
            </w:r>
            <w:proofErr w:type="spellStart"/>
            <w:r w:rsidR="003E752D" w:rsidRPr="003E752D">
              <w:rPr>
                <w:i/>
                <w:iCs/>
              </w:rPr>
              <w:t>DUS</w:t>
            </w:r>
            <w:proofErr w:type="spellEnd"/>
            <w:r w:rsidR="003E752D" w:rsidRPr="003E752D">
              <w:rPr>
                <w:i/>
                <w:iCs/>
              </w:rPr>
              <w:t xml:space="preserve"> 876</w:t>
            </w:r>
            <w:r w:rsidRPr="003E752D">
              <w:rPr>
                <w:i/>
                <w:iCs/>
              </w:rPr>
              <w:t xml:space="preserve">:2020, </w:t>
            </w:r>
            <w:proofErr w:type="spellStart"/>
            <w:r w:rsidRPr="003E752D">
              <w:rPr>
                <w:i/>
                <w:iCs/>
              </w:rPr>
              <w:t>Dried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chillies</w:t>
            </w:r>
            <w:proofErr w:type="spellEnd"/>
            <w:r w:rsidRPr="003E752D">
              <w:rPr>
                <w:i/>
                <w:iCs/>
              </w:rPr>
              <w:t xml:space="preserve"> (</w:t>
            </w:r>
            <w:proofErr w:type="spellStart"/>
            <w:r w:rsidRPr="003E752D">
              <w:rPr>
                <w:i/>
                <w:iCs/>
              </w:rPr>
              <w:t>whole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ground</w:t>
            </w:r>
            <w:proofErr w:type="spellEnd"/>
            <w:r w:rsidRPr="003E752D">
              <w:rPr>
                <w:i/>
                <w:iCs/>
              </w:rPr>
              <w:t xml:space="preserve">) - </w:t>
            </w:r>
            <w:proofErr w:type="spellStart"/>
            <w:r w:rsidRPr="003E752D">
              <w:rPr>
                <w:i/>
                <w:iCs/>
              </w:rPr>
              <w:t>Specification</w:t>
            </w:r>
            <w:proofErr w:type="spellEnd"/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Second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Edition</w:t>
            </w:r>
            <w:proofErr w:type="spellEnd"/>
            <w:r w:rsidRPr="003E752D">
              <w:t xml:space="preserve"> (Proyecto de Norma de Uganda </w:t>
            </w:r>
            <w:proofErr w:type="spellStart"/>
            <w:r w:rsidR="003E752D" w:rsidRPr="003E752D">
              <w:t>DUS</w:t>
            </w:r>
            <w:proofErr w:type="spellEnd"/>
            <w:r w:rsidR="003E752D" w:rsidRPr="003E752D">
              <w:t xml:space="preserve"> 876</w:t>
            </w:r>
            <w:r w:rsidRPr="003E752D">
              <w:t>:2020, Chiles secos (enteros y molidos)</w:t>
            </w:r>
            <w:r w:rsidR="003E752D" w:rsidRPr="003E752D">
              <w:t>. E</w:t>
            </w:r>
            <w:r w:rsidRPr="003E752D">
              <w:t>specificaciones, 2ª edición)</w:t>
            </w:r>
            <w:r w:rsidR="003E752D" w:rsidRPr="003E752D">
              <w:t xml:space="preserve">. </w:t>
            </w:r>
            <w:r w:rsidR="003E752D" w:rsidRPr="003E752D">
              <w:rPr>
                <w:b/>
              </w:rPr>
              <w:t>I</w:t>
            </w:r>
            <w:r w:rsidRPr="003E752D">
              <w:rPr>
                <w:b/>
              </w:rPr>
              <w:t>dioma(s)</w:t>
            </w:r>
            <w:r w:rsidR="003E752D" w:rsidRPr="003E752D">
              <w:rPr>
                <w:b/>
              </w:rPr>
              <w:t xml:space="preserve">: </w:t>
            </w:r>
            <w:r w:rsidR="003E752D" w:rsidRPr="003E752D">
              <w:t>i</w:t>
            </w:r>
            <w:r w:rsidRPr="003E752D">
              <w:t>nglés</w:t>
            </w:r>
            <w:r w:rsidR="003E752D" w:rsidRPr="003E752D">
              <w:t xml:space="preserve">. </w:t>
            </w:r>
            <w:r w:rsidR="003E752D" w:rsidRPr="003E752D">
              <w:rPr>
                <w:b/>
              </w:rPr>
              <w:t>N</w:t>
            </w:r>
            <w:r w:rsidRPr="003E752D">
              <w:rPr>
                <w:b/>
              </w:rPr>
              <w:t>úmero de páginas</w:t>
            </w:r>
            <w:r w:rsidR="003E752D" w:rsidRPr="003E752D">
              <w:rPr>
                <w:b/>
              </w:rPr>
              <w:t xml:space="preserve">: </w:t>
            </w:r>
            <w:r w:rsidR="003E752D" w:rsidRPr="003E752D">
              <w:t>2</w:t>
            </w:r>
            <w:r w:rsidRPr="003E752D">
              <w:t>0.</w:t>
            </w:r>
          </w:p>
          <w:p w14:paraId="3FCE47F9" w14:textId="606A0306" w:rsidR="00EA4725" w:rsidRPr="003E752D" w:rsidRDefault="003126CC" w:rsidP="003E752D">
            <w:pPr>
              <w:spacing w:after="120"/>
              <w:rPr>
                <w:rStyle w:val="Hipervnculo"/>
              </w:rPr>
            </w:pPr>
            <w:hyperlink r:id="rId8" w:tgtFrame="_blank" w:history="1">
              <w:r w:rsidR="003E752D" w:rsidRPr="003E752D">
                <w:rPr>
                  <w:rStyle w:val="Hipervnculo"/>
                </w:rPr>
                <w:t>https://members.wto.org/crnattachments/2020/SPS/UGA/20_3782_00_e.pdf</w:t>
              </w:r>
            </w:hyperlink>
          </w:p>
        </w:tc>
      </w:tr>
      <w:tr w:rsidR="003E752D" w:rsidRPr="003E752D" w14:paraId="3993D9FA" w14:textId="77777777" w:rsidTr="003E75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AFF64" w14:textId="77777777" w:rsidR="00EA4725" w:rsidRPr="003E752D" w:rsidRDefault="003E54D6" w:rsidP="003E752D">
            <w:pPr>
              <w:spacing w:before="120" w:after="120"/>
              <w:jc w:val="left"/>
            </w:pPr>
            <w:r w:rsidRPr="003E752D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47831" w14:textId="0FCDD1EB" w:rsidR="00EA4725" w:rsidRPr="003E752D" w:rsidRDefault="003E54D6" w:rsidP="003E752D">
            <w:pPr>
              <w:spacing w:before="120" w:after="120"/>
            </w:pPr>
            <w:r w:rsidRPr="003E752D">
              <w:rPr>
                <w:b/>
              </w:rPr>
              <w:t>Descripción del contenido</w:t>
            </w:r>
            <w:r w:rsidR="003E752D" w:rsidRPr="003E752D">
              <w:rPr>
                <w:b/>
              </w:rPr>
              <w:t xml:space="preserve">: </w:t>
            </w:r>
            <w:r w:rsidR="003E752D" w:rsidRPr="003E752D">
              <w:t>E</w:t>
            </w:r>
            <w:r w:rsidRPr="003E752D">
              <w:t xml:space="preserve">l proyecto de norma de Uganda notificado establece las prescripciones para los chiles secos, de las variedades </w:t>
            </w:r>
            <w:proofErr w:type="spellStart"/>
            <w:r w:rsidRPr="003E752D">
              <w:rPr>
                <w:i/>
                <w:iCs/>
              </w:rPr>
              <w:t>Capsicum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frutescens</w:t>
            </w:r>
            <w:proofErr w:type="spellEnd"/>
            <w:r w:rsidRPr="003E752D">
              <w:rPr>
                <w:i/>
                <w:iCs/>
              </w:rPr>
              <w:t xml:space="preserve"> L./</w:t>
            </w:r>
            <w:proofErr w:type="spellStart"/>
            <w:r w:rsidRPr="003E752D">
              <w:rPr>
                <w:i/>
                <w:iCs/>
              </w:rPr>
              <w:t>Capsicum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annuum</w:t>
            </w:r>
            <w:proofErr w:type="spellEnd"/>
            <w:r w:rsidRPr="003E752D">
              <w:t xml:space="preserve"> L (</w:t>
            </w:r>
            <w:proofErr w:type="spellStart"/>
            <w:r w:rsidRPr="003E752D">
              <w:t>lal</w:t>
            </w:r>
            <w:proofErr w:type="spellEnd"/>
            <w:r w:rsidRPr="003E752D">
              <w:t xml:space="preserve"> </w:t>
            </w:r>
            <w:proofErr w:type="spellStart"/>
            <w:r w:rsidRPr="003E752D">
              <w:t>mirchi</w:t>
            </w:r>
            <w:proofErr w:type="spellEnd"/>
            <w:r w:rsidRPr="003E752D">
              <w:t>), enteros (vainas) o molidos (pulverizados)</w:t>
            </w:r>
            <w:r w:rsidR="003E752D" w:rsidRPr="003E752D">
              <w:t>. L</w:t>
            </w:r>
            <w:r w:rsidRPr="003E752D">
              <w:t xml:space="preserve">a norma notificada no abarca la designación "chile en polvo" que se aplica a una mezcla de chiles molidos (pulverizados) y otras especias, ajo, comino y orégano, incluso con adición de agentes </w:t>
            </w:r>
            <w:proofErr w:type="spellStart"/>
            <w:r w:rsidRPr="003E752D">
              <w:t>antiaglutinantes</w:t>
            </w:r>
            <w:proofErr w:type="spellEnd"/>
            <w:r w:rsidRPr="003E752D">
              <w:t>, comercializada como una mezcla homogénea.</w:t>
            </w:r>
          </w:p>
        </w:tc>
      </w:tr>
      <w:tr w:rsidR="003E752D" w:rsidRPr="003E752D" w14:paraId="0B0701E7" w14:textId="77777777" w:rsidTr="003E75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1E0E21" w14:textId="77777777" w:rsidR="00EA4725" w:rsidRPr="003E752D" w:rsidRDefault="003E54D6" w:rsidP="003E752D">
            <w:pPr>
              <w:spacing w:before="120" w:after="120"/>
              <w:jc w:val="left"/>
            </w:pPr>
            <w:r w:rsidRPr="003E752D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0FEAD" w14:textId="5E9C108D" w:rsidR="00EA4725" w:rsidRPr="003E752D" w:rsidRDefault="003E54D6" w:rsidP="003E752D">
            <w:pPr>
              <w:spacing w:before="120" w:after="120"/>
            </w:pPr>
            <w:r w:rsidRPr="003E752D">
              <w:rPr>
                <w:b/>
              </w:rPr>
              <w:t>Objetivo y razón de ser</w:t>
            </w:r>
            <w:r w:rsidR="003E752D" w:rsidRPr="003E752D">
              <w:rPr>
                <w:b/>
              </w:rPr>
              <w:t>: [</w:t>
            </w:r>
            <w:r w:rsidRPr="003E752D">
              <w:rPr>
                <w:b/>
              </w:rPr>
              <w:t xml:space="preserve">X] inocuidad de los alimentos, </w:t>
            </w:r>
            <w:r w:rsidR="003E752D" w:rsidRPr="003E752D">
              <w:rPr>
                <w:b/>
              </w:rPr>
              <w:t>[ ]</w:t>
            </w:r>
            <w:r w:rsidRPr="003E752D">
              <w:rPr>
                <w:b/>
              </w:rPr>
              <w:t xml:space="preserve"> sanidad animal, </w:t>
            </w:r>
            <w:r w:rsidR="003E752D" w:rsidRPr="003E752D">
              <w:rPr>
                <w:b/>
              </w:rPr>
              <w:t>[ ]</w:t>
            </w:r>
            <w:r w:rsidRPr="003E752D">
              <w:rPr>
                <w:b/>
              </w:rPr>
              <w:t xml:space="preserve"> preservación de los vegetales, </w:t>
            </w:r>
            <w:r w:rsidR="003E752D" w:rsidRPr="003E752D">
              <w:rPr>
                <w:b/>
              </w:rPr>
              <w:t>[ ]</w:t>
            </w:r>
            <w:r w:rsidRPr="003E752D">
              <w:rPr>
                <w:b/>
              </w:rPr>
              <w:t xml:space="preserve"> protección de la salud humana contra las enfermedades o plagas animales o vegetales, </w:t>
            </w:r>
            <w:r w:rsidR="003E752D" w:rsidRPr="003E752D">
              <w:rPr>
                <w:b/>
              </w:rPr>
              <w:t>[ ]</w:t>
            </w:r>
            <w:r w:rsidRPr="003E752D">
              <w:rPr>
                <w:b/>
              </w:rPr>
              <w:t xml:space="preserve"> protección del territorio contra otros daños causados por plagas.</w:t>
            </w:r>
          </w:p>
        </w:tc>
      </w:tr>
      <w:tr w:rsidR="003E752D" w:rsidRPr="003E752D" w14:paraId="5F307E23" w14:textId="77777777" w:rsidTr="003E75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0A03C" w14:textId="77777777" w:rsidR="00EA4725" w:rsidRPr="003E752D" w:rsidRDefault="003E54D6" w:rsidP="003E752D">
            <w:pPr>
              <w:keepNext/>
              <w:spacing w:before="120" w:after="120"/>
              <w:jc w:val="left"/>
              <w:rPr>
                <w:b/>
              </w:rPr>
            </w:pPr>
            <w:r w:rsidRPr="003E752D">
              <w:rPr>
                <w:b/>
              </w:rPr>
              <w:lastRenderedPageBreak/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FE2CF" w14:textId="00EE6C4A" w:rsidR="00EA4725" w:rsidRPr="003E752D" w:rsidRDefault="003E54D6" w:rsidP="003E752D">
            <w:pPr>
              <w:keepNext/>
              <w:spacing w:before="120" w:after="120"/>
            </w:pPr>
            <w:r w:rsidRPr="003E752D">
              <w:rPr>
                <w:b/>
              </w:rPr>
              <w:t>¿Existe una norma internacional pertinente</w:t>
            </w:r>
            <w:r w:rsidR="003E752D" w:rsidRPr="003E752D">
              <w:rPr>
                <w:b/>
              </w:rPr>
              <w:t>? D</w:t>
            </w:r>
            <w:r w:rsidRPr="003E752D">
              <w:rPr>
                <w:b/>
              </w:rPr>
              <w:t>e ser así, indíquese la norma:</w:t>
            </w:r>
          </w:p>
          <w:p w14:paraId="0CE99C96" w14:textId="725272DC" w:rsidR="002B1790" w:rsidRPr="003E752D" w:rsidRDefault="003E752D" w:rsidP="003E752D">
            <w:pPr>
              <w:keepNext/>
              <w:spacing w:after="120"/>
              <w:ind w:left="720" w:hanging="720"/>
            </w:pPr>
            <w:r w:rsidRPr="003E752D">
              <w:rPr>
                <w:b/>
                <w:bCs/>
              </w:rPr>
              <w:t>[ ]</w:t>
            </w:r>
            <w:r w:rsidR="002B1790" w:rsidRPr="003E752D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="002B1790" w:rsidRPr="003E752D">
              <w:rPr>
                <w:b/>
                <w:bCs/>
              </w:rPr>
              <w:t>Alimentarius</w:t>
            </w:r>
            <w:proofErr w:type="spellEnd"/>
            <w:r w:rsidR="002B1790" w:rsidRPr="003E752D">
              <w:rPr>
                <w:b/>
                <w:bCs/>
              </w:rPr>
              <w:t xml:space="preserve"> </w:t>
            </w:r>
            <w:r w:rsidR="002B1790" w:rsidRPr="003E752D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2B1790" w:rsidRPr="003E752D">
              <w:rPr>
                <w:b/>
                <w:bCs/>
              </w:rPr>
              <w:t>:</w:t>
            </w:r>
          </w:p>
          <w:p w14:paraId="60C82246" w14:textId="7C5D78A9" w:rsidR="002B1790" w:rsidRPr="003E752D" w:rsidRDefault="003E752D" w:rsidP="003E752D">
            <w:pPr>
              <w:keepNext/>
              <w:spacing w:after="120"/>
              <w:ind w:left="720" w:hanging="720"/>
              <w:rPr>
                <w:b/>
              </w:rPr>
            </w:pPr>
            <w:r w:rsidRPr="003E752D">
              <w:rPr>
                <w:b/>
                <w:bCs/>
              </w:rPr>
              <w:t>[ ]</w:t>
            </w:r>
            <w:r w:rsidR="002B1790" w:rsidRPr="003E752D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2B1790" w:rsidRPr="003E752D">
              <w:rPr>
                <w:b/>
                <w:bCs/>
              </w:rPr>
              <w:t>OIE</w:t>
            </w:r>
            <w:proofErr w:type="spellEnd"/>
            <w:r w:rsidR="002B1790" w:rsidRPr="003E752D">
              <w:rPr>
                <w:b/>
                <w:bCs/>
              </w:rPr>
              <w:t xml:space="preserve">) </w:t>
            </w:r>
            <w:r w:rsidR="002B1790" w:rsidRPr="003E752D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2B1790" w:rsidRPr="003E752D">
              <w:rPr>
                <w:b/>
                <w:bCs/>
              </w:rPr>
              <w:t>:</w:t>
            </w:r>
          </w:p>
          <w:p w14:paraId="54ED8FF6" w14:textId="58C46E16" w:rsidR="002B1790" w:rsidRPr="003E752D" w:rsidRDefault="003E752D" w:rsidP="003E752D">
            <w:pPr>
              <w:keepNext/>
              <w:spacing w:after="120"/>
              <w:ind w:left="720" w:hanging="720"/>
              <w:rPr>
                <w:b/>
              </w:rPr>
            </w:pPr>
            <w:r w:rsidRPr="003E752D">
              <w:rPr>
                <w:b/>
                <w:bCs/>
              </w:rPr>
              <w:t>[ ]</w:t>
            </w:r>
            <w:r w:rsidR="002B1790" w:rsidRPr="003E752D">
              <w:rPr>
                <w:b/>
                <w:bCs/>
              </w:rPr>
              <w:tab/>
              <w:t xml:space="preserve">de la Convención Internacional de Protección Fitosanitaria </w:t>
            </w:r>
            <w:r w:rsidR="002B1790" w:rsidRPr="003E752D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2B1790" w:rsidRPr="003E752D">
              <w:rPr>
                <w:b/>
                <w:bCs/>
                <w:i/>
                <w:iCs/>
              </w:rPr>
              <w:t>NIMF</w:t>
            </w:r>
            <w:proofErr w:type="spellEnd"/>
            <w:r w:rsidR="002B1790" w:rsidRPr="003E752D">
              <w:rPr>
                <w:b/>
                <w:bCs/>
                <w:i/>
                <w:iCs/>
              </w:rPr>
              <w:t>)</w:t>
            </w:r>
            <w:r w:rsidR="002B1790" w:rsidRPr="003E752D">
              <w:rPr>
                <w:b/>
                <w:bCs/>
              </w:rPr>
              <w:t>:</w:t>
            </w:r>
          </w:p>
          <w:p w14:paraId="15962F32" w14:textId="08EBB0E2" w:rsidR="00EA4725" w:rsidRPr="003E752D" w:rsidRDefault="003E54D6" w:rsidP="003E752D">
            <w:pPr>
              <w:keepNext/>
              <w:spacing w:after="120"/>
              <w:ind w:left="720" w:hanging="720"/>
              <w:rPr>
                <w:b/>
              </w:rPr>
            </w:pPr>
            <w:r w:rsidRPr="003E752D">
              <w:rPr>
                <w:b/>
              </w:rPr>
              <w:t>[X]</w:t>
            </w:r>
            <w:r w:rsidRPr="003E752D">
              <w:rPr>
                <w:b/>
              </w:rPr>
              <w:tab/>
              <w:t>Ninguna</w:t>
            </w:r>
          </w:p>
          <w:p w14:paraId="42448A6C" w14:textId="77777777" w:rsidR="002B1790" w:rsidRPr="003E752D" w:rsidRDefault="003E54D6" w:rsidP="003E752D">
            <w:pPr>
              <w:keepNext/>
              <w:spacing w:after="120"/>
              <w:rPr>
                <w:b/>
              </w:rPr>
            </w:pPr>
            <w:r w:rsidRPr="003E752D">
              <w:rPr>
                <w:b/>
              </w:rPr>
              <w:t>¿Se ajusta la reglamentación que se propone a la norma internacional pertinente?</w:t>
            </w:r>
          </w:p>
          <w:p w14:paraId="551CFC39" w14:textId="18C92FF6" w:rsidR="00EA4725" w:rsidRPr="003E752D" w:rsidRDefault="003E752D" w:rsidP="003E752D">
            <w:pPr>
              <w:keepNext/>
              <w:spacing w:after="120"/>
              <w:rPr>
                <w:b/>
              </w:rPr>
            </w:pPr>
            <w:r w:rsidRPr="003E752D">
              <w:rPr>
                <w:b/>
              </w:rPr>
              <w:t>[ ]</w:t>
            </w:r>
            <w:r w:rsidR="002B1790" w:rsidRPr="003E752D">
              <w:rPr>
                <w:b/>
              </w:rPr>
              <w:t xml:space="preserve"> S</w:t>
            </w:r>
            <w:r w:rsidR="00A64865" w:rsidRPr="003E752D">
              <w:rPr>
                <w:b/>
              </w:rPr>
              <w:t xml:space="preserve">í </w:t>
            </w:r>
            <w:r w:rsidRPr="003E752D">
              <w:rPr>
                <w:b/>
              </w:rPr>
              <w:t>[ ]</w:t>
            </w:r>
            <w:r w:rsidR="002B1790" w:rsidRPr="003E752D">
              <w:rPr>
                <w:b/>
              </w:rPr>
              <w:t xml:space="preserve"> No</w:t>
            </w:r>
          </w:p>
          <w:p w14:paraId="54050227" w14:textId="727E6C5B" w:rsidR="00EA4725" w:rsidRPr="003E752D" w:rsidRDefault="003E54D6" w:rsidP="003E752D">
            <w:pPr>
              <w:keepNext/>
              <w:spacing w:after="120"/>
            </w:pPr>
            <w:r w:rsidRPr="003E752D">
              <w:rPr>
                <w:b/>
              </w:rPr>
              <w:t>En caso negativo, indíquese, cuando sea posible, en qué medida y por qué razón se aparta de la norma internacional:</w:t>
            </w:r>
          </w:p>
        </w:tc>
      </w:tr>
      <w:tr w:rsidR="003E752D" w:rsidRPr="003E752D" w14:paraId="07F61E49" w14:textId="77777777" w:rsidTr="003E75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3FB1A" w14:textId="77777777" w:rsidR="00EA4725" w:rsidRPr="003E752D" w:rsidRDefault="003E54D6" w:rsidP="003E752D">
            <w:pPr>
              <w:spacing w:before="120" w:after="120"/>
              <w:jc w:val="left"/>
            </w:pPr>
            <w:r w:rsidRPr="003E752D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07BE0" w14:textId="77777777" w:rsidR="0009795C" w:rsidRPr="003E752D" w:rsidRDefault="003E54D6" w:rsidP="003E752D">
            <w:pPr>
              <w:keepNext/>
              <w:keepLines/>
              <w:spacing w:before="120"/>
            </w:pPr>
            <w:r w:rsidRPr="003E752D">
              <w:rPr>
                <w:b/>
              </w:rPr>
              <w:t>Otros documentos pertinentes e idioma(s) en que están disponibles:</w:t>
            </w:r>
          </w:p>
          <w:p w14:paraId="30A4EDFC" w14:textId="1702D49C" w:rsidR="00EA4725" w:rsidRPr="003E752D" w:rsidRDefault="003E54D6" w:rsidP="003E752D">
            <w:pPr>
              <w:pStyle w:val="Prrafodelista"/>
              <w:keepNext/>
              <w:keepLines/>
              <w:numPr>
                <w:ilvl w:val="0"/>
                <w:numId w:val="16"/>
              </w:numPr>
              <w:spacing w:after="120"/>
              <w:ind w:left="437"/>
            </w:pPr>
            <w:proofErr w:type="spellStart"/>
            <w:r w:rsidRPr="003E752D">
              <w:rPr>
                <w:i/>
                <w:iCs/>
              </w:rPr>
              <w:t>Indian</w:t>
            </w:r>
            <w:proofErr w:type="spellEnd"/>
            <w:r w:rsidRPr="003E752D">
              <w:rPr>
                <w:i/>
                <w:iCs/>
              </w:rPr>
              <w:t xml:space="preserve"> Standard IS 2322:2010</w:t>
            </w:r>
            <w:r w:rsidR="003E752D" w:rsidRPr="003E752D">
              <w:rPr>
                <w:i/>
                <w:iCs/>
              </w:rPr>
              <w:t xml:space="preserve">. </w:t>
            </w:r>
            <w:proofErr w:type="spellStart"/>
            <w:r w:rsidR="003E752D" w:rsidRPr="003E752D">
              <w:rPr>
                <w:i/>
                <w:iCs/>
              </w:rPr>
              <w:t>S</w:t>
            </w:r>
            <w:r w:rsidRPr="003E752D">
              <w:rPr>
                <w:i/>
                <w:iCs/>
              </w:rPr>
              <w:t>pecification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for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Chillies</w:t>
            </w:r>
            <w:proofErr w:type="spellEnd"/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whole</w:t>
            </w:r>
            <w:proofErr w:type="spellEnd"/>
            <w:r w:rsidRPr="003E752D">
              <w:rPr>
                <w:i/>
                <w:iCs/>
              </w:rPr>
              <w:t xml:space="preserve"> (</w:t>
            </w:r>
            <w:proofErr w:type="spellStart"/>
            <w:r w:rsidRPr="003E752D">
              <w:rPr>
                <w:i/>
                <w:iCs/>
              </w:rPr>
              <w:t>third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revision</w:t>
            </w:r>
            <w:proofErr w:type="spellEnd"/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Indian</w:t>
            </w:r>
            <w:proofErr w:type="spellEnd"/>
            <w:r w:rsidRPr="003E752D">
              <w:rPr>
                <w:i/>
                <w:iCs/>
              </w:rPr>
              <w:t xml:space="preserve"> Bureau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Standards</w:t>
            </w:r>
            <w:proofErr w:type="spellEnd"/>
            <w:r w:rsidRPr="003E752D">
              <w:rPr>
                <w:i/>
                <w:iCs/>
              </w:rPr>
              <w:t>).</w:t>
            </w:r>
          </w:p>
          <w:p w14:paraId="424AB8B5" w14:textId="7CF933C0" w:rsidR="003224E9" w:rsidRPr="003E752D" w:rsidRDefault="003E54D6" w:rsidP="003E752D">
            <w:pPr>
              <w:pStyle w:val="Prrafodelista"/>
              <w:keepNext/>
              <w:keepLines/>
              <w:numPr>
                <w:ilvl w:val="0"/>
                <w:numId w:val="16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>British Standard, BS 7087-17:1993</w:t>
            </w:r>
            <w:r w:rsidR="003E752D" w:rsidRPr="003E752D">
              <w:rPr>
                <w:i/>
                <w:iCs/>
              </w:rPr>
              <w:t xml:space="preserve">. </w:t>
            </w:r>
            <w:proofErr w:type="spellStart"/>
            <w:r w:rsidR="003E752D" w:rsidRPr="003E752D">
              <w:rPr>
                <w:i/>
                <w:iCs/>
              </w:rPr>
              <w:t>H</w:t>
            </w:r>
            <w:r w:rsidRPr="003E752D">
              <w:rPr>
                <w:i/>
                <w:iCs/>
              </w:rPr>
              <w:t>erbs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spices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ready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for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food</w:t>
            </w:r>
            <w:proofErr w:type="spellEnd"/>
            <w:r w:rsidRPr="003E752D">
              <w:rPr>
                <w:i/>
                <w:iCs/>
              </w:rPr>
              <w:t xml:space="preserve"> use - </w:t>
            </w:r>
            <w:proofErr w:type="spellStart"/>
            <w:r w:rsidRPr="003E752D">
              <w:rPr>
                <w:i/>
                <w:iCs/>
              </w:rPr>
              <w:t>Part</w:t>
            </w:r>
            <w:proofErr w:type="spellEnd"/>
            <w:r w:rsidRPr="003E752D">
              <w:rPr>
                <w:i/>
                <w:iCs/>
              </w:rPr>
              <w:t xml:space="preserve"> 17</w:t>
            </w:r>
            <w:r w:rsidR="003E752D" w:rsidRPr="003E752D">
              <w:rPr>
                <w:i/>
                <w:iCs/>
              </w:rPr>
              <w:t xml:space="preserve">: </w:t>
            </w:r>
            <w:proofErr w:type="spellStart"/>
            <w:r w:rsidR="003E752D" w:rsidRPr="003E752D">
              <w:rPr>
                <w:i/>
                <w:iCs/>
              </w:rPr>
              <w:t>S</w:t>
            </w:r>
            <w:r w:rsidRPr="003E752D">
              <w:rPr>
                <w:i/>
                <w:iCs/>
              </w:rPr>
              <w:t>pecification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for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chillies</w:t>
            </w:r>
            <w:proofErr w:type="spellEnd"/>
            <w:r w:rsidRPr="003E752D">
              <w:rPr>
                <w:i/>
                <w:iCs/>
              </w:rPr>
              <w:t xml:space="preserve"> (</w:t>
            </w:r>
            <w:proofErr w:type="spellStart"/>
            <w:r w:rsidRPr="003E752D">
              <w:rPr>
                <w:i/>
                <w:iCs/>
              </w:rPr>
              <w:t>whole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ground</w:t>
            </w:r>
            <w:proofErr w:type="spellEnd"/>
            <w:r w:rsidRPr="003E752D">
              <w:rPr>
                <w:i/>
                <w:iCs/>
              </w:rPr>
              <w:t>).</w:t>
            </w:r>
          </w:p>
          <w:p w14:paraId="479CE1A1" w14:textId="61627A84" w:rsidR="003224E9" w:rsidRPr="003E752D" w:rsidRDefault="003E54D6" w:rsidP="003E752D">
            <w:pPr>
              <w:pStyle w:val="Prrafodelista"/>
              <w:numPr>
                <w:ilvl w:val="0"/>
                <w:numId w:val="16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International Workshop </w:t>
            </w:r>
            <w:proofErr w:type="spellStart"/>
            <w:r w:rsidRPr="003E752D">
              <w:rPr>
                <w:i/>
                <w:iCs/>
              </w:rPr>
              <w:t>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Interpretation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Commercial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Quality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Standards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for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Fresh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Fruits</w:t>
            </w:r>
            <w:proofErr w:type="spellEnd"/>
            <w:r w:rsidRPr="003E752D">
              <w:rPr>
                <w:i/>
                <w:iCs/>
              </w:rPr>
              <w:t xml:space="preserve"> and Vegetables- </w:t>
            </w:r>
            <w:proofErr w:type="spellStart"/>
            <w:r w:rsidRPr="003E752D">
              <w:rPr>
                <w:i/>
                <w:iCs/>
              </w:rPr>
              <w:t>The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UNECE</w:t>
            </w:r>
            <w:proofErr w:type="spellEnd"/>
            <w:r w:rsidRPr="003E752D">
              <w:rPr>
                <w:i/>
                <w:iCs/>
              </w:rPr>
              <w:t xml:space="preserve">/Codex Standard </w:t>
            </w:r>
            <w:proofErr w:type="spellStart"/>
            <w:r w:rsidRPr="003E752D">
              <w:rPr>
                <w:i/>
                <w:iCs/>
              </w:rPr>
              <w:t>for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Fresh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Chilli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Peppers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6888AA36" w14:textId="668223C7" w:rsidR="003224E9" w:rsidRPr="003E752D" w:rsidRDefault="003E54D6" w:rsidP="003E752D">
            <w:pPr>
              <w:pStyle w:val="Prrafodelista"/>
              <w:numPr>
                <w:ilvl w:val="0"/>
                <w:numId w:val="16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Thai </w:t>
            </w:r>
            <w:proofErr w:type="spellStart"/>
            <w:r w:rsidRPr="003E752D">
              <w:rPr>
                <w:i/>
                <w:iCs/>
              </w:rPr>
              <w:t>Agricultural</w:t>
            </w:r>
            <w:proofErr w:type="spellEnd"/>
            <w:r w:rsidRPr="003E752D">
              <w:rPr>
                <w:i/>
                <w:iCs/>
              </w:rPr>
              <w:t xml:space="preserve"> Standard </w:t>
            </w:r>
            <w:r w:rsidR="003E752D" w:rsidRPr="003E752D">
              <w:rPr>
                <w:i/>
                <w:iCs/>
              </w:rPr>
              <w:t>TAS 3001</w:t>
            </w:r>
            <w:r w:rsidRPr="003E752D">
              <w:rPr>
                <w:i/>
                <w:iCs/>
              </w:rPr>
              <w:t xml:space="preserve">-2010 </w:t>
            </w:r>
            <w:proofErr w:type="spellStart"/>
            <w:r w:rsidRPr="003E752D">
              <w:rPr>
                <w:i/>
                <w:iCs/>
              </w:rPr>
              <w:t>Dried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Chilli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Peppers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5DF6D9D1" w14:textId="77777777" w:rsidR="003224E9" w:rsidRPr="003E752D" w:rsidRDefault="003E54D6" w:rsidP="003E752D">
            <w:pPr>
              <w:pStyle w:val="Prrafodelista"/>
              <w:numPr>
                <w:ilvl w:val="0"/>
                <w:numId w:val="16"/>
              </w:numPr>
              <w:spacing w:before="120" w:after="120"/>
              <w:ind w:left="437"/>
            </w:pPr>
            <w:proofErr w:type="spellStart"/>
            <w:r w:rsidRPr="003E752D">
              <w:rPr>
                <w:i/>
                <w:iCs/>
              </w:rPr>
              <w:t>Bhutan</w:t>
            </w:r>
            <w:proofErr w:type="spellEnd"/>
            <w:r w:rsidRPr="003E752D">
              <w:rPr>
                <w:i/>
                <w:iCs/>
              </w:rPr>
              <w:t xml:space="preserve"> Standard </w:t>
            </w:r>
            <w:proofErr w:type="spellStart"/>
            <w:r w:rsidRPr="003E752D">
              <w:rPr>
                <w:i/>
                <w:iCs/>
              </w:rPr>
              <w:t>for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Bhutanese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Chilli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Chilli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Powder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620F1EF6" w14:textId="7D3E5416" w:rsidR="003224E9" w:rsidRPr="003E752D" w:rsidRDefault="003E54D6" w:rsidP="003E752D">
            <w:pPr>
              <w:pStyle w:val="Prrafodelista"/>
              <w:numPr>
                <w:ilvl w:val="0"/>
                <w:numId w:val="16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Draft </w:t>
            </w:r>
            <w:proofErr w:type="spellStart"/>
            <w:r w:rsidRPr="003E752D">
              <w:rPr>
                <w:i/>
                <w:iCs/>
              </w:rPr>
              <w:t>Rwanda</w:t>
            </w:r>
            <w:proofErr w:type="spellEnd"/>
            <w:r w:rsidRPr="003E752D">
              <w:rPr>
                <w:i/>
                <w:iCs/>
              </w:rPr>
              <w:t xml:space="preserve"> Standard, </w:t>
            </w:r>
            <w:proofErr w:type="spellStart"/>
            <w:r w:rsidR="003E752D" w:rsidRPr="003E752D">
              <w:rPr>
                <w:i/>
                <w:iCs/>
              </w:rPr>
              <w:t>DRS</w:t>
            </w:r>
            <w:proofErr w:type="spellEnd"/>
            <w:r w:rsidR="003E752D" w:rsidRPr="003E752D">
              <w:rPr>
                <w:i/>
                <w:iCs/>
              </w:rPr>
              <w:t xml:space="preserve"> 304</w:t>
            </w:r>
            <w:r w:rsidRPr="003E752D">
              <w:rPr>
                <w:i/>
                <w:iCs/>
              </w:rPr>
              <w:t xml:space="preserve">-1 </w:t>
            </w:r>
            <w:proofErr w:type="spellStart"/>
            <w:r w:rsidRPr="003E752D">
              <w:rPr>
                <w:i/>
                <w:iCs/>
              </w:rPr>
              <w:t>chillies</w:t>
            </w:r>
            <w:proofErr w:type="spellEnd"/>
            <w:r w:rsidRPr="003E752D">
              <w:rPr>
                <w:i/>
                <w:iCs/>
              </w:rPr>
              <w:t xml:space="preserve"> -</w:t>
            </w:r>
            <w:proofErr w:type="spellStart"/>
            <w:r w:rsidRPr="003E752D">
              <w:rPr>
                <w:i/>
                <w:iCs/>
              </w:rPr>
              <w:t>specification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part</w:t>
            </w:r>
            <w:proofErr w:type="spellEnd"/>
            <w:r w:rsidRPr="003E752D">
              <w:rPr>
                <w:i/>
                <w:iCs/>
              </w:rPr>
              <w:t xml:space="preserve"> 1 </w:t>
            </w:r>
            <w:proofErr w:type="spellStart"/>
            <w:r w:rsidRPr="003E752D">
              <w:rPr>
                <w:i/>
                <w:iCs/>
              </w:rPr>
              <w:t>fresh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chillies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79239CC1" w14:textId="62A60F9D" w:rsidR="003224E9" w:rsidRPr="003E752D" w:rsidRDefault="003E54D6" w:rsidP="003E752D">
            <w:pPr>
              <w:pStyle w:val="Prrafodelista"/>
              <w:numPr>
                <w:ilvl w:val="0"/>
                <w:numId w:val="16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Draft </w:t>
            </w:r>
            <w:proofErr w:type="spellStart"/>
            <w:r w:rsidRPr="003E752D">
              <w:rPr>
                <w:i/>
                <w:iCs/>
              </w:rPr>
              <w:t>Rwanda</w:t>
            </w:r>
            <w:proofErr w:type="spellEnd"/>
            <w:r w:rsidRPr="003E752D">
              <w:rPr>
                <w:i/>
                <w:iCs/>
              </w:rPr>
              <w:t xml:space="preserve"> Standard -</w:t>
            </w:r>
            <w:proofErr w:type="spellStart"/>
            <w:r w:rsidR="003E752D" w:rsidRPr="003E752D">
              <w:rPr>
                <w:i/>
                <w:iCs/>
              </w:rPr>
              <w:t>DRS</w:t>
            </w:r>
            <w:proofErr w:type="spellEnd"/>
            <w:r w:rsidR="003E752D" w:rsidRPr="003E752D">
              <w:rPr>
                <w:i/>
                <w:iCs/>
              </w:rPr>
              <w:t xml:space="preserve"> 304</w:t>
            </w:r>
            <w:r w:rsidRPr="003E752D">
              <w:rPr>
                <w:i/>
                <w:iCs/>
              </w:rPr>
              <w:t xml:space="preserve">-2 </w:t>
            </w:r>
            <w:proofErr w:type="spellStart"/>
            <w:r w:rsidRPr="003E752D">
              <w:rPr>
                <w:i/>
                <w:iCs/>
              </w:rPr>
              <w:t>chillies</w:t>
            </w:r>
            <w:proofErr w:type="spellEnd"/>
            <w:r w:rsidRPr="003E752D">
              <w:rPr>
                <w:i/>
                <w:iCs/>
              </w:rPr>
              <w:t xml:space="preserve"> -</w:t>
            </w:r>
            <w:proofErr w:type="spellStart"/>
            <w:r w:rsidRPr="003E752D">
              <w:rPr>
                <w:i/>
                <w:iCs/>
              </w:rPr>
              <w:t>specification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part</w:t>
            </w:r>
            <w:proofErr w:type="spellEnd"/>
            <w:r w:rsidRPr="003E752D">
              <w:rPr>
                <w:i/>
                <w:iCs/>
              </w:rPr>
              <w:t xml:space="preserve"> 2 </w:t>
            </w:r>
            <w:proofErr w:type="spellStart"/>
            <w:r w:rsidRPr="003E752D">
              <w:rPr>
                <w:i/>
                <w:iCs/>
              </w:rPr>
              <w:t>dried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ground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66418CB3" w14:textId="77777777" w:rsidR="003224E9" w:rsidRPr="003E752D" w:rsidRDefault="003E54D6" w:rsidP="003E752D">
            <w:pPr>
              <w:pStyle w:val="Prrafodelista"/>
              <w:numPr>
                <w:ilvl w:val="0"/>
                <w:numId w:val="16"/>
              </w:numPr>
              <w:spacing w:before="120" w:after="120"/>
              <w:ind w:left="437"/>
            </w:pPr>
            <w:proofErr w:type="spellStart"/>
            <w:r w:rsidRPr="003E752D">
              <w:rPr>
                <w:i/>
                <w:iCs/>
              </w:rPr>
              <w:t>The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UNECE</w:t>
            </w:r>
            <w:proofErr w:type="spellEnd"/>
            <w:r w:rsidRPr="003E752D">
              <w:rPr>
                <w:i/>
                <w:iCs/>
              </w:rPr>
              <w:t xml:space="preserve">/Codex Standard </w:t>
            </w:r>
            <w:proofErr w:type="spellStart"/>
            <w:r w:rsidRPr="003E752D">
              <w:rPr>
                <w:i/>
                <w:iCs/>
              </w:rPr>
              <w:t>for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Fresh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Chilli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Peppers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7BBFA124" w14:textId="77777777" w:rsidR="003224E9" w:rsidRPr="003E752D" w:rsidRDefault="003E54D6" w:rsidP="003E752D">
            <w:pPr>
              <w:pStyle w:val="Prrafodelista"/>
              <w:numPr>
                <w:ilvl w:val="0"/>
                <w:numId w:val="16"/>
              </w:numPr>
              <w:spacing w:before="120" w:after="120"/>
              <w:ind w:left="437"/>
            </w:pPr>
            <w:proofErr w:type="spellStart"/>
            <w:r w:rsidRPr="003E752D">
              <w:rPr>
                <w:i/>
                <w:iCs/>
              </w:rPr>
              <w:t>UNECE</w:t>
            </w:r>
            <w:proofErr w:type="spellEnd"/>
            <w:r w:rsidRPr="003E752D">
              <w:rPr>
                <w:i/>
                <w:iCs/>
              </w:rPr>
              <w:t xml:space="preserve"> Standard </w:t>
            </w:r>
            <w:proofErr w:type="spellStart"/>
            <w:r w:rsidRPr="003E752D">
              <w:rPr>
                <w:i/>
                <w:iCs/>
              </w:rPr>
              <w:t>FFV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concerning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the</w:t>
            </w:r>
            <w:proofErr w:type="spellEnd"/>
            <w:r w:rsidRPr="003E752D">
              <w:rPr>
                <w:i/>
                <w:iCs/>
              </w:rPr>
              <w:t xml:space="preserve"> marketing and </w:t>
            </w:r>
            <w:proofErr w:type="spellStart"/>
            <w:r w:rsidRPr="003E752D">
              <w:rPr>
                <w:i/>
                <w:iCs/>
              </w:rPr>
              <w:t>commercial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quality</w:t>
            </w:r>
            <w:proofErr w:type="spellEnd"/>
            <w:r w:rsidRPr="003E752D">
              <w:rPr>
                <w:i/>
                <w:iCs/>
              </w:rPr>
              <w:t xml:space="preserve"> control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fresh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chilli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peppers</w:t>
            </w:r>
            <w:proofErr w:type="spellEnd"/>
            <w:r w:rsidRPr="003E752D">
              <w:rPr>
                <w:i/>
                <w:iCs/>
              </w:rPr>
              <w:t xml:space="preserve"> 2011 </w:t>
            </w:r>
            <w:proofErr w:type="spellStart"/>
            <w:r w:rsidRPr="003E752D">
              <w:rPr>
                <w:i/>
                <w:iCs/>
              </w:rPr>
              <w:t>Edition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0195D46C" w14:textId="77777777" w:rsidR="003224E9" w:rsidRPr="003E752D" w:rsidRDefault="003E54D6" w:rsidP="003E752D">
            <w:pPr>
              <w:pStyle w:val="Prrafodelista"/>
              <w:numPr>
                <w:ilvl w:val="0"/>
                <w:numId w:val="17"/>
              </w:numPr>
              <w:spacing w:before="120" w:after="120"/>
              <w:ind w:left="437"/>
            </w:pPr>
            <w:proofErr w:type="spellStart"/>
            <w:r w:rsidRPr="003E752D">
              <w:rPr>
                <w:i/>
                <w:iCs/>
              </w:rPr>
              <w:t>UNECE</w:t>
            </w:r>
            <w:proofErr w:type="spellEnd"/>
            <w:r w:rsidRPr="003E752D">
              <w:rPr>
                <w:i/>
                <w:iCs/>
              </w:rPr>
              <w:t xml:space="preserve"> Standard </w:t>
            </w:r>
            <w:proofErr w:type="spellStart"/>
            <w:r w:rsidRPr="003E752D">
              <w:rPr>
                <w:i/>
                <w:iCs/>
              </w:rPr>
              <w:t>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the</w:t>
            </w:r>
            <w:proofErr w:type="spellEnd"/>
            <w:r w:rsidRPr="003E752D">
              <w:rPr>
                <w:i/>
                <w:iCs/>
              </w:rPr>
              <w:t xml:space="preserve"> marketing and </w:t>
            </w:r>
            <w:proofErr w:type="spellStart"/>
            <w:r w:rsidRPr="003E752D">
              <w:rPr>
                <w:i/>
                <w:iCs/>
              </w:rPr>
              <w:t>commercial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quality</w:t>
            </w:r>
            <w:proofErr w:type="spellEnd"/>
            <w:r w:rsidRPr="003E752D">
              <w:rPr>
                <w:i/>
                <w:iCs/>
              </w:rPr>
              <w:t xml:space="preserve"> control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Whole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Dried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Chilli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Peppers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Explanatory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Brochure</w:t>
            </w:r>
            <w:proofErr w:type="spellEnd"/>
            <w:r w:rsidRPr="003E752D">
              <w:rPr>
                <w:i/>
                <w:iCs/>
              </w:rPr>
              <w:t xml:space="preserve"> New York and Geneva, 2013.</w:t>
            </w:r>
          </w:p>
          <w:p w14:paraId="6C02EDE7" w14:textId="77777777" w:rsidR="003224E9" w:rsidRPr="003E752D" w:rsidRDefault="003E54D6" w:rsidP="003E752D">
            <w:pPr>
              <w:pStyle w:val="Prrafodelista"/>
              <w:numPr>
                <w:ilvl w:val="0"/>
                <w:numId w:val="17"/>
              </w:numPr>
              <w:spacing w:before="120" w:after="120"/>
              <w:ind w:left="437"/>
            </w:pPr>
            <w:r w:rsidRPr="003E752D">
              <w:t xml:space="preserve">Reglamento (UE) Nº 165/2010 de la Comisión que modifica, en lo que respecta a las aflatoxinas, el Reglamento (CE) </w:t>
            </w:r>
            <w:proofErr w:type="spellStart"/>
            <w:r w:rsidRPr="003E752D">
              <w:t>nº</w:t>
            </w:r>
            <w:proofErr w:type="spellEnd"/>
            <w:r w:rsidRPr="003E752D">
              <w:t xml:space="preserve"> 1881/2006 por el que se fija el contenido máximo de determinados contaminantes en los productos alimenticios.</w:t>
            </w:r>
          </w:p>
          <w:p w14:paraId="476D9960" w14:textId="1FC04005" w:rsidR="003224E9" w:rsidRPr="003E752D" w:rsidRDefault="003E54D6" w:rsidP="003E752D">
            <w:pPr>
              <w:pStyle w:val="Prrafodelista"/>
              <w:numPr>
                <w:ilvl w:val="0"/>
                <w:numId w:val="17"/>
              </w:numPr>
              <w:spacing w:before="120" w:after="120"/>
              <w:ind w:left="437"/>
            </w:pPr>
            <w:proofErr w:type="spellStart"/>
            <w:r w:rsidRPr="003E752D">
              <w:rPr>
                <w:i/>
                <w:iCs/>
              </w:rPr>
              <w:t>A</w:t>
            </w:r>
            <w:r w:rsidR="003E752D" w:rsidRPr="003E752D">
              <w:rPr>
                <w:i/>
                <w:iCs/>
              </w:rPr>
              <w:t>OAC</w:t>
            </w:r>
            <w:proofErr w:type="spellEnd"/>
            <w:r w:rsidR="003E752D" w:rsidRPr="003E752D">
              <w:rPr>
                <w:i/>
                <w:iCs/>
              </w:rPr>
              <w:t xml:space="preserve"> 2008</w:t>
            </w:r>
            <w:r w:rsidRPr="003E752D">
              <w:rPr>
                <w:i/>
                <w:iCs/>
              </w:rPr>
              <w:t xml:space="preserve">.02, </w:t>
            </w:r>
            <w:proofErr w:type="spellStart"/>
            <w:r w:rsidRPr="003E752D">
              <w:rPr>
                <w:i/>
                <w:iCs/>
              </w:rPr>
              <w:t>Determination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Aflatoxins</w:t>
            </w:r>
            <w:proofErr w:type="spellEnd"/>
            <w:r w:rsidRPr="003E752D">
              <w:rPr>
                <w:i/>
                <w:iCs/>
              </w:rPr>
              <w:t xml:space="preserve"> B1, B2, G1, and G2 and </w:t>
            </w:r>
            <w:proofErr w:type="spellStart"/>
            <w:r w:rsidRPr="003E752D">
              <w:rPr>
                <w:i/>
                <w:iCs/>
              </w:rPr>
              <w:t>Ochratoxin</w:t>
            </w:r>
            <w:proofErr w:type="spellEnd"/>
            <w:r w:rsidRPr="003E752D">
              <w:rPr>
                <w:i/>
                <w:iCs/>
              </w:rPr>
              <w:t xml:space="preserve"> A in Ginseng and </w:t>
            </w:r>
            <w:proofErr w:type="spellStart"/>
            <w:r w:rsidRPr="003E752D">
              <w:rPr>
                <w:i/>
                <w:iCs/>
              </w:rPr>
              <w:t>Ginger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by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Multitoxin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Immunoaffinity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Column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Clean</w:t>
            </w:r>
            <w:proofErr w:type="spellEnd"/>
            <w:r w:rsidRPr="003E752D">
              <w:rPr>
                <w:i/>
                <w:iCs/>
              </w:rPr>
              <w:t xml:space="preserve"> up and </w:t>
            </w:r>
            <w:proofErr w:type="spellStart"/>
            <w:r w:rsidRPr="003E752D">
              <w:rPr>
                <w:i/>
                <w:iCs/>
              </w:rPr>
              <w:t>Liquid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Chromatographic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Quantitation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52A1D0D0" w14:textId="0BAF30E1" w:rsidR="003224E9" w:rsidRPr="003E752D" w:rsidRDefault="003E752D" w:rsidP="003E752D">
            <w:pPr>
              <w:pStyle w:val="Prrafodelista"/>
              <w:numPr>
                <w:ilvl w:val="0"/>
                <w:numId w:val="17"/>
              </w:numPr>
              <w:spacing w:before="120" w:after="120"/>
              <w:ind w:left="437"/>
            </w:pPr>
            <w:r w:rsidRPr="003E752D">
              <w:t>CXC 78</w:t>
            </w:r>
            <w:r w:rsidR="002B1790" w:rsidRPr="003E752D">
              <w:t>, Código de prácticas para la prevención y reducción de la contaminación por micotoxinas en las especias.</w:t>
            </w:r>
          </w:p>
          <w:p w14:paraId="24D4ACB5" w14:textId="30A88BF9" w:rsidR="003224E9" w:rsidRPr="003E752D" w:rsidRDefault="003E54D6" w:rsidP="003E752D">
            <w:pPr>
              <w:pStyle w:val="Prrafodelista"/>
              <w:numPr>
                <w:ilvl w:val="0"/>
                <w:numId w:val="17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28 </w:t>
            </w:r>
            <w:proofErr w:type="spellStart"/>
            <w:r w:rsidR="003E752D" w:rsidRPr="003E752D">
              <w:rPr>
                <w:i/>
                <w:iCs/>
              </w:rPr>
              <w:t>EAS</w:t>
            </w:r>
            <w:proofErr w:type="spellEnd"/>
            <w:r w:rsidR="003E752D" w:rsidRPr="003E752D">
              <w:rPr>
                <w:i/>
                <w:iCs/>
              </w:rPr>
              <w:t xml:space="preserve"> 39</w:t>
            </w:r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Code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practice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for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hygiene</w:t>
            </w:r>
            <w:proofErr w:type="spellEnd"/>
            <w:r w:rsidRPr="003E752D">
              <w:rPr>
                <w:i/>
                <w:iCs/>
              </w:rPr>
              <w:t xml:space="preserve"> in </w:t>
            </w:r>
            <w:proofErr w:type="spellStart"/>
            <w:r w:rsidRPr="003E752D">
              <w:rPr>
                <w:i/>
                <w:iCs/>
              </w:rPr>
              <w:t>the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food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drink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manufacturing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industry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0DF259DF" w14:textId="46CF36CA" w:rsidR="003224E9" w:rsidRPr="003E752D" w:rsidRDefault="003E54D6" w:rsidP="003E752D">
            <w:pPr>
              <w:pStyle w:val="Prrafodelista"/>
              <w:numPr>
                <w:ilvl w:val="0"/>
                <w:numId w:val="17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proofErr w:type="spellStart"/>
            <w:r w:rsidR="003E752D" w:rsidRPr="003E752D">
              <w:rPr>
                <w:i/>
                <w:iCs/>
              </w:rPr>
              <w:t>EAS</w:t>
            </w:r>
            <w:proofErr w:type="spellEnd"/>
            <w:r w:rsidR="003E752D" w:rsidRPr="003E752D">
              <w:rPr>
                <w:i/>
                <w:iCs/>
              </w:rPr>
              <w:t xml:space="preserve"> 38</w:t>
            </w:r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Labelling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pre-packaged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foods</w:t>
            </w:r>
            <w:proofErr w:type="spellEnd"/>
            <w:r w:rsidRPr="003E752D">
              <w:rPr>
                <w:i/>
                <w:iCs/>
              </w:rPr>
              <w:t xml:space="preserve"> - General </w:t>
            </w:r>
            <w:proofErr w:type="spellStart"/>
            <w:r w:rsidRPr="003E752D">
              <w:rPr>
                <w:i/>
                <w:iCs/>
              </w:rPr>
              <w:t>requirements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256E89BE" w14:textId="3E6A5F8F" w:rsidR="003224E9" w:rsidRPr="003E752D" w:rsidRDefault="003E54D6" w:rsidP="003E752D">
            <w:pPr>
              <w:pStyle w:val="Prrafodelista"/>
              <w:numPr>
                <w:ilvl w:val="0"/>
                <w:numId w:val="18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proofErr w:type="spellStart"/>
            <w:r w:rsidR="003E752D" w:rsidRPr="003E752D">
              <w:rPr>
                <w:i/>
                <w:iCs/>
              </w:rPr>
              <w:t>EAS</w:t>
            </w:r>
            <w:proofErr w:type="spellEnd"/>
            <w:r w:rsidR="003E752D" w:rsidRPr="003E752D">
              <w:rPr>
                <w:i/>
                <w:iCs/>
              </w:rPr>
              <w:t xml:space="preserve"> 803</w:t>
            </w:r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Nutrition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labelling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Requirements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1CA70DAD" w14:textId="78B38ED6" w:rsidR="003224E9" w:rsidRPr="003E752D" w:rsidRDefault="003E54D6" w:rsidP="003E752D">
            <w:pPr>
              <w:pStyle w:val="Prrafodelista"/>
              <w:numPr>
                <w:ilvl w:val="0"/>
                <w:numId w:val="18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proofErr w:type="spellStart"/>
            <w:r w:rsidR="003E752D" w:rsidRPr="003E752D">
              <w:rPr>
                <w:i/>
                <w:iCs/>
              </w:rPr>
              <w:t>EAS</w:t>
            </w:r>
            <w:proofErr w:type="spellEnd"/>
            <w:r w:rsidR="003E752D" w:rsidRPr="003E752D">
              <w:rPr>
                <w:i/>
                <w:iCs/>
              </w:rPr>
              <w:t xml:space="preserve"> 804</w:t>
            </w:r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Claims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food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Requirements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4FC45C8B" w14:textId="6F09C190" w:rsidR="003224E9" w:rsidRPr="003E752D" w:rsidRDefault="003E54D6" w:rsidP="003E752D">
            <w:pPr>
              <w:pStyle w:val="Prrafodelista"/>
              <w:numPr>
                <w:ilvl w:val="0"/>
                <w:numId w:val="18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proofErr w:type="spellStart"/>
            <w:r w:rsidR="003E752D" w:rsidRPr="003E752D">
              <w:rPr>
                <w:i/>
                <w:iCs/>
              </w:rPr>
              <w:t>EAS</w:t>
            </w:r>
            <w:proofErr w:type="spellEnd"/>
            <w:r w:rsidR="003E752D" w:rsidRPr="003E752D">
              <w:rPr>
                <w:i/>
                <w:iCs/>
              </w:rPr>
              <w:t xml:space="preserve"> 805</w:t>
            </w:r>
            <w:r w:rsidRPr="003E752D">
              <w:rPr>
                <w:i/>
                <w:iCs/>
              </w:rPr>
              <w:t xml:space="preserve">, Use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nutrition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health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claims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Requirements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3B1F3144" w14:textId="763EAFC5" w:rsidR="003224E9" w:rsidRPr="003E752D" w:rsidRDefault="003E54D6" w:rsidP="003E752D">
            <w:pPr>
              <w:pStyle w:val="Prrafodelista"/>
              <w:numPr>
                <w:ilvl w:val="0"/>
                <w:numId w:val="18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r w:rsidR="003E752D" w:rsidRPr="003E752D">
              <w:rPr>
                <w:i/>
                <w:iCs/>
              </w:rPr>
              <w:t>ISO 676</w:t>
            </w:r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Spices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condiments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Botanical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nomenclature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36B1BF57" w14:textId="755856D4" w:rsidR="003224E9" w:rsidRPr="003E752D" w:rsidRDefault="003E54D6" w:rsidP="003E752D">
            <w:pPr>
              <w:pStyle w:val="Prrafodelista"/>
              <w:numPr>
                <w:ilvl w:val="0"/>
                <w:numId w:val="18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r w:rsidR="003E752D" w:rsidRPr="003E752D">
              <w:rPr>
                <w:i/>
                <w:iCs/>
              </w:rPr>
              <w:t>ISO 927</w:t>
            </w:r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Spices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condiments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Determination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extraneous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matter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content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5C064AF0" w14:textId="2419E58A" w:rsidR="003224E9" w:rsidRPr="003E752D" w:rsidRDefault="003E54D6" w:rsidP="003E752D">
            <w:pPr>
              <w:pStyle w:val="Prrafodelista"/>
              <w:numPr>
                <w:ilvl w:val="0"/>
                <w:numId w:val="18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r w:rsidR="003E752D" w:rsidRPr="003E752D">
              <w:rPr>
                <w:i/>
                <w:iCs/>
              </w:rPr>
              <w:t>ISO 928</w:t>
            </w:r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Spices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condiments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Determination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total </w:t>
            </w:r>
            <w:proofErr w:type="spellStart"/>
            <w:r w:rsidRPr="003E752D">
              <w:rPr>
                <w:i/>
                <w:iCs/>
              </w:rPr>
              <w:t>ash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7875CD53" w14:textId="3C245B70" w:rsidR="003224E9" w:rsidRPr="003E752D" w:rsidRDefault="003E54D6" w:rsidP="003E752D">
            <w:pPr>
              <w:pStyle w:val="Prrafodelista"/>
              <w:numPr>
                <w:ilvl w:val="0"/>
                <w:numId w:val="18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r w:rsidR="003E752D" w:rsidRPr="003E752D">
              <w:rPr>
                <w:i/>
                <w:iCs/>
              </w:rPr>
              <w:t>ISO 930</w:t>
            </w:r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Spices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condiments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Determination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acid</w:t>
            </w:r>
            <w:proofErr w:type="spellEnd"/>
            <w:r w:rsidRPr="003E752D">
              <w:rPr>
                <w:i/>
                <w:iCs/>
              </w:rPr>
              <w:t xml:space="preserve">-insoluble </w:t>
            </w:r>
            <w:proofErr w:type="spellStart"/>
            <w:r w:rsidRPr="003E752D">
              <w:rPr>
                <w:i/>
                <w:iCs/>
              </w:rPr>
              <w:t>ash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5A52D7D2" w14:textId="51072A11" w:rsidR="003224E9" w:rsidRPr="003E752D" w:rsidRDefault="003E54D6" w:rsidP="003E752D">
            <w:pPr>
              <w:pStyle w:val="Prrafodelista"/>
              <w:numPr>
                <w:ilvl w:val="0"/>
                <w:numId w:val="18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r w:rsidR="003E752D" w:rsidRPr="003E752D">
              <w:rPr>
                <w:i/>
                <w:iCs/>
              </w:rPr>
              <w:t>ISO 939</w:t>
            </w:r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Spices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condiments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Determination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moisture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content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Entrainment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method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372E7812" w14:textId="775D13C5" w:rsidR="003224E9" w:rsidRPr="003E752D" w:rsidRDefault="003E54D6" w:rsidP="003E752D">
            <w:pPr>
              <w:pStyle w:val="Prrafodelista"/>
              <w:numPr>
                <w:ilvl w:val="0"/>
                <w:numId w:val="18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r w:rsidR="003E752D" w:rsidRPr="003E752D">
              <w:rPr>
                <w:i/>
                <w:iCs/>
              </w:rPr>
              <w:t>ISO 948</w:t>
            </w:r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Spices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condiments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r w:rsidR="00A64865" w:rsidRPr="003E752D">
              <w:rPr>
                <w:i/>
                <w:iCs/>
              </w:rPr>
              <w:t>-</w:t>
            </w:r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Sampling</w:t>
            </w:r>
            <w:proofErr w:type="spellEnd"/>
            <w:r w:rsidR="009D23D4" w:rsidRPr="003E752D">
              <w:rPr>
                <w:i/>
                <w:iCs/>
              </w:rPr>
              <w:t>.</w:t>
            </w:r>
          </w:p>
          <w:p w14:paraId="0CC109C8" w14:textId="62BB12AA" w:rsidR="003224E9" w:rsidRPr="003E752D" w:rsidRDefault="003E54D6" w:rsidP="003E752D">
            <w:pPr>
              <w:pStyle w:val="Prrafodelista"/>
              <w:numPr>
                <w:ilvl w:val="0"/>
                <w:numId w:val="19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r w:rsidR="003E752D" w:rsidRPr="003E752D">
              <w:rPr>
                <w:i/>
                <w:iCs/>
              </w:rPr>
              <w:t>ISO 1208</w:t>
            </w:r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Spices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condiments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Determination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filth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64A0FCD2" w14:textId="3814222D" w:rsidR="003224E9" w:rsidRPr="003E752D" w:rsidRDefault="003E54D6" w:rsidP="003E752D">
            <w:pPr>
              <w:pStyle w:val="Prrafodelista"/>
              <w:numPr>
                <w:ilvl w:val="0"/>
                <w:numId w:val="19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r w:rsidR="003E752D" w:rsidRPr="003E752D">
              <w:rPr>
                <w:i/>
                <w:iCs/>
              </w:rPr>
              <w:t>ISO 2825</w:t>
            </w:r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Spices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condiments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Preparation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a </w:t>
            </w:r>
            <w:proofErr w:type="spellStart"/>
            <w:r w:rsidRPr="003E752D">
              <w:rPr>
                <w:i/>
                <w:iCs/>
              </w:rPr>
              <w:t>ground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sample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for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analysis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0F0FE2DA" w14:textId="1C51D11F" w:rsidR="003224E9" w:rsidRPr="003E752D" w:rsidRDefault="003E54D6" w:rsidP="003E752D">
            <w:pPr>
              <w:pStyle w:val="Prrafodelista"/>
              <w:numPr>
                <w:ilvl w:val="0"/>
                <w:numId w:val="19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r w:rsidR="003E752D" w:rsidRPr="003E752D">
              <w:rPr>
                <w:i/>
                <w:iCs/>
              </w:rPr>
              <w:t>ISO 3513</w:t>
            </w:r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Chillies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Determination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Scoville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index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6F7E8183" w14:textId="17E7A020" w:rsidR="003224E9" w:rsidRPr="003E752D" w:rsidRDefault="003E54D6" w:rsidP="003E752D">
            <w:pPr>
              <w:pStyle w:val="Prrafodelista"/>
              <w:numPr>
                <w:ilvl w:val="0"/>
                <w:numId w:val="19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r w:rsidR="003E752D" w:rsidRPr="003E752D">
              <w:rPr>
                <w:i/>
                <w:iCs/>
              </w:rPr>
              <w:t>ISO 3588</w:t>
            </w:r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Spices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condiments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Determination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degree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fineness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Grinding</w:t>
            </w:r>
            <w:proofErr w:type="spellEnd"/>
            <w:r w:rsidRPr="003E752D">
              <w:rPr>
                <w:i/>
                <w:iCs/>
              </w:rPr>
              <w:t xml:space="preserve">-Hand </w:t>
            </w:r>
            <w:proofErr w:type="spellStart"/>
            <w:r w:rsidRPr="003E752D">
              <w:rPr>
                <w:i/>
                <w:iCs/>
              </w:rPr>
              <w:t>sieving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method</w:t>
            </w:r>
            <w:proofErr w:type="spellEnd"/>
            <w:r w:rsidRPr="003E752D">
              <w:rPr>
                <w:i/>
                <w:iCs/>
              </w:rPr>
              <w:t xml:space="preserve"> (Reference </w:t>
            </w:r>
            <w:proofErr w:type="spellStart"/>
            <w:r w:rsidRPr="003E752D">
              <w:rPr>
                <w:i/>
                <w:iCs/>
              </w:rPr>
              <w:t>method</w:t>
            </w:r>
            <w:proofErr w:type="spellEnd"/>
            <w:r w:rsidRPr="003E752D">
              <w:rPr>
                <w:i/>
                <w:iCs/>
              </w:rPr>
              <w:t>).</w:t>
            </w:r>
          </w:p>
          <w:p w14:paraId="633B60E5" w14:textId="3164A18C" w:rsidR="003224E9" w:rsidRPr="003E752D" w:rsidRDefault="003E54D6" w:rsidP="003E752D">
            <w:pPr>
              <w:pStyle w:val="Prrafodelista"/>
              <w:numPr>
                <w:ilvl w:val="0"/>
                <w:numId w:val="19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lastRenderedPageBreak/>
              <w:t xml:space="preserve">US </w:t>
            </w:r>
            <w:r w:rsidR="003E752D" w:rsidRPr="003E752D">
              <w:rPr>
                <w:i/>
                <w:iCs/>
              </w:rPr>
              <w:t>ISO 4833</w:t>
            </w:r>
            <w:r w:rsidRPr="003E752D">
              <w:rPr>
                <w:i/>
                <w:iCs/>
              </w:rPr>
              <w:t xml:space="preserve">-1, </w:t>
            </w:r>
            <w:proofErr w:type="spellStart"/>
            <w:r w:rsidRPr="003E752D">
              <w:rPr>
                <w:i/>
                <w:iCs/>
              </w:rPr>
              <w:t>Microbiology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the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food</w:t>
            </w:r>
            <w:proofErr w:type="spellEnd"/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chain</w:t>
            </w:r>
            <w:proofErr w:type="spellEnd"/>
            <w:r w:rsidRPr="003E752D">
              <w:rPr>
                <w:i/>
                <w:iCs/>
              </w:rPr>
              <w:t xml:space="preserve"> - Horizontal </w:t>
            </w:r>
            <w:proofErr w:type="spellStart"/>
            <w:r w:rsidRPr="003E752D">
              <w:rPr>
                <w:i/>
                <w:iCs/>
              </w:rPr>
              <w:t>method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for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the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enumeration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microorganisms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Part</w:t>
            </w:r>
            <w:proofErr w:type="spellEnd"/>
            <w:r w:rsidRPr="003E752D">
              <w:rPr>
                <w:i/>
                <w:iCs/>
              </w:rPr>
              <w:t xml:space="preserve"> 1</w:t>
            </w:r>
            <w:r w:rsidR="003E752D" w:rsidRPr="003E752D">
              <w:rPr>
                <w:i/>
                <w:iCs/>
              </w:rPr>
              <w:t xml:space="preserve">: </w:t>
            </w:r>
            <w:proofErr w:type="spellStart"/>
            <w:r w:rsidR="003E752D" w:rsidRPr="003E752D">
              <w:rPr>
                <w:i/>
                <w:iCs/>
              </w:rPr>
              <w:t>C</w:t>
            </w:r>
            <w:r w:rsidRPr="003E752D">
              <w:rPr>
                <w:i/>
                <w:iCs/>
              </w:rPr>
              <w:t>olony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count</w:t>
            </w:r>
            <w:proofErr w:type="spellEnd"/>
            <w:r w:rsidRPr="003E752D">
              <w:rPr>
                <w:i/>
                <w:iCs/>
              </w:rPr>
              <w:t xml:space="preserve"> at 30 C </w:t>
            </w:r>
            <w:proofErr w:type="spellStart"/>
            <w:r w:rsidRPr="003E752D">
              <w:rPr>
                <w:i/>
                <w:iCs/>
              </w:rPr>
              <w:t>by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the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pour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plate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technique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78011704" w14:textId="2B5C2DA3" w:rsidR="003224E9" w:rsidRPr="003E752D" w:rsidRDefault="003E54D6" w:rsidP="003E752D">
            <w:pPr>
              <w:pStyle w:val="Prrafodelista"/>
              <w:numPr>
                <w:ilvl w:val="0"/>
                <w:numId w:val="19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r w:rsidR="003E752D" w:rsidRPr="003E752D">
              <w:rPr>
                <w:i/>
                <w:iCs/>
              </w:rPr>
              <w:t>ISO 6561</w:t>
            </w:r>
            <w:r w:rsidRPr="003E752D">
              <w:rPr>
                <w:i/>
                <w:iCs/>
              </w:rPr>
              <w:t xml:space="preserve">-1, </w:t>
            </w:r>
            <w:proofErr w:type="spellStart"/>
            <w:r w:rsidRPr="003E752D">
              <w:rPr>
                <w:i/>
                <w:iCs/>
              </w:rPr>
              <w:t>Fruits</w:t>
            </w:r>
            <w:proofErr w:type="spellEnd"/>
            <w:r w:rsidRPr="003E752D">
              <w:rPr>
                <w:i/>
                <w:iCs/>
              </w:rPr>
              <w:t xml:space="preserve">, vegetables and </w:t>
            </w:r>
            <w:proofErr w:type="spellStart"/>
            <w:r w:rsidRPr="003E752D">
              <w:rPr>
                <w:i/>
                <w:iCs/>
              </w:rPr>
              <w:t>derived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products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Determination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cadmium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content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Part</w:t>
            </w:r>
            <w:proofErr w:type="spellEnd"/>
            <w:r w:rsidRPr="003E752D">
              <w:rPr>
                <w:i/>
                <w:iCs/>
              </w:rPr>
              <w:t xml:space="preserve"> 1</w:t>
            </w:r>
            <w:r w:rsidR="003E752D" w:rsidRPr="003E752D">
              <w:rPr>
                <w:i/>
                <w:iCs/>
              </w:rPr>
              <w:t xml:space="preserve">: </w:t>
            </w:r>
            <w:proofErr w:type="spellStart"/>
            <w:r w:rsidR="003E752D" w:rsidRPr="003E752D">
              <w:rPr>
                <w:i/>
                <w:iCs/>
              </w:rPr>
              <w:t>M</w:t>
            </w:r>
            <w:r w:rsidRPr="003E752D">
              <w:rPr>
                <w:i/>
                <w:iCs/>
              </w:rPr>
              <w:t>ethod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using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graphite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furnace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atomic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absorption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spectrometry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5CDCEEE2" w14:textId="271BC00B" w:rsidR="003224E9" w:rsidRPr="003E752D" w:rsidRDefault="003E54D6" w:rsidP="003E752D">
            <w:pPr>
              <w:pStyle w:val="Prrafodelista"/>
              <w:numPr>
                <w:ilvl w:val="0"/>
                <w:numId w:val="19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r w:rsidR="003E752D" w:rsidRPr="003E752D">
              <w:rPr>
                <w:i/>
                <w:iCs/>
              </w:rPr>
              <w:t>ISO 6571</w:t>
            </w:r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Spices</w:t>
            </w:r>
            <w:proofErr w:type="spellEnd"/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condiments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herbs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Determination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volatile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oil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content</w:t>
            </w:r>
            <w:proofErr w:type="spellEnd"/>
            <w:r w:rsidRPr="003E752D">
              <w:rPr>
                <w:i/>
                <w:iCs/>
              </w:rPr>
              <w:t xml:space="preserve"> (</w:t>
            </w:r>
            <w:proofErr w:type="spellStart"/>
            <w:r w:rsidRPr="003E752D">
              <w:rPr>
                <w:i/>
                <w:iCs/>
              </w:rPr>
              <w:t>Hydrodistillation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method</w:t>
            </w:r>
            <w:proofErr w:type="spellEnd"/>
            <w:r w:rsidRPr="003E752D">
              <w:rPr>
                <w:i/>
                <w:iCs/>
              </w:rPr>
              <w:t>).</w:t>
            </w:r>
          </w:p>
          <w:p w14:paraId="22C54CD0" w14:textId="358DBC83" w:rsidR="003224E9" w:rsidRPr="003E752D" w:rsidRDefault="003E54D6" w:rsidP="003E752D">
            <w:pPr>
              <w:pStyle w:val="Prrafodelista"/>
              <w:numPr>
                <w:ilvl w:val="0"/>
                <w:numId w:val="20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r w:rsidR="003E752D" w:rsidRPr="003E752D">
              <w:rPr>
                <w:i/>
                <w:iCs/>
              </w:rPr>
              <w:t>ISO 6579</w:t>
            </w:r>
            <w:r w:rsidRPr="003E752D">
              <w:rPr>
                <w:i/>
                <w:iCs/>
              </w:rPr>
              <w:t xml:space="preserve">-1, </w:t>
            </w:r>
            <w:proofErr w:type="spellStart"/>
            <w:r w:rsidRPr="003E752D">
              <w:rPr>
                <w:i/>
                <w:iCs/>
              </w:rPr>
              <w:t>Microbiology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the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food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chain</w:t>
            </w:r>
            <w:proofErr w:type="spellEnd"/>
            <w:r w:rsidRPr="003E752D">
              <w:rPr>
                <w:i/>
                <w:iCs/>
              </w:rPr>
              <w:t xml:space="preserve"> - Horizontal </w:t>
            </w:r>
            <w:proofErr w:type="spellStart"/>
            <w:r w:rsidRPr="003E752D">
              <w:rPr>
                <w:i/>
                <w:iCs/>
              </w:rPr>
              <w:t>method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for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the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detection</w:t>
            </w:r>
            <w:proofErr w:type="spellEnd"/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enumeration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serotyping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salmonella - </w:t>
            </w:r>
            <w:proofErr w:type="spellStart"/>
            <w:r w:rsidRPr="003E752D">
              <w:rPr>
                <w:i/>
                <w:iCs/>
              </w:rPr>
              <w:t>Part</w:t>
            </w:r>
            <w:proofErr w:type="spellEnd"/>
            <w:r w:rsidRPr="003E752D">
              <w:rPr>
                <w:i/>
                <w:iCs/>
              </w:rPr>
              <w:t xml:space="preserve"> 1</w:t>
            </w:r>
            <w:r w:rsidR="003E752D" w:rsidRPr="003E752D">
              <w:rPr>
                <w:i/>
                <w:iCs/>
              </w:rPr>
              <w:t xml:space="preserve">: </w:t>
            </w:r>
            <w:proofErr w:type="spellStart"/>
            <w:r w:rsidR="003E752D" w:rsidRPr="003E752D">
              <w:rPr>
                <w:i/>
                <w:iCs/>
              </w:rPr>
              <w:t>D</w:t>
            </w:r>
            <w:r w:rsidRPr="003E752D">
              <w:rPr>
                <w:i/>
                <w:iCs/>
              </w:rPr>
              <w:t>etection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Salmonella </w:t>
            </w:r>
            <w:proofErr w:type="spellStart"/>
            <w:r w:rsidRPr="003E752D">
              <w:rPr>
                <w:i/>
                <w:iCs/>
              </w:rPr>
              <w:t>Spp</w:t>
            </w:r>
            <w:proofErr w:type="spellEnd"/>
            <w:r w:rsidRPr="003E752D">
              <w:rPr>
                <w:i/>
                <w:iCs/>
              </w:rPr>
              <w:t xml:space="preserve"> US </w:t>
            </w:r>
            <w:r w:rsidR="003E752D" w:rsidRPr="003E752D">
              <w:rPr>
                <w:i/>
                <w:iCs/>
              </w:rPr>
              <w:t>ISO 6633</w:t>
            </w:r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Fruit</w:t>
            </w:r>
            <w:proofErr w:type="spellEnd"/>
            <w:r w:rsidRPr="003E752D">
              <w:rPr>
                <w:i/>
                <w:iCs/>
              </w:rPr>
              <w:t xml:space="preserve"> and vegetables </w:t>
            </w:r>
            <w:proofErr w:type="spellStart"/>
            <w:r w:rsidRPr="003E752D">
              <w:rPr>
                <w:i/>
                <w:iCs/>
              </w:rPr>
              <w:t>products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Determination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lead </w:t>
            </w:r>
            <w:proofErr w:type="spellStart"/>
            <w:r w:rsidRPr="003E752D">
              <w:rPr>
                <w:i/>
                <w:iCs/>
              </w:rPr>
              <w:t>content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Flameless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atomic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absorption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spectrometric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method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062092F2" w14:textId="3CA2543C" w:rsidR="003224E9" w:rsidRPr="003E752D" w:rsidRDefault="003E54D6" w:rsidP="003E752D">
            <w:pPr>
              <w:pStyle w:val="Prrafodelista"/>
              <w:numPr>
                <w:ilvl w:val="0"/>
                <w:numId w:val="20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r w:rsidR="003E752D" w:rsidRPr="003E752D">
              <w:rPr>
                <w:i/>
                <w:iCs/>
              </w:rPr>
              <w:t>ISO 6634</w:t>
            </w:r>
            <w:r w:rsidRPr="003E752D">
              <w:rPr>
                <w:i/>
                <w:iCs/>
              </w:rPr>
              <w:t xml:space="preserve">, </w:t>
            </w:r>
            <w:proofErr w:type="spellStart"/>
            <w:r w:rsidRPr="003E752D">
              <w:rPr>
                <w:i/>
                <w:iCs/>
              </w:rPr>
              <w:t>Fruit</w:t>
            </w:r>
            <w:proofErr w:type="spellEnd"/>
            <w:r w:rsidRPr="003E752D">
              <w:rPr>
                <w:i/>
                <w:iCs/>
              </w:rPr>
              <w:t xml:space="preserve">, vegetables and </w:t>
            </w:r>
            <w:proofErr w:type="spellStart"/>
            <w:r w:rsidRPr="003E752D">
              <w:rPr>
                <w:i/>
                <w:iCs/>
              </w:rPr>
              <w:t>derived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products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Determination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arsenic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content</w:t>
            </w:r>
            <w:proofErr w:type="spellEnd"/>
            <w:r w:rsidRPr="003E752D">
              <w:rPr>
                <w:i/>
                <w:iCs/>
              </w:rPr>
              <w:t xml:space="preserve"> - Silver </w:t>
            </w:r>
            <w:proofErr w:type="spellStart"/>
            <w:r w:rsidRPr="003E752D">
              <w:rPr>
                <w:i/>
                <w:iCs/>
              </w:rPr>
              <w:t>diethyldithiocarbamate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spectrophotometric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method</w:t>
            </w:r>
            <w:proofErr w:type="spellEnd"/>
            <w:r w:rsidR="009D23D4" w:rsidRPr="003E752D">
              <w:rPr>
                <w:i/>
                <w:iCs/>
              </w:rPr>
              <w:t>.</w:t>
            </w:r>
          </w:p>
          <w:p w14:paraId="2AB1F70D" w14:textId="5164B7A4" w:rsidR="003224E9" w:rsidRPr="003E752D" w:rsidRDefault="003E54D6" w:rsidP="003E752D">
            <w:pPr>
              <w:pStyle w:val="Prrafodelista"/>
              <w:numPr>
                <w:ilvl w:val="0"/>
                <w:numId w:val="20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r w:rsidR="003E752D" w:rsidRPr="003E752D">
              <w:rPr>
                <w:i/>
                <w:iCs/>
              </w:rPr>
              <w:t>ISO 7543</w:t>
            </w:r>
            <w:r w:rsidRPr="003E752D">
              <w:rPr>
                <w:i/>
                <w:iCs/>
              </w:rPr>
              <w:t xml:space="preserve">-1, </w:t>
            </w:r>
            <w:proofErr w:type="spellStart"/>
            <w:r w:rsidRPr="003E752D">
              <w:rPr>
                <w:i/>
                <w:iCs/>
              </w:rPr>
              <w:t>Chillies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chilli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oleoresins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capsaicinoid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content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Part</w:t>
            </w:r>
            <w:proofErr w:type="spellEnd"/>
            <w:r w:rsidRPr="003E752D">
              <w:rPr>
                <w:i/>
                <w:iCs/>
              </w:rPr>
              <w:t xml:space="preserve"> 1</w:t>
            </w:r>
            <w:r w:rsidR="003E752D" w:rsidRPr="003E752D">
              <w:rPr>
                <w:i/>
                <w:iCs/>
              </w:rPr>
              <w:t xml:space="preserve">: </w:t>
            </w:r>
            <w:proofErr w:type="spellStart"/>
            <w:r w:rsidR="003E752D" w:rsidRPr="003E752D">
              <w:rPr>
                <w:i/>
                <w:iCs/>
              </w:rPr>
              <w:t>S</w:t>
            </w:r>
            <w:r w:rsidRPr="003E752D">
              <w:rPr>
                <w:i/>
                <w:iCs/>
              </w:rPr>
              <w:t>pectrometric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method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085F7CDA" w14:textId="550340A9" w:rsidR="003224E9" w:rsidRPr="003E752D" w:rsidRDefault="003E54D6" w:rsidP="003E752D">
            <w:pPr>
              <w:pStyle w:val="Prrafodelista"/>
              <w:numPr>
                <w:ilvl w:val="0"/>
                <w:numId w:val="20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r w:rsidR="003E752D" w:rsidRPr="003E752D">
              <w:rPr>
                <w:i/>
                <w:iCs/>
              </w:rPr>
              <w:t>ISO 7543</w:t>
            </w:r>
            <w:r w:rsidRPr="003E752D">
              <w:rPr>
                <w:i/>
                <w:iCs/>
              </w:rPr>
              <w:t xml:space="preserve">-2, </w:t>
            </w:r>
            <w:proofErr w:type="spellStart"/>
            <w:r w:rsidRPr="003E752D">
              <w:rPr>
                <w:i/>
                <w:iCs/>
              </w:rPr>
              <w:t>Chillies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chilli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oleoresins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Determination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total </w:t>
            </w:r>
            <w:proofErr w:type="spellStart"/>
            <w:r w:rsidRPr="003E752D">
              <w:rPr>
                <w:i/>
                <w:iCs/>
              </w:rPr>
              <w:t>capsaicinoid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content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Part</w:t>
            </w:r>
            <w:proofErr w:type="spellEnd"/>
            <w:r w:rsidRPr="003E752D">
              <w:rPr>
                <w:i/>
                <w:iCs/>
              </w:rPr>
              <w:t xml:space="preserve"> 2</w:t>
            </w:r>
            <w:r w:rsidR="003E752D" w:rsidRPr="003E752D">
              <w:rPr>
                <w:i/>
                <w:iCs/>
              </w:rPr>
              <w:t xml:space="preserve">: </w:t>
            </w:r>
            <w:proofErr w:type="spellStart"/>
            <w:r w:rsidR="003E752D" w:rsidRPr="003E752D">
              <w:rPr>
                <w:i/>
                <w:iCs/>
              </w:rPr>
              <w:t>M</w:t>
            </w:r>
            <w:r w:rsidRPr="003E752D">
              <w:rPr>
                <w:i/>
                <w:iCs/>
              </w:rPr>
              <w:t>ethod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using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high</w:t>
            </w:r>
            <w:proofErr w:type="spellEnd"/>
            <w:r w:rsidRPr="003E752D">
              <w:rPr>
                <w:i/>
                <w:iCs/>
              </w:rPr>
              <w:t xml:space="preserve">-performance </w:t>
            </w:r>
            <w:proofErr w:type="spellStart"/>
            <w:r w:rsidRPr="003E752D">
              <w:rPr>
                <w:i/>
                <w:iCs/>
              </w:rPr>
              <w:t>liquid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chromatography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5245637A" w14:textId="078972D2" w:rsidR="003224E9" w:rsidRPr="003E752D" w:rsidRDefault="003E752D" w:rsidP="003E752D">
            <w:pPr>
              <w:pStyle w:val="Prrafodelista"/>
              <w:numPr>
                <w:ilvl w:val="0"/>
                <w:numId w:val="21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>ISO 16050</w:t>
            </w:r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Foodstuffs</w:t>
            </w:r>
            <w:proofErr w:type="spellEnd"/>
            <w:r w:rsidR="002B1790" w:rsidRPr="003E752D">
              <w:rPr>
                <w:i/>
                <w:iCs/>
              </w:rPr>
              <w:t xml:space="preserve"> - </w:t>
            </w:r>
            <w:proofErr w:type="spellStart"/>
            <w:r w:rsidR="002B1790" w:rsidRPr="003E752D">
              <w:rPr>
                <w:i/>
                <w:iCs/>
              </w:rPr>
              <w:t>Determination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of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aflatoxin</w:t>
            </w:r>
            <w:proofErr w:type="spellEnd"/>
            <w:r w:rsidR="002B1790" w:rsidRPr="003E752D">
              <w:rPr>
                <w:i/>
                <w:iCs/>
              </w:rPr>
              <w:t xml:space="preserve"> B1, and </w:t>
            </w:r>
            <w:proofErr w:type="spellStart"/>
            <w:r w:rsidR="002B1790" w:rsidRPr="003E752D">
              <w:rPr>
                <w:i/>
                <w:iCs/>
              </w:rPr>
              <w:t>the</w:t>
            </w:r>
            <w:proofErr w:type="spellEnd"/>
            <w:r w:rsidR="002B1790" w:rsidRPr="003E752D">
              <w:rPr>
                <w:i/>
                <w:iCs/>
              </w:rPr>
              <w:t xml:space="preserve"> total </w:t>
            </w:r>
            <w:proofErr w:type="spellStart"/>
            <w:r w:rsidR="002B1790" w:rsidRPr="003E752D">
              <w:rPr>
                <w:i/>
                <w:iCs/>
              </w:rPr>
              <w:t>content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of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aflatoxins</w:t>
            </w:r>
            <w:proofErr w:type="spellEnd"/>
            <w:r w:rsidR="002B1790" w:rsidRPr="003E752D">
              <w:rPr>
                <w:i/>
                <w:iCs/>
              </w:rPr>
              <w:t xml:space="preserve"> B1, B2, G1 and G2 in </w:t>
            </w:r>
            <w:proofErr w:type="spellStart"/>
            <w:r w:rsidR="002B1790" w:rsidRPr="003E752D">
              <w:rPr>
                <w:i/>
                <w:iCs/>
              </w:rPr>
              <w:t>cereals</w:t>
            </w:r>
            <w:proofErr w:type="spellEnd"/>
            <w:r w:rsidR="002B1790" w:rsidRPr="003E752D">
              <w:rPr>
                <w:i/>
                <w:iCs/>
              </w:rPr>
              <w:t xml:space="preserve">, </w:t>
            </w:r>
            <w:proofErr w:type="spellStart"/>
            <w:r w:rsidR="002B1790" w:rsidRPr="003E752D">
              <w:rPr>
                <w:i/>
                <w:iCs/>
              </w:rPr>
              <w:t>nuts</w:t>
            </w:r>
            <w:proofErr w:type="spellEnd"/>
            <w:r w:rsidR="002B1790" w:rsidRPr="003E752D">
              <w:rPr>
                <w:i/>
                <w:iCs/>
              </w:rPr>
              <w:t xml:space="preserve"> and </w:t>
            </w:r>
            <w:proofErr w:type="spellStart"/>
            <w:r w:rsidR="002B1790" w:rsidRPr="003E752D">
              <w:rPr>
                <w:i/>
                <w:iCs/>
              </w:rPr>
              <w:t>derived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products</w:t>
            </w:r>
            <w:proofErr w:type="spellEnd"/>
            <w:r w:rsidR="002B1790" w:rsidRPr="003E752D">
              <w:rPr>
                <w:i/>
                <w:iCs/>
              </w:rPr>
              <w:t xml:space="preserve"> - High-performance </w:t>
            </w:r>
            <w:proofErr w:type="spellStart"/>
            <w:r w:rsidR="002B1790" w:rsidRPr="003E752D">
              <w:rPr>
                <w:i/>
                <w:iCs/>
              </w:rPr>
              <w:t>liquid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chromatographic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method</w:t>
            </w:r>
            <w:proofErr w:type="spellEnd"/>
            <w:r w:rsidR="002B1790" w:rsidRPr="003E752D">
              <w:rPr>
                <w:i/>
                <w:iCs/>
              </w:rPr>
              <w:t>.</w:t>
            </w:r>
          </w:p>
          <w:p w14:paraId="4B062692" w14:textId="784AED4A" w:rsidR="003224E9" w:rsidRPr="003E752D" w:rsidRDefault="003E54D6" w:rsidP="003E752D">
            <w:pPr>
              <w:pStyle w:val="Prrafodelista"/>
              <w:numPr>
                <w:ilvl w:val="0"/>
                <w:numId w:val="21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r w:rsidR="003E752D" w:rsidRPr="003E752D">
              <w:rPr>
                <w:i/>
                <w:iCs/>
              </w:rPr>
              <w:t>ISO 16649</w:t>
            </w:r>
            <w:r w:rsidRPr="003E752D">
              <w:rPr>
                <w:i/>
                <w:iCs/>
              </w:rPr>
              <w:t xml:space="preserve"> -2, </w:t>
            </w:r>
            <w:proofErr w:type="spellStart"/>
            <w:r w:rsidRPr="003E752D">
              <w:rPr>
                <w:i/>
                <w:iCs/>
              </w:rPr>
              <w:t>Microbiology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food</w:t>
            </w:r>
            <w:proofErr w:type="spellEnd"/>
            <w:r w:rsidRPr="003E752D">
              <w:rPr>
                <w:i/>
                <w:iCs/>
              </w:rPr>
              <w:t xml:space="preserve"> and animal </w:t>
            </w:r>
            <w:proofErr w:type="spellStart"/>
            <w:r w:rsidRPr="003E752D">
              <w:rPr>
                <w:i/>
                <w:iCs/>
              </w:rPr>
              <w:t>feeding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stuffs</w:t>
            </w:r>
            <w:proofErr w:type="spellEnd"/>
            <w:r w:rsidRPr="003E752D">
              <w:rPr>
                <w:i/>
                <w:iCs/>
              </w:rPr>
              <w:t xml:space="preserve"> - Horizontal </w:t>
            </w:r>
            <w:proofErr w:type="spellStart"/>
            <w:r w:rsidRPr="003E752D">
              <w:rPr>
                <w:i/>
                <w:iCs/>
              </w:rPr>
              <w:t>method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for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the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enumeration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beta -</w:t>
            </w:r>
            <w:proofErr w:type="spellStart"/>
            <w:r w:rsidRPr="003E752D">
              <w:rPr>
                <w:i/>
                <w:iCs/>
              </w:rPr>
              <w:t>glucuronidase</w:t>
            </w:r>
            <w:proofErr w:type="spellEnd"/>
            <w:r w:rsidRPr="003E752D">
              <w:rPr>
                <w:i/>
                <w:iCs/>
              </w:rPr>
              <w:t xml:space="preserve">-positive </w:t>
            </w:r>
            <w:proofErr w:type="spellStart"/>
            <w:r w:rsidRPr="003E752D">
              <w:rPr>
                <w:i/>
                <w:iCs/>
              </w:rPr>
              <w:t>Escherichia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coli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Part</w:t>
            </w:r>
            <w:proofErr w:type="spellEnd"/>
            <w:r w:rsidRPr="003E752D">
              <w:rPr>
                <w:i/>
                <w:iCs/>
              </w:rPr>
              <w:t xml:space="preserve"> 2</w:t>
            </w:r>
            <w:r w:rsidR="003E752D" w:rsidRPr="003E752D">
              <w:rPr>
                <w:i/>
                <w:iCs/>
              </w:rPr>
              <w:t xml:space="preserve">: </w:t>
            </w:r>
            <w:proofErr w:type="spellStart"/>
            <w:r w:rsidR="003E752D" w:rsidRPr="003E752D">
              <w:rPr>
                <w:i/>
                <w:iCs/>
              </w:rPr>
              <w:t>C</w:t>
            </w:r>
            <w:r w:rsidRPr="003E752D">
              <w:rPr>
                <w:i/>
                <w:iCs/>
              </w:rPr>
              <w:t>olony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count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technique</w:t>
            </w:r>
            <w:proofErr w:type="spellEnd"/>
            <w:r w:rsidRPr="003E752D">
              <w:rPr>
                <w:i/>
                <w:iCs/>
              </w:rPr>
              <w:t xml:space="preserve"> at 44ºC </w:t>
            </w:r>
            <w:proofErr w:type="spellStart"/>
            <w:r w:rsidRPr="003E752D">
              <w:rPr>
                <w:i/>
                <w:iCs/>
              </w:rPr>
              <w:t>using</w:t>
            </w:r>
            <w:proofErr w:type="spellEnd"/>
            <w:r w:rsidRPr="003E752D">
              <w:rPr>
                <w:i/>
                <w:iCs/>
              </w:rPr>
              <w:t xml:space="preserve"> 5-bromo-4-chloro -3-indolyl beta -D-</w:t>
            </w:r>
            <w:proofErr w:type="spellStart"/>
            <w:r w:rsidRPr="003E752D">
              <w:rPr>
                <w:i/>
                <w:iCs/>
              </w:rPr>
              <w:t>glucuronide</w:t>
            </w:r>
            <w:proofErr w:type="spellEnd"/>
            <w:r w:rsidRPr="003E752D">
              <w:rPr>
                <w:i/>
                <w:iCs/>
              </w:rPr>
              <w:t xml:space="preserve">- </w:t>
            </w:r>
            <w:proofErr w:type="spellStart"/>
            <w:r w:rsidRPr="003E752D">
              <w:rPr>
                <w:i/>
                <w:iCs/>
              </w:rPr>
              <w:t>Sampling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4602946B" w14:textId="1BA8DD85" w:rsidR="003224E9" w:rsidRPr="003E752D" w:rsidRDefault="003E54D6" w:rsidP="003E752D">
            <w:pPr>
              <w:pStyle w:val="Prrafodelista"/>
              <w:numPr>
                <w:ilvl w:val="0"/>
                <w:numId w:val="21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</w:t>
            </w:r>
            <w:r w:rsidR="003E752D" w:rsidRPr="003E752D">
              <w:rPr>
                <w:i/>
                <w:iCs/>
              </w:rPr>
              <w:t>ISO 21527</w:t>
            </w:r>
            <w:r w:rsidRPr="003E752D">
              <w:rPr>
                <w:i/>
                <w:iCs/>
              </w:rPr>
              <w:t xml:space="preserve">-1, </w:t>
            </w:r>
            <w:proofErr w:type="spellStart"/>
            <w:r w:rsidRPr="003E752D">
              <w:rPr>
                <w:i/>
                <w:iCs/>
              </w:rPr>
              <w:t>Microbiology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food</w:t>
            </w:r>
            <w:proofErr w:type="spellEnd"/>
            <w:r w:rsidRPr="003E752D">
              <w:rPr>
                <w:i/>
                <w:iCs/>
              </w:rPr>
              <w:t xml:space="preserve"> and animal </w:t>
            </w:r>
            <w:proofErr w:type="spellStart"/>
            <w:r w:rsidRPr="003E752D">
              <w:rPr>
                <w:i/>
                <w:iCs/>
              </w:rPr>
              <w:t>feeding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stuffs</w:t>
            </w:r>
            <w:proofErr w:type="spellEnd"/>
            <w:r w:rsidRPr="003E752D">
              <w:rPr>
                <w:i/>
                <w:iCs/>
              </w:rPr>
              <w:t xml:space="preserve"> - Horizontal </w:t>
            </w:r>
            <w:proofErr w:type="spellStart"/>
            <w:r w:rsidRPr="003E752D">
              <w:rPr>
                <w:i/>
                <w:iCs/>
              </w:rPr>
              <w:t>method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for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the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enumeration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coagulase positive </w:t>
            </w:r>
            <w:proofErr w:type="spellStart"/>
            <w:r w:rsidRPr="003E752D">
              <w:rPr>
                <w:i/>
                <w:iCs/>
              </w:rPr>
              <w:t>staphylococci</w:t>
            </w:r>
            <w:proofErr w:type="spellEnd"/>
            <w:r w:rsidRPr="003E752D">
              <w:rPr>
                <w:i/>
                <w:iCs/>
              </w:rPr>
              <w:t xml:space="preserve"> (</w:t>
            </w:r>
            <w:proofErr w:type="spellStart"/>
            <w:r w:rsidRPr="003E752D">
              <w:rPr>
                <w:i/>
                <w:iCs/>
              </w:rPr>
              <w:t>Staphylococci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aureus</w:t>
            </w:r>
            <w:proofErr w:type="spellEnd"/>
            <w:r w:rsidRPr="003E752D">
              <w:rPr>
                <w:i/>
                <w:iCs/>
              </w:rPr>
              <w:t xml:space="preserve">) - </w:t>
            </w:r>
            <w:proofErr w:type="spellStart"/>
            <w:r w:rsidRPr="003E752D">
              <w:rPr>
                <w:i/>
                <w:iCs/>
              </w:rPr>
              <w:t>Part</w:t>
            </w:r>
            <w:proofErr w:type="spellEnd"/>
            <w:r w:rsidRPr="003E752D">
              <w:rPr>
                <w:i/>
                <w:iCs/>
              </w:rPr>
              <w:t xml:space="preserve"> 1</w:t>
            </w:r>
            <w:r w:rsidR="003E752D" w:rsidRPr="003E752D">
              <w:rPr>
                <w:i/>
                <w:iCs/>
              </w:rPr>
              <w:t xml:space="preserve">: </w:t>
            </w:r>
            <w:proofErr w:type="spellStart"/>
            <w:r w:rsidR="003E752D" w:rsidRPr="003E752D">
              <w:rPr>
                <w:i/>
                <w:iCs/>
              </w:rPr>
              <w:t>T</w:t>
            </w:r>
            <w:r w:rsidRPr="003E752D">
              <w:rPr>
                <w:i/>
                <w:iCs/>
              </w:rPr>
              <w:t>echnique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using</w:t>
            </w:r>
            <w:proofErr w:type="spellEnd"/>
            <w:r w:rsidRPr="003E752D">
              <w:rPr>
                <w:i/>
                <w:iCs/>
              </w:rPr>
              <w:t xml:space="preserve"> Baird-Parker agar </w:t>
            </w:r>
            <w:proofErr w:type="spellStart"/>
            <w:r w:rsidRPr="003E752D">
              <w:rPr>
                <w:i/>
                <w:iCs/>
              </w:rPr>
              <w:t>medium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6C049D7E" w14:textId="15426D0E" w:rsidR="003224E9" w:rsidRPr="003E752D" w:rsidRDefault="003E752D" w:rsidP="003E752D">
            <w:pPr>
              <w:pStyle w:val="Prrafodelista"/>
              <w:numPr>
                <w:ilvl w:val="0"/>
                <w:numId w:val="21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>ISO 21527</w:t>
            </w:r>
            <w:r w:rsidR="002B1790" w:rsidRPr="003E752D">
              <w:rPr>
                <w:i/>
                <w:iCs/>
              </w:rPr>
              <w:t xml:space="preserve">-2, </w:t>
            </w:r>
            <w:proofErr w:type="spellStart"/>
            <w:r w:rsidR="002B1790" w:rsidRPr="003E752D">
              <w:rPr>
                <w:i/>
                <w:iCs/>
              </w:rPr>
              <w:t>Microbiology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of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food</w:t>
            </w:r>
            <w:proofErr w:type="spellEnd"/>
            <w:r w:rsidR="002B1790" w:rsidRPr="003E752D">
              <w:rPr>
                <w:i/>
                <w:iCs/>
              </w:rPr>
              <w:t xml:space="preserve"> and animal </w:t>
            </w:r>
            <w:proofErr w:type="spellStart"/>
            <w:r w:rsidR="002B1790" w:rsidRPr="003E752D">
              <w:rPr>
                <w:i/>
                <w:iCs/>
              </w:rPr>
              <w:t>feeding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stuffs</w:t>
            </w:r>
            <w:proofErr w:type="spellEnd"/>
            <w:r w:rsidR="002B1790" w:rsidRPr="003E752D">
              <w:rPr>
                <w:i/>
                <w:iCs/>
              </w:rPr>
              <w:t xml:space="preserve"> - Horizontal </w:t>
            </w:r>
            <w:proofErr w:type="spellStart"/>
            <w:r w:rsidR="002B1790" w:rsidRPr="003E752D">
              <w:rPr>
                <w:i/>
                <w:iCs/>
              </w:rPr>
              <w:t>method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for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the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enumeration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of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yeasts</w:t>
            </w:r>
            <w:proofErr w:type="spellEnd"/>
            <w:r w:rsidR="002B1790" w:rsidRPr="003E752D">
              <w:rPr>
                <w:i/>
                <w:iCs/>
              </w:rPr>
              <w:t xml:space="preserve"> and </w:t>
            </w:r>
            <w:proofErr w:type="spellStart"/>
            <w:r w:rsidR="002B1790" w:rsidRPr="003E752D">
              <w:rPr>
                <w:i/>
                <w:iCs/>
              </w:rPr>
              <w:t>moulds</w:t>
            </w:r>
            <w:proofErr w:type="spellEnd"/>
            <w:r w:rsidR="002B1790" w:rsidRPr="003E752D">
              <w:rPr>
                <w:i/>
                <w:iCs/>
              </w:rPr>
              <w:t xml:space="preserve"> - </w:t>
            </w:r>
            <w:proofErr w:type="spellStart"/>
            <w:r w:rsidR="002B1790" w:rsidRPr="003E752D">
              <w:rPr>
                <w:i/>
                <w:iCs/>
              </w:rPr>
              <w:t>Part</w:t>
            </w:r>
            <w:proofErr w:type="spellEnd"/>
            <w:r w:rsidR="002B1790" w:rsidRPr="003E752D">
              <w:rPr>
                <w:i/>
                <w:iCs/>
              </w:rPr>
              <w:t xml:space="preserve"> 2</w:t>
            </w:r>
            <w:r w:rsidRPr="003E752D">
              <w:rPr>
                <w:i/>
                <w:iCs/>
              </w:rPr>
              <w:t xml:space="preserve">: </w:t>
            </w:r>
            <w:proofErr w:type="spellStart"/>
            <w:r w:rsidRPr="003E752D">
              <w:rPr>
                <w:i/>
                <w:iCs/>
              </w:rPr>
              <w:t>c</w:t>
            </w:r>
            <w:r w:rsidR="002B1790" w:rsidRPr="003E752D">
              <w:rPr>
                <w:i/>
                <w:iCs/>
              </w:rPr>
              <w:t>olony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count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technique</w:t>
            </w:r>
            <w:proofErr w:type="spellEnd"/>
            <w:r w:rsidR="002B1790" w:rsidRPr="003E752D">
              <w:rPr>
                <w:i/>
                <w:iCs/>
              </w:rPr>
              <w:t xml:space="preserve"> in </w:t>
            </w:r>
            <w:proofErr w:type="spellStart"/>
            <w:r w:rsidR="002B1790" w:rsidRPr="003E752D">
              <w:rPr>
                <w:i/>
                <w:iCs/>
              </w:rPr>
              <w:t>products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with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water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activity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less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than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or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equal</w:t>
            </w:r>
            <w:proofErr w:type="spellEnd"/>
            <w:r w:rsidR="002B1790" w:rsidRPr="003E752D">
              <w:rPr>
                <w:i/>
                <w:iCs/>
              </w:rPr>
              <w:t xml:space="preserve"> </w:t>
            </w:r>
            <w:proofErr w:type="spellStart"/>
            <w:r w:rsidR="002B1790" w:rsidRPr="003E752D">
              <w:rPr>
                <w:i/>
                <w:iCs/>
              </w:rPr>
              <w:t>to</w:t>
            </w:r>
            <w:proofErr w:type="spellEnd"/>
            <w:r w:rsidR="002B1790" w:rsidRPr="003E752D">
              <w:rPr>
                <w:i/>
                <w:iCs/>
              </w:rPr>
              <w:t xml:space="preserve"> 0.95.</w:t>
            </w:r>
          </w:p>
          <w:p w14:paraId="081AD5B3" w14:textId="77777777" w:rsidR="003224E9" w:rsidRPr="003E752D" w:rsidRDefault="003E54D6" w:rsidP="003E752D">
            <w:pPr>
              <w:pStyle w:val="Prrafodelista"/>
              <w:numPr>
                <w:ilvl w:val="0"/>
                <w:numId w:val="21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738, General standard </w:t>
            </w:r>
            <w:proofErr w:type="spellStart"/>
            <w:r w:rsidRPr="003E752D">
              <w:rPr>
                <w:i/>
                <w:iCs/>
              </w:rPr>
              <w:t>for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contaminants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toxins</w:t>
            </w:r>
            <w:proofErr w:type="spellEnd"/>
            <w:r w:rsidRPr="003E752D">
              <w:rPr>
                <w:i/>
                <w:iCs/>
              </w:rPr>
              <w:t xml:space="preserve"> in </w:t>
            </w:r>
            <w:proofErr w:type="spellStart"/>
            <w:r w:rsidRPr="003E752D">
              <w:rPr>
                <w:i/>
                <w:iCs/>
              </w:rPr>
              <w:t>food</w:t>
            </w:r>
            <w:proofErr w:type="spellEnd"/>
            <w:r w:rsidRPr="003E752D">
              <w:rPr>
                <w:i/>
                <w:iCs/>
              </w:rPr>
              <w:t xml:space="preserve"> and </w:t>
            </w:r>
            <w:proofErr w:type="spellStart"/>
            <w:r w:rsidRPr="003E752D">
              <w:rPr>
                <w:i/>
                <w:iCs/>
              </w:rPr>
              <w:t>feed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0884EF4D" w14:textId="0C46CF40" w:rsidR="003224E9" w:rsidRPr="003E752D" w:rsidRDefault="003E54D6" w:rsidP="003E752D">
            <w:pPr>
              <w:pStyle w:val="Prrafodelista"/>
              <w:numPr>
                <w:ilvl w:val="0"/>
                <w:numId w:val="21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999, </w:t>
            </w:r>
            <w:proofErr w:type="spellStart"/>
            <w:r w:rsidRPr="003E752D">
              <w:rPr>
                <w:i/>
                <w:iCs/>
              </w:rPr>
              <w:t>Fresh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chilli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pepper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r w:rsidR="00A64865" w:rsidRPr="003E752D">
              <w:rPr>
                <w:i/>
                <w:iCs/>
              </w:rPr>
              <w:t>-</w:t>
            </w:r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Specification</w:t>
            </w:r>
            <w:proofErr w:type="spellEnd"/>
            <w:r w:rsidR="009D23D4" w:rsidRPr="003E752D">
              <w:rPr>
                <w:i/>
                <w:iCs/>
              </w:rPr>
              <w:t>.</w:t>
            </w:r>
          </w:p>
          <w:p w14:paraId="6EDD0415" w14:textId="597D3DA7" w:rsidR="003224E9" w:rsidRPr="003E752D" w:rsidRDefault="003E54D6" w:rsidP="003E752D">
            <w:pPr>
              <w:pStyle w:val="Prrafodelista"/>
              <w:numPr>
                <w:ilvl w:val="0"/>
                <w:numId w:val="21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 xml:space="preserve">US 1659, </w:t>
            </w:r>
            <w:proofErr w:type="spellStart"/>
            <w:r w:rsidRPr="003E752D">
              <w:rPr>
                <w:i/>
                <w:iCs/>
              </w:rPr>
              <w:t>Materials</w:t>
            </w:r>
            <w:proofErr w:type="spellEnd"/>
            <w:r w:rsidRPr="003E752D">
              <w:rPr>
                <w:i/>
                <w:iCs/>
              </w:rPr>
              <w:t xml:space="preserve"> in </w:t>
            </w:r>
            <w:proofErr w:type="spellStart"/>
            <w:r w:rsidRPr="003E752D">
              <w:rPr>
                <w:i/>
                <w:iCs/>
              </w:rPr>
              <w:t>contact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with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food</w:t>
            </w:r>
            <w:proofErr w:type="spellEnd"/>
            <w:r w:rsidRPr="003E752D">
              <w:rPr>
                <w:i/>
                <w:iCs/>
              </w:rPr>
              <w:t xml:space="preserve"> - </w:t>
            </w:r>
            <w:proofErr w:type="spellStart"/>
            <w:r w:rsidRPr="003E752D">
              <w:rPr>
                <w:i/>
                <w:iCs/>
              </w:rPr>
              <w:t>Requirements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for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packaging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materials</w:t>
            </w:r>
            <w:proofErr w:type="spellEnd"/>
            <w:r w:rsidRPr="003E752D">
              <w:rPr>
                <w:i/>
                <w:iCs/>
              </w:rPr>
              <w:t>.</w:t>
            </w:r>
          </w:p>
          <w:p w14:paraId="2FF292CA" w14:textId="77777777" w:rsidR="003224E9" w:rsidRPr="003E752D" w:rsidRDefault="003E54D6" w:rsidP="003E752D">
            <w:pPr>
              <w:pStyle w:val="Prrafodelista"/>
              <w:numPr>
                <w:ilvl w:val="0"/>
                <w:numId w:val="21"/>
              </w:numPr>
              <w:spacing w:before="120" w:after="120"/>
              <w:ind w:left="437"/>
            </w:pPr>
            <w:r w:rsidRPr="003E752D">
              <w:rPr>
                <w:i/>
                <w:iCs/>
              </w:rPr>
              <w:t>Uganda Gazette</w:t>
            </w:r>
            <w:r w:rsidRPr="003E752D">
              <w:t xml:space="preserve"> (Boletín de Uganda, disponible en inglés).</w:t>
            </w:r>
          </w:p>
        </w:tc>
      </w:tr>
      <w:tr w:rsidR="003E752D" w:rsidRPr="003E752D" w14:paraId="7EC7115B" w14:textId="77777777" w:rsidTr="003E75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49444" w14:textId="77777777" w:rsidR="00EA4725" w:rsidRPr="003E752D" w:rsidRDefault="003E54D6" w:rsidP="003E752D">
            <w:pPr>
              <w:spacing w:before="120" w:after="120"/>
              <w:jc w:val="left"/>
            </w:pPr>
            <w:r w:rsidRPr="003E752D">
              <w:rPr>
                <w:b/>
              </w:rPr>
              <w:lastRenderedPageBreak/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89B97" w14:textId="34A3E65C" w:rsidR="00EA4725" w:rsidRPr="003E752D" w:rsidRDefault="003E54D6" w:rsidP="003E752D">
            <w:pPr>
              <w:spacing w:before="120" w:after="120"/>
            </w:pPr>
            <w:r w:rsidRPr="003E752D">
              <w:rPr>
                <w:b/>
                <w:bCs/>
              </w:rPr>
              <w:t xml:space="preserve">Fecha propuesta de adopción </w:t>
            </w:r>
            <w:r w:rsidRPr="003E752D">
              <w:rPr>
                <w:b/>
                <w:bCs/>
                <w:i/>
                <w:iCs/>
              </w:rPr>
              <w:t>(día/mes/año)</w:t>
            </w:r>
            <w:r w:rsidR="003E752D" w:rsidRPr="003E752D">
              <w:rPr>
                <w:b/>
                <w:bCs/>
              </w:rPr>
              <w:t xml:space="preserve">: </w:t>
            </w:r>
            <w:r w:rsidR="003E752D" w:rsidRPr="003E752D">
              <w:t>d</w:t>
            </w:r>
            <w:r w:rsidRPr="003E752D">
              <w:t xml:space="preserve">iciembre </w:t>
            </w:r>
            <w:r w:rsidR="003E752D" w:rsidRPr="003E752D">
              <w:t>de 2020</w:t>
            </w:r>
            <w:r w:rsidRPr="003E752D">
              <w:t>.</w:t>
            </w:r>
          </w:p>
          <w:p w14:paraId="12A5D41D" w14:textId="46E7A18C" w:rsidR="00EA4725" w:rsidRPr="003E752D" w:rsidRDefault="003E54D6" w:rsidP="003E752D">
            <w:pPr>
              <w:spacing w:after="120"/>
            </w:pPr>
            <w:r w:rsidRPr="003E752D">
              <w:rPr>
                <w:b/>
                <w:bCs/>
              </w:rPr>
              <w:t xml:space="preserve">Fecha propuesta de publicación </w:t>
            </w:r>
            <w:r w:rsidRPr="003E752D">
              <w:rPr>
                <w:b/>
                <w:bCs/>
                <w:i/>
                <w:iCs/>
              </w:rPr>
              <w:t>(día/mes/año)</w:t>
            </w:r>
            <w:r w:rsidR="003E752D" w:rsidRPr="003E752D">
              <w:rPr>
                <w:b/>
                <w:bCs/>
              </w:rPr>
              <w:t xml:space="preserve">: </w:t>
            </w:r>
            <w:r w:rsidR="003E752D" w:rsidRPr="003E752D">
              <w:t>N</w:t>
            </w:r>
            <w:r w:rsidRPr="003E752D">
              <w:t>o se ha determinado.</w:t>
            </w:r>
          </w:p>
        </w:tc>
      </w:tr>
      <w:tr w:rsidR="003E752D" w:rsidRPr="003E752D" w14:paraId="7978BAC9" w14:textId="77777777" w:rsidTr="003E75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1D26F" w14:textId="77777777" w:rsidR="00EA4725" w:rsidRPr="003E752D" w:rsidRDefault="003E54D6" w:rsidP="003E752D">
            <w:pPr>
              <w:spacing w:before="120" w:after="120"/>
              <w:jc w:val="left"/>
            </w:pPr>
            <w:r w:rsidRPr="003E752D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2C844" w14:textId="552383A7" w:rsidR="00EA4725" w:rsidRPr="003E752D" w:rsidRDefault="003E54D6" w:rsidP="003E752D">
            <w:pPr>
              <w:spacing w:before="120" w:after="120"/>
            </w:pPr>
            <w:r w:rsidRPr="003E752D">
              <w:rPr>
                <w:b/>
              </w:rPr>
              <w:t>Fecha propuesta de entrada en vigor</w:t>
            </w:r>
            <w:r w:rsidR="003E752D" w:rsidRPr="003E752D">
              <w:rPr>
                <w:b/>
              </w:rPr>
              <w:t xml:space="preserve">: </w:t>
            </w:r>
            <w:r w:rsidR="003E752D" w:rsidRPr="003E752D">
              <w:rPr>
                <w:b/>
                <w:bCs/>
              </w:rPr>
              <w:t>[ ]</w:t>
            </w:r>
            <w:r w:rsidRPr="003E752D">
              <w:rPr>
                <w:b/>
                <w:bCs/>
              </w:rPr>
              <w:t xml:space="preserve"> Seis meses a partir de la fecha de publicación, y/o </w:t>
            </w:r>
            <w:r w:rsidRPr="003E752D">
              <w:rPr>
                <w:b/>
                <w:bCs/>
                <w:i/>
                <w:iCs/>
              </w:rPr>
              <w:t>(día/mes/año)</w:t>
            </w:r>
            <w:r w:rsidR="003E752D" w:rsidRPr="003E752D">
              <w:rPr>
                <w:b/>
                <w:bCs/>
              </w:rPr>
              <w:t xml:space="preserve">: </w:t>
            </w:r>
            <w:r w:rsidR="003E752D" w:rsidRPr="003E752D">
              <w:t>f</w:t>
            </w:r>
            <w:r w:rsidRPr="003E752D">
              <w:t>echa de adopción como norma obligatoria por el Ministerio de Comercio, Industria y Cooperativas</w:t>
            </w:r>
          </w:p>
          <w:p w14:paraId="6669874E" w14:textId="1B35CDE8" w:rsidR="00EA4725" w:rsidRPr="003E752D" w:rsidRDefault="003E54D6" w:rsidP="003E752D">
            <w:pPr>
              <w:spacing w:after="120"/>
              <w:ind w:left="607" w:hanging="607"/>
              <w:rPr>
                <w:b/>
              </w:rPr>
            </w:pPr>
            <w:r w:rsidRPr="003E752D">
              <w:rPr>
                <w:b/>
              </w:rPr>
              <w:t>[X]</w:t>
            </w:r>
            <w:r w:rsidRPr="003E752D">
              <w:rPr>
                <w:b/>
              </w:rPr>
              <w:tab/>
              <w:t>Medida de facilitación del comercio</w:t>
            </w:r>
          </w:p>
        </w:tc>
      </w:tr>
      <w:tr w:rsidR="003E752D" w:rsidRPr="003E752D" w14:paraId="7260E528" w14:textId="77777777" w:rsidTr="003E752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A2B01A" w14:textId="77777777" w:rsidR="00EA4725" w:rsidRPr="003E752D" w:rsidRDefault="003E54D6" w:rsidP="003E752D">
            <w:pPr>
              <w:spacing w:before="120" w:after="120"/>
              <w:jc w:val="left"/>
            </w:pPr>
            <w:r w:rsidRPr="003E752D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A8B52" w14:textId="65680023" w:rsidR="00EA4725" w:rsidRPr="003E752D" w:rsidRDefault="003E54D6" w:rsidP="003E752D">
            <w:pPr>
              <w:spacing w:before="120" w:after="120"/>
            </w:pPr>
            <w:r w:rsidRPr="003E752D">
              <w:rPr>
                <w:b/>
              </w:rPr>
              <w:t>Fecha límite para la presentación de observaciones</w:t>
            </w:r>
            <w:r w:rsidR="003E752D" w:rsidRPr="003E752D">
              <w:rPr>
                <w:b/>
              </w:rPr>
              <w:t>: [</w:t>
            </w:r>
            <w:r w:rsidRPr="003E752D">
              <w:rPr>
                <w:b/>
              </w:rPr>
              <w:t>X]</w:t>
            </w:r>
            <w:r w:rsidR="00A64865" w:rsidRPr="003E752D">
              <w:rPr>
                <w:b/>
              </w:rPr>
              <w:t xml:space="preserve"> </w:t>
            </w:r>
            <w:r w:rsidRPr="003E752D">
              <w:rPr>
                <w:b/>
              </w:rPr>
              <w:t xml:space="preserve">Sesenta días a partir de la fecha de distribución de la notificación y/o </w:t>
            </w:r>
            <w:r w:rsidRPr="003E752D">
              <w:rPr>
                <w:b/>
                <w:i/>
              </w:rPr>
              <w:t>(día/mes/año)</w:t>
            </w:r>
            <w:r w:rsidR="003E752D" w:rsidRPr="003E752D">
              <w:rPr>
                <w:b/>
              </w:rPr>
              <w:t xml:space="preserve">: </w:t>
            </w:r>
            <w:r w:rsidR="003E752D" w:rsidRPr="003E752D">
              <w:t>1</w:t>
            </w:r>
            <w:r w:rsidRPr="003E752D">
              <w:t xml:space="preserve">8 de agosto </w:t>
            </w:r>
            <w:r w:rsidR="003E752D" w:rsidRPr="003E752D">
              <w:t>de 2020</w:t>
            </w:r>
          </w:p>
          <w:p w14:paraId="01C10D5C" w14:textId="1C87BEBF" w:rsidR="002B1790" w:rsidRPr="003E752D" w:rsidRDefault="003E54D6" w:rsidP="003E752D">
            <w:pPr>
              <w:spacing w:after="120"/>
            </w:pPr>
            <w:r w:rsidRPr="003E752D">
              <w:rPr>
                <w:b/>
              </w:rPr>
              <w:t>Organismo o autoridad encargado de tramitar las observaciones</w:t>
            </w:r>
            <w:r w:rsidR="003E752D" w:rsidRPr="003E752D">
              <w:rPr>
                <w:b/>
              </w:rPr>
              <w:t>: [ ]</w:t>
            </w:r>
            <w:r w:rsidRPr="003E752D">
              <w:rPr>
                <w:b/>
              </w:rPr>
              <w:t xml:space="preserve"> Organismo nacional encargado de la notificación, </w:t>
            </w:r>
            <w:r w:rsidR="003E752D" w:rsidRPr="003E752D">
              <w:rPr>
                <w:b/>
              </w:rPr>
              <w:t>[ ]</w:t>
            </w:r>
            <w:r w:rsidRPr="003E752D">
              <w:rPr>
                <w:b/>
              </w:rPr>
              <w:t xml:space="preserve"> Servicio nacional de información</w:t>
            </w:r>
            <w:r w:rsidR="003E752D" w:rsidRPr="003E752D">
              <w:rPr>
                <w:b/>
              </w:rPr>
              <w:t>. D</w:t>
            </w:r>
            <w:r w:rsidRPr="003E752D">
              <w:rPr>
                <w:b/>
              </w:rPr>
              <w:t>irección, número de fax y dirección de correo electrónico (en su caso) de otra institución:</w:t>
            </w:r>
          </w:p>
          <w:p w14:paraId="435186AC" w14:textId="5BAFC90E" w:rsidR="003224E9" w:rsidRPr="003E752D" w:rsidRDefault="003E54D6" w:rsidP="003E752D">
            <w:r w:rsidRPr="003E752D">
              <w:rPr>
                <w:i/>
                <w:iCs/>
              </w:rPr>
              <w:t xml:space="preserve">Uganda </w:t>
            </w:r>
            <w:proofErr w:type="spellStart"/>
            <w:r w:rsidRPr="003E752D">
              <w:rPr>
                <w:i/>
                <w:iCs/>
              </w:rPr>
              <w:t>National</w:t>
            </w:r>
            <w:proofErr w:type="spellEnd"/>
            <w:r w:rsidRPr="003E752D">
              <w:rPr>
                <w:i/>
                <w:iCs/>
              </w:rPr>
              <w:t xml:space="preserve"> Bureau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Standards</w:t>
            </w:r>
            <w:proofErr w:type="spellEnd"/>
            <w:r w:rsidRPr="003E752D">
              <w:t xml:space="preserve"> (Oficina Nacional de Normas de Uganda)</w:t>
            </w:r>
          </w:p>
          <w:p w14:paraId="29A84EC6" w14:textId="58269C5B" w:rsidR="003224E9" w:rsidRPr="003E752D" w:rsidRDefault="003E54D6" w:rsidP="003E752D">
            <w:proofErr w:type="spellStart"/>
            <w:r w:rsidRPr="003E752D">
              <w:t>Plot</w:t>
            </w:r>
            <w:proofErr w:type="spellEnd"/>
            <w:r w:rsidRPr="003E752D">
              <w:t xml:space="preserve"> 2-12 </w:t>
            </w:r>
            <w:proofErr w:type="spellStart"/>
            <w:r w:rsidRPr="003E752D">
              <w:t>ByPass</w:t>
            </w:r>
            <w:proofErr w:type="spellEnd"/>
            <w:r w:rsidRPr="003E752D">
              <w:t xml:space="preserve"> Link, </w:t>
            </w:r>
            <w:proofErr w:type="spellStart"/>
            <w:r w:rsidRPr="003E752D">
              <w:t>Bweyogerere</w:t>
            </w:r>
            <w:proofErr w:type="spellEnd"/>
            <w:r w:rsidRPr="003E752D">
              <w:t xml:space="preserve"> Industrial and Business Park</w:t>
            </w:r>
          </w:p>
          <w:p w14:paraId="38E2D70D" w14:textId="1C2C305C" w:rsidR="003224E9" w:rsidRPr="003E752D" w:rsidRDefault="003E54D6" w:rsidP="003E752D">
            <w:r w:rsidRPr="003E752D">
              <w:t>P.O</w:t>
            </w:r>
            <w:r w:rsidR="003E752D" w:rsidRPr="003E752D">
              <w:t>. B</w:t>
            </w:r>
            <w:r w:rsidRPr="003E752D">
              <w:t>ox 6329</w:t>
            </w:r>
          </w:p>
          <w:p w14:paraId="7160CE62" w14:textId="77777777" w:rsidR="003224E9" w:rsidRPr="003E752D" w:rsidRDefault="003E54D6" w:rsidP="003E752D">
            <w:r w:rsidRPr="003E752D">
              <w:t>Kampala, Uganda</w:t>
            </w:r>
          </w:p>
          <w:p w14:paraId="29DA7C71" w14:textId="23ADFC0F" w:rsidR="003224E9" w:rsidRPr="003E752D" w:rsidRDefault="003E54D6" w:rsidP="003E752D">
            <w:r w:rsidRPr="003E752D">
              <w:t>Teléfono</w:t>
            </w:r>
            <w:r w:rsidR="003E752D" w:rsidRPr="003E752D">
              <w:t>: +</w:t>
            </w:r>
            <w:r w:rsidRPr="003E752D">
              <w:t>(256) 417 333 250/1/2</w:t>
            </w:r>
          </w:p>
          <w:p w14:paraId="3DE4B1D3" w14:textId="45B29158" w:rsidR="003224E9" w:rsidRPr="003E752D" w:rsidRDefault="003E54D6" w:rsidP="003E752D">
            <w:r w:rsidRPr="003E752D">
              <w:t>Fax</w:t>
            </w:r>
            <w:r w:rsidR="003E752D" w:rsidRPr="003E752D">
              <w:t>: +</w:t>
            </w:r>
            <w:r w:rsidRPr="003E752D">
              <w:t>(256) 414 286 123</w:t>
            </w:r>
          </w:p>
          <w:p w14:paraId="443BEC39" w14:textId="528BDE7A" w:rsidR="002B1790" w:rsidRPr="003E752D" w:rsidRDefault="002B1790" w:rsidP="003E752D">
            <w:r w:rsidRPr="003E752D">
              <w:t xml:space="preserve">Correo electrónico: </w:t>
            </w:r>
            <w:hyperlink r:id="rId9" w:history="1">
              <w:r w:rsidR="003E752D" w:rsidRPr="003E752D">
                <w:rPr>
                  <w:rStyle w:val="Hipervnculo"/>
                </w:rPr>
                <w:t>info@unbs.go.ug</w:t>
              </w:r>
            </w:hyperlink>
          </w:p>
          <w:p w14:paraId="110E7310" w14:textId="73249161" w:rsidR="003224E9" w:rsidRPr="003E752D" w:rsidRDefault="003E54D6" w:rsidP="003E752D">
            <w:pPr>
              <w:spacing w:after="120"/>
            </w:pPr>
            <w:r w:rsidRPr="003E752D">
              <w:t xml:space="preserve">Sitio web: </w:t>
            </w:r>
            <w:hyperlink r:id="rId10" w:tgtFrame="_blank" w:history="1">
              <w:r w:rsidR="003E752D" w:rsidRPr="003E752D">
                <w:rPr>
                  <w:rStyle w:val="Hipervnculo"/>
                </w:rPr>
                <w:t>https://www.unbs.go.ug</w:t>
              </w:r>
            </w:hyperlink>
          </w:p>
        </w:tc>
      </w:tr>
      <w:tr w:rsidR="003224E9" w:rsidRPr="003E752D" w14:paraId="62E1E825" w14:textId="77777777" w:rsidTr="003E752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A442027" w14:textId="77777777" w:rsidR="00EA4725" w:rsidRPr="003E752D" w:rsidRDefault="003E54D6" w:rsidP="003E752D">
            <w:pPr>
              <w:keepNext/>
              <w:keepLines/>
              <w:spacing w:before="120" w:after="120"/>
              <w:jc w:val="left"/>
            </w:pPr>
            <w:r w:rsidRPr="003E752D">
              <w:rPr>
                <w:b/>
              </w:rPr>
              <w:lastRenderedPageBreak/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F3612B5" w14:textId="366DCBC1" w:rsidR="002B1790" w:rsidRPr="003E752D" w:rsidRDefault="003E54D6" w:rsidP="003E752D">
            <w:pPr>
              <w:keepNext/>
              <w:keepLines/>
              <w:spacing w:before="120" w:after="120"/>
              <w:rPr>
                <w:b/>
              </w:rPr>
            </w:pPr>
            <w:r w:rsidRPr="003E752D">
              <w:rPr>
                <w:b/>
              </w:rPr>
              <w:t>Texto(s) disponible(s) en</w:t>
            </w:r>
            <w:r w:rsidR="003E752D" w:rsidRPr="003E752D">
              <w:rPr>
                <w:b/>
              </w:rPr>
              <w:t>: [ ]</w:t>
            </w:r>
            <w:r w:rsidRPr="003E752D">
              <w:rPr>
                <w:b/>
              </w:rPr>
              <w:t xml:space="preserve"> Organismo nacional encargado de la notificación, </w:t>
            </w:r>
            <w:r w:rsidR="003E752D" w:rsidRPr="003E752D">
              <w:rPr>
                <w:b/>
              </w:rPr>
              <w:t>[ ]</w:t>
            </w:r>
            <w:r w:rsidRPr="003E752D">
              <w:rPr>
                <w:b/>
              </w:rPr>
              <w:t xml:space="preserve"> Servicio nacional de información</w:t>
            </w:r>
            <w:r w:rsidR="003E752D" w:rsidRPr="003E752D">
              <w:rPr>
                <w:b/>
              </w:rPr>
              <w:t>. D</w:t>
            </w:r>
            <w:r w:rsidRPr="003E752D">
              <w:rPr>
                <w:b/>
              </w:rPr>
              <w:t>irección, número de fax y dirección de correo electrónico (en su caso) de otra institución:</w:t>
            </w:r>
          </w:p>
          <w:p w14:paraId="6CACAA18" w14:textId="03DC22F7" w:rsidR="00EA4725" w:rsidRPr="003E752D" w:rsidRDefault="003E54D6" w:rsidP="003E752D">
            <w:pPr>
              <w:keepNext/>
              <w:keepLines/>
              <w:rPr>
                <w:bCs/>
              </w:rPr>
            </w:pPr>
            <w:r w:rsidRPr="003E752D">
              <w:rPr>
                <w:i/>
                <w:iCs/>
              </w:rPr>
              <w:t xml:space="preserve">Uganda </w:t>
            </w:r>
            <w:proofErr w:type="spellStart"/>
            <w:r w:rsidRPr="003E752D">
              <w:rPr>
                <w:i/>
                <w:iCs/>
              </w:rPr>
              <w:t>National</w:t>
            </w:r>
            <w:proofErr w:type="spellEnd"/>
            <w:r w:rsidRPr="003E752D">
              <w:rPr>
                <w:i/>
                <w:iCs/>
              </w:rPr>
              <w:t xml:space="preserve"> Bureau </w:t>
            </w:r>
            <w:proofErr w:type="spellStart"/>
            <w:r w:rsidRPr="003E752D">
              <w:rPr>
                <w:i/>
                <w:iCs/>
              </w:rPr>
              <w:t>of</w:t>
            </w:r>
            <w:proofErr w:type="spellEnd"/>
            <w:r w:rsidRPr="003E752D">
              <w:rPr>
                <w:i/>
                <w:iCs/>
              </w:rPr>
              <w:t xml:space="preserve"> </w:t>
            </w:r>
            <w:proofErr w:type="spellStart"/>
            <w:r w:rsidRPr="003E752D">
              <w:rPr>
                <w:i/>
                <w:iCs/>
              </w:rPr>
              <w:t>Standards</w:t>
            </w:r>
            <w:proofErr w:type="spellEnd"/>
            <w:r w:rsidRPr="003E752D">
              <w:t xml:space="preserve"> (Oficina Nacional de Normas de Uganda)</w:t>
            </w:r>
          </w:p>
          <w:p w14:paraId="37064A23" w14:textId="00A9AF17" w:rsidR="00EA4725" w:rsidRPr="003E752D" w:rsidRDefault="003E54D6" w:rsidP="003E752D">
            <w:pPr>
              <w:keepNext/>
              <w:keepLines/>
              <w:rPr>
                <w:bCs/>
              </w:rPr>
            </w:pPr>
            <w:proofErr w:type="spellStart"/>
            <w:r w:rsidRPr="003E752D">
              <w:t>Plot</w:t>
            </w:r>
            <w:proofErr w:type="spellEnd"/>
            <w:r w:rsidRPr="003E752D">
              <w:t xml:space="preserve"> 2-12 </w:t>
            </w:r>
            <w:proofErr w:type="spellStart"/>
            <w:r w:rsidRPr="003E752D">
              <w:t>ByPass</w:t>
            </w:r>
            <w:proofErr w:type="spellEnd"/>
            <w:r w:rsidRPr="003E752D">
              <w:t xml:space="preserve"> Link, </w:t>
            </w:r>
            <w:proofErr w:type="spellStart"/>
            <w:r w:rsidRPr="003E752D">
              <w:t>Bweyogerere</w:t>
            </w:r>
            <w:proofErr w:type="spellEnd"/>
            <w:r w:rsidRPr="003E752D">
              <w:t xml:space="preserve"> Industrial and Business Park</w:t>
            </w:r>
          </w:p>
          <w:p w14:paraId="0756FE74" w14:textId="3633416F" w:rsidR="00EA4725" w:rsidRPr="003E752D" w:rsidRDefault="003E54D6" w:rsidP="003E752D">
            <w:pPr>
              <w:keepNext/>
              <w:keepLines/>
              <w:rPr>
                <w:bCs/>
              </w:rPr>
            </w:pPr>
            <w:r w:rsidRPr="003E752D">
              <w:t>P.O</w:t>
            </w:r>
            <w:r w:rsidR="003E752D" w:rsidRPr="003E752D">
              <w:t>. B</w:t>
            </w:r>
            <w:r w:rsidRPr="003E752D">
              <w:t>ox 6329</w:t>
            </w:r>
          </w:p>
          <w:p w14:paraId="2F6C6489" w14:textId="77777777" w:rsidR="00EA4725" w:rsidRPr="003E752D" w:rsidRDefault="003E54D6" w:rsidP="003E752D">
            <w:pPr>
              <w:keepNext/>
              <w:keepLines/>
              <w:rPr>
                <w:bCs/>
              </w:rPr>
            </w:pPr>
            <w:r w:rsidRPr="003E752D">
              <w:t>Kampala, Uganda</w:t>
            </w:r>
          </w:p>
          <w:p w14:paraId="6C599EAE" w14:textId="1A274077" w:rsidR="00EA4725" w:rsidRPr="003E752D" w:rsidRDefault="003E54D6" w:rsidP="003E752D">
            <w:pPr>
              <w:keepNext/>
              <w:keepLines/>
              <w:rPr>
                <w:bCs/>
              </w:rPr>
            </w:pPr>
            <w:r w:rsidRPr="003E752D">
              <w:t>Teléfono</w:t>
            </w:r>
            <w:r w:rsidR="003E752D" w:rsidRPr="003E752D">
              <w:t>: +</w:t>
            </w:r>
            <w:r w:rsidRPr="003E752D">
              <w:t>(256) 417 333 250/1/2</w:t>
            </w:r>
          </w:p>
          <w:p w14:paraId="45295AEB" w14:textId="6DD59DB0" w:rsidR="00EA4725" w:rsidRPr="003E752D" w:rsidRDefault="003E54D6" w:rsidP="003E752D">
            <w:pPr>
              <w:keepNext/>
              <w:keepLines/>
              <w:rPr>
                <w:bCs/>
              </w:rPr>
            </w:pPr>
            <w:r w:rsidRPr="003E752D">
              <w:t>Fax</w:t>
            </w:r>
            <w:r w:rsidR="003E752D" w:rsidRPr="003E752D">
              <w:t>: +</w:t>
            </w:r>
            <w:r w:rsidRPr="003E752D">
              <w:t>(256) 414 286 123</w:t>
            </w:r>
          </w:p>
          <w:p w14:paraId="6C523DB0" w14:textId="1E320A2E" w:rsidR="002B1790" w:rsidRPr="003E752D" w:rsidRDefault="002B1790" w:rsidP="003E752D">
            <w:pPr>
              <w:keepNext/>
              <w:keepLines/>
              <w:rPr>
                <w:bCs/>
              </w:rPr>
            </w:pPr>
            <w:r w:rsidRPr="003E752D">
              <w:t xml:space="preserve">Correo electrónico: </w:t>
            </w:r>
            <w:hyperlink r:id="rId11" w:history="1">
              <w:r w:rsidR="003E752D" w:rsidRPr="003E752D">
                <w:rPr>
                  <w:rStyle w:val="Hipervnculo"/>
                </w:rPr>
                <w:t>info@unbs.go.ug</w:t>
              </w:r>
            </w:hyperlink>
          </w:p>
          <w:p w14:paraId="182BC99A" w14:textId="0899DB61" w:rsidR="00EA4725" w:rsidRPr="003E752D" w:rsidRDefault="003E54D6" w:rsidP="003E752D">
            <w:pPr>
              <w:keepNext/>
              <w:keepLines/>
              <w:spacing w:after="120"/>
              <w:rPr>
                <w:bCs/>
              </w:rPr>
            </w:pPr>
            <w:r w:rsidRPr="003E752D">
              <w:t xml:space="preserve">Sitio web: </w:t>
            </w:r>
            <w:hyperlink r:id="rId12" w:tgtFrame="_blank" w:history="1">
              <w:r w:rsidR="003E752D" w:rsidRPr="003E752D">
                <w:rPr>
                  <w:rStyle w:val="Hipervnculo"/>
                </w:rPr>
                <w:t>https://www.unbs.go.ug</w:t>
              </w:r>
            </w:hyperlink>
          </w:p>
        </w:tc>
      </w:tr>
      <w:bookmarkEnd w:id="24"/>
    </w:tbl>
    <w:p w14:paraId="0F93AD0F" w14:textId="77777777" w:rsidR="007141CF" w:rsidRPr="003E752D" w:rsidRDefault="007141CF" w:rsidP="003E752D"/>
    <w:sectPr w:rsidR="007141CF" w:rsidRPr="003E752D" w:rsidSect="003E75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457CF" w14:textId="77777777" w:rsidR="00A64865" w:rsidRPr="003E752D" w:rsidRDefault="00A64865">
      <w:bookmarkStart w:id="12" w:name="_Hlk43731651"/>
      <w:bookmarkStart w:id="13" w:name="_Hlk43731652"/>
      <w:bookmarkStart w:id="14" w:name="_Hlk43735879"/>
      <w:bookmarkStart w:id="15" w:name="_Hlk43735880"/>
      <w:bookmarkStart w:id="16" w:name="_Hlk43735985"/>
      <w:bookmarkStart w:id="17" w:name="_Hlk43735986"/>
      <w:r w:rsidRPr="003E752D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01A3E5D3" w14:textId="77777777" w:rsidR="00A64865" w:rsidRPr="003E752D" w:rsidRDefault="00A64865">
      <w:bookmarkStart w:id="18" w:name="_Hlk43731653"/>
      <w:bookmarkStart w:id="19" w:name="_Hlk43731654"/>
      <w:bookmarkStart w:id="20" w:name="_Hlk43735881"/>
      <w:bookmarkStart w:id="21" w:name="_Hlk43735882"/>
      <w:bookmarkStart w:id="22" w:name="_Hlk43735987"/>
      <w:bookmarkStart w:id="23" w:name="_Hlk43735988"/>
      <w:r w:rsidRPr="003E752D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E497" w14:textId="1D4111F6" w:rsidR="00A64865" w:rsidRPr="003E752D" w:rsidRDefault="003E752D" w:rsidP="003E752D">
    <w:pPr>
      <w:pStyle w:val="Piedepgina"/>
    </w:pPr>
    <w:bookmarkStart w:id="34" w:name="_Hlk43735867"/>
    <w:bookmarkStart w:id="35" w:name="_Hlk43735868"/>
    <w:bookmarkStart w:id="36" w:name="_Hlk43735973"/>
    <w:bookmarkStart w:id="37" w:name="_Hlk43735974"/>
    <w:r w:rsidRPr="003E752D">
      <w:t xml:space="preserve"> </w:t>
    </w:r>
    <w:bookmarkEnd w:id="34"/>
    <w:bookmarkEnd w:id="35"/>
    <w:bookmarkEnd w:id="36"/>
    <w:bookmarkEnd w:id="3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1F88D" w14:textId="5E9C557F" w:rsidR="00A64865" w:rsidRPr="003E752D" w:rsidRDefault="003E752D" w:rsidP="003E752D">
    <w:pPr>
      <w:pStyle w:val="Piedepgina"/>
    </w:pPr>
    <w:bookmarkStart w:id="38" w:name="_Hlk43735869"/>
    <w:bookmarkStart w:id="39" w:name="_Hlk43735870"/>
    <w:bookmarkStart w:id="40" w:name="_Hlk43735975"/>
    <w:bookmarkStart w:id="41" w:name="_Hlk43735976"/>
    <w:r w:rsidRPr="003E752D">
      <w:t xml:space="preserve"> </w:t>
    </w:r>
    <w:bookmarkEnd w:id="38"/>
    <w:bookmarkEnd w:id="39"/>
    <w:bookmarkEnd w:id="40"/>
    <w:bookmarkEnd w:id="4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CAB7" w14:textId="5F6FEB6A" w:rsidR="00A64865" w:rsidRPr="003E752D" w:rsidRDefault="003E752D" w:rsidP="003E752D">
    <w:pPr>
      <w:pStyle w:val="Piedepgina"/>
    </w:pPr>
    <w:bookmarkStart w:id="46" w:name="_Hlk43735873"/>
    <w:bookmarkStart w:id="47" w:name="_Hlk43735874"/>
    <w:bookmarkStart w:id="48" w:name="_Hlk43735979"/>
    <w:bookmarkStart w:id="49" w:name="_Hlk43735980"/>
    <w:r w:rsidRPr="003E752D">
      <w:t xml:space="preserve"> </w:t>
    </w:r>
    <w:bookmarkEnd w:id="46"/>
    <w:bookmarkEnd w:id="47"/>
    <w:bookmarkEnd w:id="48"/>
    <w:bookmarkEnd w:id="4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2D538" w14:textId="77777777" w:rsidR="00A64865" w:rsidRPr="003E752D" w:rsidRDefault="00A64865">
      <w:bookmarkStart w:id="0" w:name="_Hlk43731647"/>
      <w:bookmarkStart w:id="1" w:name="_Hlk43731648"/>
      <w:bookmarkStart w:id="2" w:name="_Hlk43735875"/>
      <w:bookmarkStart w:id="3" w:name="_Hlk43735876"/>
      <w:bookmarkStart w:id="4" w:name="_Hlk43735981"/>
      <w:bookmarkStart w:id="5" w:name="_Hlk43735982"/>
      <w:r w:rsidRPr="003E752D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2BE2ED66" w14:textId="77777777" w:rsidR="00A64865" w:rsidRPr="003E752D" w:rsidRDefault="00A64865">
      <w:bookmarkStart w:id="6" w:name="_Hlk43731649"/>
      <w:bookmarkStart w:id="7" w:name="_Hlk43731650"/>
      <w:bookmarkStart w:id="8" w:name="_Hlk43735877"/>
      <w:bookmarkStart w:id="9" w:name="_Hlk43735878"/>
      <w:bookmarkStart w:id="10" w:name="_Hlk43735983"/>
      <w:bookmarkStart w:id="11" w:name="_Hlk43735984"/>
      <w:r w:rsidRPr="003E752D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D8F9" w14:textId="77777777" w:rsidR="003E752D" w:rsidRPr="003E752D" w:rsidRDefault="003E752D" w:rsidP="003E752D">
    <w:pPr>
      <w:pStyle w:val="Encabezado"/>
      <w:spacing w:after="240"/>
      <w:jc w:val="center"/>
    </w:pPr>
    <w:bookmarkStart w:id="26" w:name="_Hlk43735863"/>
    <w:bookmarkStart w:id="27" w:name="_Hlk43735864"/>
    <w:bookmarkStart w:id="28" w:name="_Hlk43735969"/>
    <w:bookmarkStart w:id="29" w:name="_Hlk43735970"/>
    <w:r w:rsidRPr="003E752D">
      <w:t>G/</w:t>
    </w:r>
    <w:proofErr w:type="spellStart"/>
    <w:r w:rsidRPr="003E752D">
      <w:t>SPS</w:t>
    </w:r>
    <w:proofErr w:type="spellEnd"/>
    <w:r w:rsidRPr="003E752D">
      <w:t>/N/</w:t>
    </w:r>
    <w:proofErr w:type="spellStart"/>
    <w:r w:rsidRPr="003E752D">
      <w:t>UGA</w:t>
    </w:r>
    <w:proofErr w:type="spellEnd"/>
    <w:r w:rsidRPr="003E752D">
      <w:t>/130</w:t>
    </w:r>
  </w:p>
  <w:p w14:paraId="35F77F61" w14:textId="77777777" w:rsidR="003E752D" w:rsidRPr="003E752D" w:rsidRDefault="003E752D" w:rsidP="003E752D">
    <w:pPr>
      <w:pStyle w:val="Encabezado"/>
      <w:pBdr>
        <w:bottom w:val="single" w:sz="4" w:space="1" w:color="auto"/>
      </w:pBdr>
      <w:jc w:val="center"/>
    </w:pPr>
    <w:r w:rsidRPr="003E752D">
      <w:t xml:space="preserve">- </w:t>
    </w:r>
    <w:r w:rsidRPr="003E752D">
      <w:fldChar w:fldCharType="begin"/>
    </w:r>
    <w:r w:rsidRPr="003E752D">
      <w:instrText xml:space="preserve"> PAGE  \* Arabic  \* MERGEFORMAT </w:instrText>
    </w:r>
    <w:r w:rsidRPr="003E752D">
      <w:fldChar w:fldCharType="separate"/>
    </w:r>
    <w:r w:rsidRPr="003E752D">
      <w:t>1</w:t>
    </w:r>
    <w:r w:rsidRPr="003E752D">
      <w:fldChar w:fldCharType="end"/>
    </w:r>
    <w:r w:rsidRPr="003E752D">
      <w:t xml:space="preserve"> -</w:t>
    </w:r>
    <w:bookmarkEnd w:id="26"/>
    <w:bookmarkEnd w:id="27"/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0B37" w14:textId="77777777" w:rsidR="003E752D" w:rsidRPr="003E752D" w:rsidRDefault="003E752D" w:rsidP="003E752D">
    <w:pPr>
      <w:pStyle w:val="Encabezado"/>
      <w:spacing w:after="240"/>
      <w:jc w:val="center"/>
    </w:pPr>
    <w:bookmarkStart w:id="30" w:name="_Hlk43735865"/>
    <w:bookmarkStart w:id="31" w:name="_Hlk43735866"/>
    <w:bookmarkStart w:id="32" w:name="_Hlk43735971"/>
    <w:bookmarkStart w:id="33" w:name="_Hlk43735972"/>
    <w:r w:rsidRPr="003E752D">
      <w:t>G/</w:t>
    </w:r>
    <w:proofErr w:type="spellStart"/>
    <w:r w:rsidRPr="003E752D">
      <w:t>SPS</w:t>
    </w:r>
    <w:proofErr w:type="spellEnd"/>
    <w:r w:rsidRPr="003E752D">
      <w:t>/N/</w:t>
    </w:r>
    <w:proofErr w:type="spellStart"/>
    <w:r w:rsidRPr="003E752D">
      <w:t>UGA</w:t>
    </w:r>
    <w:proofErr w:type="spellEnd"/>
    <w:r w:rsidRPr="003E752D">
      <w:t>/130</w:t>
    </w:r>
  </w:p>
  <w:p w14:paraId="2E2B292E" w14:textId="77777777" w:rsidR="003E752D" w:rsidRPr="003E752D" w:rsidRDefault="003E752D" w:rsidP="003E752D">
    <w:pPr>
      <w:pStyle w:val="Encabezado"/>
      <w:pBdr>
        <w:bottom w:val="single" w:sz="4" w:space="1" w:color="auto"/>
      </w:pBdr>
      <w:jc w:val="center"/>
    </w:pPr>
    <w:r w:rsidRPr="003E752D">
      <w:t xml:space="preserve">- </w:t>
    </w:r>
    <w:r w:rsidRPr="003E752D">
      <w:fldChar w:fldCharType="begin"/>
    </w:r>
    <w:r w:rsidRPr="003E752D">
      <w:instrText xml:space="preserve"> PAGE  \* Arabic  \* MERGEFORMAT </w:instrText>
    </w:r>
    <w:r w:rsidRPr="003E752D">
      <w:fldChar w:fldCharType="separate"/>
    </w:r>
    <w:r w:rsidRPr="003E752D">
      <w:t>1</w:t>
    </w:r>
    <w:r w:rsidRPr="003E752D">
      <w:fldChar w:fldCharType="end"/>
    </w:r>
    <w:r w:rsidRPr="003E752D">
      <w:t xml:space="preserve"> -</w:t>
    </w:r>
    <w:bookmarkEnd w:id="30"/>
    <w:bookmarkEnd w:id="31"/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3E752D" w:rsidRPr="003E752D" w14:paraId="7CEB5EBC" w14:textId="77777777" w:rsidTr="003E752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5D814F" w14:textId="77777777" w:rsidR="003E752D" w:rsidRPr="003E752D" w:rsidRDefault="003E752D" w:rsidP="003E752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42" w:name="_Hlk43735871"/>
          <w:bookmarkStart w:id="43" w:name="_Hlk43735872"/>
          <w:bookmarkStart w:id="44" w:name="_Hlk43735977"/>
          <w:bookmarkStart w:id="45" w:name="_Hlk4373597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036AF2E" w14:textId="77777777" w:rsidR="003E752D" w:rsidRPr="003E752D" w:rsidRDefault="003E752D" w:rsidP="003E752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E752D" w:rsidRPr="003E752D" w14:paraId="247368E1" w14:textId="77777777" w:rsidTr="003E752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C9E4935" w14:textId="02C29A5B" w:rsidR="003E752D" w:rsidRPr="003E752D" w:rsidRDefault="003E752D" w:rsidP="003E752D">
          <w:pPr>
            <w:jc w:val="left"/>
            <w:rPr>
              <w:rFonts w:eastAsia="Verdana" w:cs="Verdana"/>
              <w:szCs w:val="18"/>
            </w:rPr>
          </w:pPr>
          <w:r w:rsidRPr="003E752D">
            <w:rPr>
              <w:rFonts w:eastAsia="Verdana" w:cs="Verdana"/>
              <w:noProof/>
              <w:szCs w:val="18"/>
            </w:rPr>
            <w:drawing>
              <wp:inline distT="0" distB="0" distL="0" distR="0" wp14:anchorId="7EA84250" wp14:editId="4C741432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F6B5A49" w14:textId="77777777" w:rsidR="003E752D" w:rsidRPr="003E752D" w:rsidRDefault="003E752D" w:rsidP="003E752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E752D" w:rsidRPr="003E752D" w14:paraId="3BE914C1" w14:textId="77777777" w:rsidTr="003E752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A8B48B7" w14:textId="77777777" w:rsidR="003E752D" w:rsidRPr="003E752D" w:rsidRDefault="003E752D" w:rsidP="003E752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C719189" w14:textId="18C55C49" w:rsidR="003E752D" w:rsidRPr="003E752D" w:rsidRDefault="003E752D" w:rsidP="003E752D">
          <w:pPr>
            <w:jc w:val="right"/>
            <w:rPr>
              <w:rFonts w:eastAsia="Verdana" w:cs="Verdana"/>
              <w:b/>
              <w:szCs w:val="18"/>
            </w:rPr>
          </w:pPr>
          <w:r w:rsidRPr="003E752D">
            <w:rPr>
              <w:b/>
              <w:szCs w:val="18"/>
            </w:rPr>
            <w:t>G/</w:t>
          </w:r>
          <w:proofErr w:type="spellStart"/>
          <w:r w:rsidRPr="003E752D">
            <w:rPr>
              <w:b/>
              <w:szCs w:val="18"/>
            </w:rPr>
            <w:t>SPS</w:t>
          </w:r>
          <w:proofErr w:type="spellEnd"/>
          <w:r w:rsidRPr="003E752D">
            <w:rPr>
              <w:b/>
              <w:szCs w:val="18"/>
            </w:rPr>
            <w:t>/N/</w:t>
          </w:r>
          <w:proofErr w:type="spellStart"/>
          <w:r w:rsidRPr="003E752D">
            <w:rPr>
              <w:b/>
              <w:szCs w:val="18"/>
            </w:rPr>
            <w:t>UGA</w:t>
          </w:r>
          <w:proofErr w:type="spellEnd"/>
          <w:r w:rsidRPr="003E752D">
            <w:rPr>
              <w:b/>
              <w:szCs w:val="18"/>
            </w:rPr>
            <w:t>/130</w:t>
          </w:r>
        </w:p>
      </w:tc>
    </w:tr>
    <w:tr w:rsidR="003E752D" w:rsidRPr="003E752D" w14:paraId="7E2A1558" w14:textId="77777777" w:rsidTr="003E752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7CDFDBC" w14:textId="77777777" w:rsidR="003E752D" w:rsidRPr="003E752D" w:rsidRDefault="003E752D" w:rsidP="003E752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48C1C65" w14:textId="4B873F9B" w:rsidR="003E752D" w:rsidRPr="003E752D" w:rsidRDefault="003E752D" w:rsidP="003E752D">
          <w:pPr>
            <w:jc w:val="right"/>
            <w:rPr>
              <w:rFonts w:eastAsia="Verdana" w:cs="Verdana"/>
              <w:szCs w:val="18"/>
            </w:rPr>
          </w:pPr>
          <w:r w:rsidRPr="003E752D">
            <w:rPr>
              <w:rFonts w:eastAsia="Verdana" w:cs="Verdana"/>
              <w:szCs w:val="18"/>
            </w:rPr>
            <w:t>19 de junio de 2020</w:t>
          </w:r>
        </w:p>
      </w:tc>
    </w:tr>
    <w:tr w:rsidR="003E752D" w:rsidRPr="003E752D" w14:paraId="3877D217" w14:textId="77777777" w:rsidTr="003E752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81DC30" w14:textId="401F8F9D" w:rsidR="003E752D" w:rsidRPr="003E752D" w:rsidRDefault="003E752D" w:rsidP="003E752D">
          <w:pPr>
            <w:jc w:val="left"/>
            <w:rPr>
              <w:rFonts w:eastAsia="Verdana" w:cs="Verdana"/>
              <w:b/>
              <w:szCs w:val="18"/>
            </w:rPr>
          </w:pPr>
          <w:r w:rsidRPr="003E752D">
            <w:rPr>
              <w:rFonts w:eastAsia="Verdana" w:cs="Verdana"/>
              <w:color w:val="FF0000"/>
              <w:szCs w:val="18"/>
            </w:rPr>
            <w:t>(20</w:t>
          </w:r>
          <w:r w:rsidRPr="003E752D">
            <w:rPr>
              <w:rFonts w:eastAsia="Verdana" w:cs="Verdana"/>
              <w:color w:val="FF0000"/>
              <w:szCs w:val="18"/>
            </w:rPr>
            <w:noBreakHyphen/>
          </w:r>
          <w:r w:rsidR="003126CC">
            <w:rPr>
              <w:rFonts w:eastAsia="Verdana" w:cs="Verdana"/>
              <w:color w:val="FF0000"/>
              <w:szCs w:val="18"/>
            </w:rPr>
            <w:t>4301</w:t>
          </w:r>
          <w:r w:rsidRPr="003E752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E8E3CC" w14:textId="087C4CC8" w:rsidR="003E752D" w:rsidRPr="003E752D" w:rsidRDefault="003E752D" w:rsidP="003E752D">
          <w:pPr>
            <w:jc w:val="right"/>
            <w:rPr>
              <w:rFonts w:eastAsia="Verdana" w:cs="Verdana"/>
              <w:szCs w:val="18"/>
            </w:rPr>
          </w:pPr>
          <w:r w:rsidRPr="003E752D">
            <w:rPr>
              <w:rFonts w:eastAsia="Verdana" w:cs="Verdana"/>
              <w:szCs w:val="18"/>
            </w:rPr>
            <w:t xml:space="preserve">Página: </w:t>
          </w:r>
          <w:r w:rsidRPr="003E752D">
            <w:rPr>
              <w:rFonts w:eastAsia="Verdana" w:cs="Verdana"/>
              <w:szCs w:val="18"/>
            </w:rPr>
            <w:fldChar w:fldCharType="begin"/>
          </w:r>
          <w:r w:rsidRPr="003E752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E752D">
            <w:rPr>
              <w:rFonts w:eastAsia="Verdana" w:cs="Verdana"/>
              <w:szCs w:val="18"/>
            </w:rPr>
            <w:fldChar w:fldCharType="separate"/>
          </w:r>
          <w:r w:rsidRPr="003E752D">
            <w:rPr>
              <w:rFonts w:eastAsia="Verdana" w:cs="Verdana"/>
              <w:szCs w:val="18"/>
            </w:rPr>
            <w:t>1</w:t>
          </w:r>
          <w:r w:rsidRPr="003E752D">
            <w:rPr>
              <w:rFonts w:eastAsia="Verdana" w:cs="Verdana"/>
              <w:szCs w:val="18"/>
            </w:rPr>
            <w:fldChar w:fldCharType="end"/>
          </w:r>
          <w:r w:rsidRPr="003E752D">
            <w:rPr>
              <w:rFonts w:eastAsia="Verdana" w:cs="Verdana"/>
              <w:szCs w:val="18"/>
            </w:rPr>
            <w:t>/</w:t>
          </w:r>
          <w:r w:rsidRPr="003E752D">
            <w:rPr>
              <w:rFonts w:eastAsia="Verdana" w:cs="Verdana"/>
              <w:szCs w:val="18"/>
            </w:rPr>
            <w:fldChar w:fldCharType="begin"/>
          </w:r>
          <w:r w:rsidRPr="003E752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E752D">
            <w:rPr>
              <w:rFonts w:eastAsia="Verdana" w:cs="Verdana"/>
              <w:szCs w:val="18"/>
            </w:rPr>
            <w:fldChar w:fldCharType="separate"/>
          </w:r>
          <w:r w:rsidRPr="003E752D">
            <w:rPr>
              <w:rFonts w:eastAsia="Verdana" w:cs="Verdana"/>
              <w:szCs w:val="18"/>
            </w:rPr>
            <w:t>4</w:t>
          </w:r>
          <w:r w:rsidRPr="003E752D">
            <w:rPr>
              <w:rFonts w:eastAsia="Verdana" w:cs="Verdana"/>
              <w:szCs w:val="18"/>
            </w:rPr>
            <w:fldChar w:fldCharType="end"/>
          </w:r>
        </w:p>
      </w:tc>
    </w:tr>
    <w:tr w:rsidR="003E752D" w:rsidRPr="003E752D" w14:paraId="260904BA" w14:textId="77777777" w:rsidTr="003E752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C3930C" w14:textId="5DFC6263" w:rsidR="003E752D" w:rsidRPr="003E752D" w:rsidRDefault="003E752D" w:rsidP="003E752D">
          <w:pPr>
            <w:jc w:val="left"/>
            <w:rPr>
              <w:rFonts w:eastAsia="Verdana" w:cs="Verdana"/>
              <w:szCs w:val="18"/>
            </w:rPr>
          </w:pPr>
          <w:r w:rsidRPr="003E752D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4ED1344" w14:textId="1C37B149" w:rsidR="003E752D" w:rsidRPr="003E752D" w:rsidRDefault="003E752D" w:rsidP="003E752D">
          <w:pPr>
            <w:jc w:val="right"/>
            <w:rPr>
              <w:rFonts w:eastAsia="Verdana" w:cs="Verdana"/>
              <w:bCs/>
              <w:szCs w:val="18"/>
            </w:rPr>
          </w:pPr>
          <w:r w:rsidRPr="003E752D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42"/>
    <w:bookmarkEnd w:id="43"/>
    <w:bookmarkEnd w:id="44"/>
    <w:bookmarkEnd w:id="45"/>
  </w:tbl>
  <w:p w14:paraId="4FE531A6" w14:textId="77777777" w:rsidR="00A64865" w:rsidRPr="003E752D" w:rsidRDefault="00A64865" w:rsidP="003E75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C8C73F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83066DA"/>
    <w:name w:val="LegalHeadings"/>
    <w:lvl w:ilvl="0">
      <w:start w:val="1"/>
      <w:numFmt w:val="decimal"/>
      <w:lvlRestart w:val="0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D3990"/>
    <w:multiLevelType w:val="hybridMultilevel"/>
    <w:tmpl w:val="0FBC241C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B6FFE"/>
    <w:multiLevelType w:val="hybridMultilevel"/>
    <w:tmpl w:val="724064A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22E15"/>
    <w:multiLevelType w:val="hybridMultilevel"/>
    <w:tmpl w:val="0BB2E8E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F4A98"/>
    <w:multiLevelType w:val="hybridMultilevel"/>
    <w:tmpl w:val="F454ECCE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D72E7"/>
    <w:multiLevelType w:val="hybridMultilevel"/>
    <w:tmpl w:val="AD9823E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A372E30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052D05"/>
    <w:multiLevelType w:val="hybridMultilevel"/>
    <w:tmpl w:val="8E5CEEF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54AB1"/>
    <w:multiLevelType w:val="multilevel"/>
    <w:tmpl w:val="61BE0E8A"/>
    <w:numStyleLink w:val="LegalHeadings"/>
  </w:abstractNum>
  <w:abstractNum w:abstractNumId="18" w15:restartNumberingAfterBreak="0">
    <w:nsid w:val="57551E12"/>
    <w:multiLevelType w:val="multilevel"/>
    <w:tmpl w:val="61BE0E8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4"/>
  </w:num>
  <w:num w:numId="19">
    <w:abstractNumId w:val="16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117C"/>
    <w:rsid w:val="00084B3C"/>
    <w:rsid w:val="00092985"/>
    <w:rsid w:val="0009795C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570B"/>
    <w:rsid w:val="00151A7F"/>
    <w:rsid w:val="00157B94"/>
    <w:rsid w:val="00182B84"/>
    <w:rsid w:val="001E291F"/>
    <w:rsid w:val="001E596A"/>
    <w:rsid w:val="00233408"/>
    <w:rsid w:val="0027067B"/>
    <w:rsid w:val="00272C98"/>
    <w:rsid w:val="002A67C2"/>
    <w:rsid w:val="002B1790"/>
    <w:rsid w:val="002C2634"/>
    <w:rsid w:val="003126CC"/>
    <w:rsid w:val="003224E9"/>
    <w:rsid w:val="00334D8B"/>
    <w:rsid w:val="0035602E"/>
    <w:rsid w:val="003572B4"/>
    <w:rsid w:val="003817C7"/>
    <w:rsid w:val="00395125"/>
    <w:rsid w:val="003E2958"/>
    <w:rsid w:val="003E54D6"/>
    <w:rsid w:val="003E752D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5F3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2A2E"/>
    <w:rsid w:val="009A2161"/>
    <w:rsid w:val="009A6F54"/>
    <w:rsid w:val="009A7BB9"/>
    <w:rsid w:val="009D23D4"/>
    <w:rsid w:val="00A52B02"/>
    <w:rsid w:val="00A6057A"/>
    <w:rsid w:val="00A62304"/>
    <w:rsid w:val="00A64865"/>
    <w:rsid w:val="00A74017"/>
    <w:rsid w:val="00AA332C"/>
    <w:rsid w:val="00AB4EC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52D3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7B7A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0785B"/>
  <w15:docId w15:val="{C3356B9D-6F00-4C15-8580-F2C64C3C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52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3E752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3E752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3E752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3E752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3E752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3E752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3E752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3E752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3E752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3E752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2"/>
    <w:rsid w:val="003E752D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2"/>
    <w:rsid w:val="003E752D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2"/>
    <w:rsid w:val="003E752D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2"/>
    <w:rsid w:val="003E752D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2"/>
    <w:rsid w:val="003E752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2"/>
    <w:rsid w:val="003E752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2"/>
    <w:rsid w:val="003E752D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2"/>
    <w:rsid w:val="003E752D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tulo">
    <w:name w:val="Title"/>
    <w:basedOn w:val="Normal"/>
    <w:next w:val="Normal"/>
    <w:link w:val="TtuloCar"/>
    <w:uiPriority w:val="5"/>
    <w:qFormat/>
    <w:rsid w:val="003E752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3E752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3E752D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75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3E752D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3E75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3E752D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3E752D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E752D"/>
    <w:pPr>
      <w:numPr>
        <w:numId w:val="6"/>
      </w:numPr>
    </w:pPr>
  </w:style>
  <w:style w:type="paragraph" w:styleId="Listaconvietas">
    <w:name w:val="List Bullet"/>
    <w:basedOn w:val="Normal"/>
    <w:uiPriority w:val="1"/>
    <w:rsid w:val="003E752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3E752D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3E752D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3E752D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3E752D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E752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E752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E752D"/>
    <w:rPr>
      <w:rFonts w:ascii="Verdana" w:hAnsi="Verdana"/>
      <w:sz w:val="18"/>
      <w:szCs w:val="22"/>
      <w:lang w:eastAsia="en-US"/>
    </w:rPr>
  </w:style>
  <w:style w:type="paragraph" w:styleId="Descripcin">
    <w:name w:val="caption"/>
    <w:basedOn w:val="Normal"/>
    <w:next w:val="Normal"/>
    <w:uiPriority w:val="6"/>
    <w:qFormat/>
    <w:rsid w:val="003E752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3E752D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3E752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3E752D"/>
    <w:rPr>
      <w:rFonts w:ascii="Verdana" w:hAnsi="Verdana"/>
      <w:sz w:val="16"/>
      <w:szCs w:val="18"/>
    </w:rPr>
  </w:style>
  <w:style w:type="paragraph" w:styleId="Textonotaalfinal">
    <w:name w:val="endnote text"/>
    <w:basedOn w:val="Textonotapie"/>
    <w:link w:val="TextonotaalfinalCar"/>
    <w:uiPriority w:val="49"/>
    <w:rsid w:val="003E752D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3E752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E752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E752D"/>
    <w:rPr>
      <w:rFonts w:ascii="Verdana" w:hAnsi="Verdana"/>
      <w:i/>
      <w:sz w:val="18"/>
      <w:szCs w:val="22"/>
      <w:lang w:eastAsia="en-US"/>
    </w:rPr>
  </w:style>
  <w:style w:type="paragraph" w:styleId="Piedepgina">
    <w:name w:val="footer"/>
    <w:basedOn w:val="Normal"/>
    <w:link w:val="PiedepginaCar"/>
    <w:uiPriority w:val="3"/>
    <w:rsid w:val="003E752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3E752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Textonotapie"/>
    <w:uiPriority w:val="5"/>
    <w:rsid w:val="003E752D"/>
    <w:pPr>
      <w:ind w:left="567" w:right="567" w:firstLine="0"/>
    </w:pPr>
  </w:style>
  <w:style w:type="character" w:styleId="Refdenotaalpie">
    <w:name w:val="footnote reference"/>
    <w:uiPriority w:val="5"/>
    <w:rsid w:val="003E752D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3E752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3E752D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3E752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E752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3E75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3E75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E752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E752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E752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3E752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3E75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3E75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3E75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3E75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3E75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3E75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3E75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3E75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3E752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3E752D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E75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52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6"/>
    <w:qFormat/>
    <w:rsid w:val="003E752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3E752D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E752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E752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E752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3E752D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3E752D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3E752D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E752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3E752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E752D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3E752D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3E752D"/>
  </w:style>
  <w:style w:type="paragraph" w:styleId="Textodebloque">
    <w:name w:val="Block Text"/>
    <w:basedOn w:val="Normal"/>
    <w:uiPriority w:val="99"/>
    <w:semiHidden/>
    <w:unhideWhenUsed/>
    <w:rsid w:val="003E75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E752D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E75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E752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E75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E752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E75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E752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E75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E752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E752D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Ttulodellibro">
    <w:name w:val="Book Title"/>
    <w:basedOn w:val="Fuentedeprrafopredeter"/>
    <w:uiPriority w:val="99"/>
    <w:semiHidden/>
    <w:qFormat/>
    <w:rsid w:val="003E752D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3E752D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E752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752D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E75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E752D"/>
    <w:rPr>
      <w:rFonts w:ascii="Verdana" w:eastAsiaTheme="minorHAnsi" w:hAnsi="Verdana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E75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E752D"/>
    <w:rPr>
      <w:rFonts w:ascii="Verdana" w:eastAsiaTheme="minorHAnsi" w:hAnsi="Verdana" w:cstheme="minorBidi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E752D"/>
  </w:style>
  <w:style w:type="character" w:customStyle="1" w:styleId="FechaCar">
    <w:name w:val="Fecha Car"/>
    <w:basedOn w:val="Fuentedeprrafopredeter"/>
    <w:link w:val="Fecha"/>
    <w:uiPriority w:val="99"/>
    <w:semiHidden/>
    <w:rsid w:val="003E75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E752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E752D"/>
    <w:rPr>
      <w:rFonts w:ascii="Tahoma" w:eastAsiaTheme="minorHAnsi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E752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E752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fasis">
    <w:name w:val="Emphasis"/>
    <w:basedOn w:val="Fuentedeprrafopredeter"/>
    <w:uiPriority w:val="99"/>
    <w:semiHidden/>
    <w:qFormat/>
    <w:rsid w:val="003E752D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3E75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E752D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3E752D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3E752D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E752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E752D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CitaHTML">
    <w:name w:val="HTML Cite"/>
    <w:basedOn w:val="Fuentedeprrafopredeter"/>
    <w:uiPriority w:val="99"/>
    <w:semiHidden/>
    <w:unhideWhenUsed/>
    <w:rsid w:val="003E752D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3E752D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3E752D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3E752D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E752D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E752D"/>
    <w:rPr>
      <w:rFonts w:ascii="Consolas" w:eastAsiaTheme="minorHAnsi" w:hAnsi="Consolas" w:cs="Consolas"/>
      <w:lang w:val="es-ES" w:eastAsia="en-US"/>
    </w:rPr>
  </w:style>
  <w:style w:type="character" w:styleId="EjemplodeHTML">
    <w:name w:val="HTML Sample"/>
    <w:basedOn w:val="Fuentedeprrafopredeter"/>
    <w:uiPriority w:val="99"/>
    <w:semiHidden/>
    <w:unhideWhenUsed/>
    <w:rsid w:val="003E752D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3E752D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3E752D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3E752D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3E752D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3E752D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3E752D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3E752D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3E752D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3E752D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3E752D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3E752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E752D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3E752D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3E75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3E752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Referenciaintensa">
    <w:name w:val="Intense Reference"/>
    <w:basedOn w:val="Fuentedeprrafopredeter"/>
    <w:uiPriority w:val="99"/>
    <w:semiHidden/>
    <w:qFormat/>
    <w:rsid w:val="003E752D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3E752D"/>
    <w:rPr>
      <w:lang w:val="es-ES"/>
    </w:rPr>
  </w:style>
  <w:style w:type="paragraph" w:styleId="Lista">
    <w:name w:val="List"/>
    <w:basedOn w:val="Normal"/>
    <w:uiPriority w:val="99"/>
    <w:semiHidden/>
    <w:unhideWhenUsed/>
    <w:rsid w:val="003E752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E752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E752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E752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E752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E752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E752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E752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E752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E752D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3E752D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3E752D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3E752D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3E752D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3E752D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3E75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E752D"/>
    <w:rPr>
      <w:rFonts w:ascii="Consolas" w:eastAsiaTheme="minorHAnsi" w:hAnsi="Consolas" w:cs="Consolas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E75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E752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qFormat/>
    <w:rsid w:val="003E752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752D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E752D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E752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E752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3E752D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3E752D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3E752D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E752D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qFormat/>
    <w:rsid w:val="003E752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rsid w:val="003E752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E752D"/>
  </w:style>
  <w:style w:type="character" w:customStyle="1" w:styleId="SaludoCar">
    <w:name w:val="Saludo Car"/>
    <w:basedOn w:val="Fuentedeprrafopredeter"/>
    <w:link w:val="Saludo"/>
    <w:uiPriority w:val="99"/>
    <w:semiHidden/>
    <w:rsid w:val="003E752D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3E752D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E752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Textoennegrita">
    <w:name w:val="Strong"/>
    <w:basedOn w:val="Fuentedeprrafopredeter"/>
    <w:uiPriority w:val="99"/>
    <w:semiHidden/>
    <w:qFormat/>
    <w:rsid w:val="003E752D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3E752D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3E752D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3E75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E752D"/>
    <w:pPr>
      <w:spacing w:after="240"/>
      <w:jc w:val="center"/>
    </w:pPr>
    <w:rPr>
      <w:rFonts w:eastAsia="Calibri" w:cs="Times New Roman"/>
      <w:color w:val="006283"/>
    </w:rPr>
  </w:style>
  <w:style w:type="character" w:styleId="Mencinsinresolver">
    <w:name w:val="Unresolved Mention"/>
    <w:basedOn w:val="Fuentedeprrafopredeter"/>
    <w:uiPriority w:val="99"/>
    <w:rsid w:val="0013570B"/>
    <w:rPr>
      <w:color w:val="605E5C"/>
      <w:shd w:val="clear" w:color="auto" w:fill="E1DFDD"/>
      <w:lang w:val="es-ES"/>
    </w:rPr>
  </w:style>
  <w:style w:type="table" w:styleId="Tablaconcuadrcula1clara">
    <w:name w:val="Grid Table 1 Light"/>
    <w:basedOn w:val="Tablanormal"/>
    <w:uiPriority w:val="46"/>
    <w:rsid w:val="002B17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B17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B179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B179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B179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B179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B179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B17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B179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B179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B179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B179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B179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B179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2B17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B17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B17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B17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B17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B17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B17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B17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B17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B17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B17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B17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B17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B17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B17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B17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B17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B17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B17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B17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B17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B17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B17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B17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B17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B17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B17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B17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B179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B17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B17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B17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B17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B17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B17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rsid w:val="002B1790"/>
    <w:rPr>
      <w:color w:val="2B579A"/>
      <w:shd w:val="clear" w:color="auto" w:fill="E1DFDD"/>
      <w:lang w:val="es-ES"/>
    </w:rPr>
  </w:style>
  <w:style w:type="table" w:styleId="Tabladelista1clara">
    <w:name w:val="List Table 1 Light"/>
    <w:basedOn w:val="Tablanormal"/>
    <w:uiPriority w:val="46"/>
    <w:rsid w:val="002B17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B17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B17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B17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B17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B17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B17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2B179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B179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B179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B179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B179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B179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B179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2B179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B17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B179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B179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B179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B179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B179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B17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B17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B179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B17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B179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B17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B179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B179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B179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B179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B179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B179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B179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B179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B179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B17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B179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B179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B17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B179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B179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B179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B179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B179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B179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B179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B179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B179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cionar">
    <w:name w:val="Mention"/>
    <w:basedOn w:val="Fuentedeprrafopredeter"/>
    <w:uiPriority w:val="99"/>
    <w:rsid w:val="002B1790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2B17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B17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B17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B17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B17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inteligente">
    <w:name w:val="Smart Hyperlink"/>
    <w:basedOn w:val="Fuentedeprrafopredeter"/>
    <w:uiPriority w:val="99"/>
    <w:rsid w:val="002B1790"/>
    <w:rPr>
      <w:u w:val="dotted"/>
      <w:lang w:val="es-ES"/>
    </w:rPr>
  </w:style>
  <w:style w:type="character" w:styleId="SmartLink">
    <w:name w:val="Smart Link"/>
    <w:basedOn w:val="Fuentedeprrafopredeter"/>
    <w:uiPriority w:val="99"/>
    <w:semiHidden/>
    <w:unhideWhenUsed/>
    <w:rsid w:val="002B1790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Fuentedeprrafopredeter"/>
    <w:uiPriority w:val="99"/>
    <w:semiHidden/>
    <w:unhideWhenUsed/>
    <w:rsid w:val="002B1790"/>
    <w:rPr>
      <w:color w:val="FF0000"/>
      <w:lang w:val="es-ES"/>
    </w:rPr>
  </w:style>
  <w:style w:type="table" w:styleId="Tablaconcuadrculaclara">
    <w:name w:val="Grid Table Light"/>
    <w:basedOn w:val="Tablanormal"/>
    <w:uiPriority w:val="40"/>
    <w:rsid w:val="002B17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UGA/20_3782_00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bs.go.u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info@unbs.go.u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nbs.go.u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unbs.go.u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aros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38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>OMC - WTO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>De La Rosa Tello, Fernando</cp:lastModifiedBy>
  <cp:revision>17</cp:revision>
  <dcterms:created xsi:type="dcterms:W3CDTF">2020-06-18T13:32:00Z</dcterms:created>
  <dcterms:modified xsi:type="dcterms:W3CDTF">2020-06-23T06:44:00Z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75f05afa-7ea0-44db-aaf6-bbe36d830271</vt:lpwstr>
  </property>
  <property fmtid="{D5CDD505-2E9C-101B-9397-08002B2CF9AE}" pid="3" name="WTOCLASSIFICATION">
    <vt:lpwstr>WTO OFFICIAL</vt:lpwstr>
  </property>
</Properties>
</file>