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9D3D2" w14:textId="710AF61E" w:rsidR="00EA4725" w:rsidRPr="006F3E37" w:rsidRDefault="006F3E37" w:rsidP="006F3E37">
      <w:pPr>
        <w:pStyle w:val="Titre"/>
        <w:rPr>
          <w:caps w:val="0"/>
          <w:kern w:val="0"/>
        </w:rPr>
      </w:pPr>
      <w:bookmarkStart w:id="8" w:name="_Hlk65167415"/>
      <w:r w:rsidRPr="006F3E37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F3E37" w:rsidRPr="006F3E37" w14:paraId="1D4D6474" w14:textId="77777777" w:rsidTr="006F3E3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61FEE7D" w14:textId="77777777" w:rsidR="00EA4725" w:rsidRPr="006F3E37" w:rsidRDefault="002B36DB" w:rsidP="006F3E37">
            <w:pPr>
              <w:spacing w:before="120" w:after="120"/>
              <w:jc w:val="left"/>
            </w:pPr>
            <w:r w:rsidRPr="006F3E37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20D0B07" w14:textId="06F91A07" w:rsidR="00EA4725" w:rsidRPr="006F3E37" w:rsidRDefault="002B36DB" w:rsidP="006F3E37">
            <w:pPr>
              <w:spacing w:before="120" w:after="120"/>
            </w:pPr>
            <w:r w:rsidRPr="006F3E37">
              <w:rPr>
                <w:b/>
              </w:rPr>
              <w:t>Miembro que notifica</w:t>
            </w:r>
            <w:r w:rsidR="006F3E37" w:rsidRPr="006F3E37">
              <w:rPr>
                <w:b/>
              </w:rPr>
              <w:t xml:space="preserve">: </w:t>
            </w:r>
            <w:r w:rsidR="006F3E37" w:rsidRPr="006F3E37">
              <w:rPr>
                <w:u w:val="single"/>
              </w:rPr>
              <w:t>U</w:t>
            </w:r>
            <w:r w:rsidRPr="006F3E37">
              <w:rPr>
                <w:u w:val="single"/>
              </w:rPr>
              <w:t>CRANIA</w:t>
            </w:r>
          </w:p>
          <w:p w14:paraId="396CC84F" w14:textId="22E2A76B" w:rsidR="00EA4725" w:rsidRPr="006F3E37" w:rsidRDefault="002B36DB" w:rsidP="006F3E37">
            <w:pPr>
              <w:spacing w:after="120"/>
            </w:pPr>
            <w:r w:rsidRPr="006F3E37">
              <w:rPr>
                <w:b/>
                <w:bCs/>
              </w:rPr>
              <w:t>Si procede, nombre del gobierno local de que se trate:</w:t>
            </w:r>
          </w:p>
        </w:tc>
      </w:tr>
      <w:tr w:rsidR="006F3E37" w:rsidRPr="006F3E37" w14:paraId="53FF9689" w14:textId="77777777" w:rsidTr="006F3E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3833E" w14:textId="77777777" w:rsidR="00EA4725" w:rsidRPr="006F3E37" w:rsidRDefault="002B36DB" w:rsidP="006F3E37">
            <w:pPr>
              <w:spacing w:before="120" w:after="120"/>
              <w:jc w:val="left"/>
            </w:pPr>
            <w:r w:rsidRPr="006F3E37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EB7D8" w14:textId="6B7C007F" w:rsidR="00EA4725" w:rsidRPr="006F3E37" w:rsidRDefault="002B36DB" w:rsidP="006F3E37">
            <w:pPr>
              <w:spacing w:before="120" w:after="120"/>
            </w:pPr>
            <w:r w:rsidRPr="006F3E37">
              <w:rPr>
                <w:b/>
              </w:rPr>
              <w:t>Organismo responsable</w:t>
            </w:r>
            <w:r w:rsidR="006F3E37" w:rsidRPr="006F3E37">
              <w:rPr>
                <w:b/>
              </w:rPr>
              <w:t xml:space="preserve">: </w:t>
            </w:r>
            <w:proofErr w:type="spellStart"/>
            <w:r w:rsidR="006F3E37" w:rsidRPr="006F3E37">
              <w:rPr>
                <w:i/>
                <w:iCs/>
              </w:rPr>
              <w:t>V</w:t>
            </w:r>
            <w:r w:rsidRPr="006F3E37">
              <w:rPr>
                <w:i/>
                <w:iCs/>
              </w:rPr>
              <w:t>erkhovna</w:t>
            </w:r>
            <w:proofErr w:type="spellEnd"/>
            <w:r w:rsidRPr="006F3E37">
              <w:rPr>
                <w:i/>
                <w:iCs/>
              </w:rPr>
              <w:t xml:space="preserve"> Rada </w:t>
            </w:r>
            <w:r w:rsidRPr="006F3E37">
              <w:t>(Rada Suprema [Parlamento]) de Ucrania</w:t>
            </w:r>
          </w:p>
        </w:tc>
      </w:tr>
      <w:tr w:rsidR="006F3E37" w:rsidRPr="006F3E37" w14:paraId="49E62648" w14:textId="77777777" w:rsidTr="006F3E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EE109" w14:textId="77777777" w:rsidR="00EA4725" w:rsidRPr="006F3E37" w:rsidRDefault="002B36DB" w:rsidP="006F3E37">
            <w:pPr>
              <w:spacing w:before="120" w:after="120"/>
              <w:jc w:val="left"/>
            </w:pPr>
            <w:r w:rsidRPr="006F3E37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BD2E2" w14:textId="6D9FD9A2" w:rsidR="00EA4725" w:rsidRPr="006F3E37" w:rsidRDefault="002B36DB" w:rsidP="006F3E37">
            <w:pPr>
              <w:spacing w:before="120" w:after="120"/>
            </w:pPr>
            <w:r w:rsidRPr="006F3E37">
              <w:rPr>
                <w:b/>
              </w:rPr>
              <w:t>Productos abarcados (número de la(s) partida(s) arancelaria(s) según se especifica en las listas nacionales depositadas en la OMC</w:t>
            </w:r>
            <w:r w:rsidR="006F3E37" w:rsidRPr="006F3E37">
              <w:rPr>
                <w:b/>
              </w:rPr>
              <w:t>; d</w:t>
            </w:r>
            <w:r w:rsidRPr="006F3E37">
              <w:rPr>
                <w:b/>
              </w:rPr>
              <w:t xml:space="preserve">eberá </w:t>
            </w:r>
            <w:proofErr w:type="gramStart"/>
            <w:r w:rsidRPr="006F3E37">
              <w:rPr>
                <w:b/>
              </w:rPr>
              <w:t>indicarse</w:t>
            </w:r>
            <w:proofErr w:type="gramEnd"/>
            <w:r w:rsidRPr="006F3E37">
              <w:rPr>
                <w:b/>
              </w:rPr>
              <w:t xml:space="preserve"> además, cuando proceda, el número de partida de la ICS)</w:t>
            </w:r>
            <w:r w:rsidR="006F3E37" w:rsidRPr="006F3E37">
              <w:rPr>
                <w:b/>
              </w:rPr>
              <w:t xml:space="preserve">: </w:t>
            </w:r>
            <w:r w:rsidR="006F3E37" w:rsidRPr="006F3E37">
              <w:t>m</w:t>
            </w:r>
            <w:r w:rsidRPr="006F3E37">
              <w:t>edicamentos de uso veterinario, animales, productos para la alimentación animal, subproductos animales</w:t>
            </w:r>
            <w:r w:rsidR="007634EB" w:rsidRPr="006F3E37">
              <w:t>.</w:t>
            </w:r>
          </w:p>
        </w:tc>
      </w:tr>
      <w:tr w:rsidR="006F3E37" w:rsidRPr="006F3E37" w14:paraId="5D437EBD" w14:textId="77777777" w:rsidTr="006F3E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76D81" w14:textId="77777777" w:rsidR="00EA4725" w:rsidRPr="006F3E37" w:rsidRDefault="002B36DB" w:rsidP="006F3E37">
            <w:pPr>
              <w:spacing w:before="120" w:after="120"/>
              <w:jc w:val="left"/>
              <w:rPr>
                <w:b/>
              </w:rPr>
            </w:pPr>
            <w:r w:rsidRPr="006F3E37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09D12" w14:textId="77777777" w:rsidR="00EA4725" w:rsidRPr="006F3E37" w:rsidRDefault="002B36DB" w:rsidP="006F3E37">
            <w:pPr>
              <w:spacing w:before="120" w:after="120"/>
              <w:rPr>
                <w:b/>
                <w:bCs/>
              </w:rPr>
            </w:pPr>
            <w:r w:rsidRPr="006F3E37">
              <w:rPr>
                <w:b/>
              </w:rPr>
              <w:t>Regiones o países que podrían verse afectados, en la medida en que sea procedente o factible:</w:t>
            </w:r>
          </w:p>
          <w:p w14:paraId="505172DC" w14:textId="77777777" w:rsidR="00116C5E" w:rsidRPr="006F3E37" w:rsidRDefault="002B36DB" w:rsidP="006F3E37">
            <w:pPr>
              <w:spacing w:after="120"/>
              <w:ind w:left="607" w:hanging="607"/>
              <w:rPr>
                <w:b/>
              </w:rPr>
            </w:pPr>
            <w:r w:rsidRPr="006F3E37">
              <w:rPr>
                <w:b/>
              </w:rPr>
              <w:t>[X]</w:t>
            </w:r>
            <w:r w:rsidRPr="006F3E37">
              <w:rPr>
                <w:b/>
              </w:rPr>
              <w:tab/>
              <w:t>Todos los interlocutores comerciales</w:t>
            </w:r>
          </w:p>
          <w:p w14:paraId="5D3BE16A" w14:textId="22C59910" w:rsidR="00EA4725" w:rsidRPr="006F3E37" w:rsidRDefault="006F3E37" w:rsidP="006F3E3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F3E37">
              <w:rPr>
                <w:b/>
                <w:bCs/>
              </w:rPr>
              <w:t>[ ]</w:t>
            </w:r>
            <w:proofErr w:type="gramEnd"/>
            <w:r w:rsidR="00116C5E" w:rsidRPr="006F3E37">
              <w:rPr>
                <w:b/>
                <w:bCs/>
              </w:rPr>
              <w:tab/>
              <w:t>Regiones o países específicos:</w:t>
            </w:r>
          </w:p>
        </w:tc>
      </w:tr>
      <w:tr w:rsidR="006F3E37" w:rsidRPr="006F3E37" w14:paraId="7719CD6D" w14:textId="77777777" w:rsidTr="006F3E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213B2" w14:textId="77777777" w:rsidR="00EA4725" w:rsidRPr="006F3E37" w:rsidRDefault="002B36DB" w:rsidP="006F3E37">
            <w:pPr>
              <w:spacing w:before="120" w:after="120"/>
              <w:jc w:val="left"/>
            </w:pPr>
            <w:r w:rsidRPr="006F3E37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A50E2" w14:textId="34FB8D63" w:rsidR="00EA4725" w:rsidRPr="006F3E37" w:rsidRDefault="002B36DB" w:rsidP="006F3E37">
            <w:pPr>
              <w:spacing w:before="120" w:after="120"/>
            </w:pPr>
            <w:r w:rsidRPr="006F3E37">
              <w:rPr>
                <w:b/>
              </w:rPr>
              <w:t>Título del documento notificado</w:t>
            </w:r>
            <w:r w:rsidR="006F3E37" w:rsidRPr="006F3E37">
              <w:rPr>
                <w:b/>
              </w:rPr>
              <w:t xml:space="preserve">: </w:t>
            </w:r>
            <w:proofErr w:type="spellStart"/>
            <w:r w:rsidR="006F3E37" w:rsidRPr="006F3E37">
              <w:rPr>
                <w:i/>
                <w:iCs/>
              </w:rPr>
              <w:t>L</w:t>
            </w:r>
            <w:r w:rsidRPr="006F3E37">
              <w:rPr>
                <w:i/>
                <w:iCs/>
              </w:rPr>
              <w:t>aw</w:t>
            </w:r>
            <w:proofErr w:type="spellEnd"/>
            <w:r w:rsidRPr="006F3E37">
              <w:rPr>
                <w:i/>
                <w:iCs/>
              </w:rPr>
              <w:t xml:space="preserve"> </w:t>
            </w:r>
            <w:proofErr w:type="spellStart"/>
            <w:r w:rsidRPr="006F3E37">
              <w:rPr>
                <w:i/>
                <w:iCs/>
              </w:rPr>
              <w:t>of</w:t>
            </w:r>
            <w:proofErr w:type="spellEnd"/>
            <w:r w:rsidRPr="006F3E37">
              <w:rPr>
                <w:i/>
                <w:iCs/>
              </w:rPr>
              <w:t xml:space="preserve"> </w:t>
            </w:r>
            <w:proofErr w:type="spellStart"/>
            <w:r w:rsidRPr="006F3E37">
              <w:rPr>
                <w:i/>
                <w:iCs/>
              </w:rPr>
              <w:t>Ukraine</w:t>
            </w:r>
            <w:proofErr w:type="spellEnd"/>
            <w:r w:rsidRPr="006F3E37">
              <w:rPr>
                <w:i/>
                <w:iCs/>
              </w:rPr>
              <w:t xml:space="preserve"> "</w:t>
            </w:r>
            <w:proofErr w:type="spellStart"/>
            <w:r w:rsidRPr="006F3E37">
              <w:rPr>
                <w:i/>
                <w:iCs/>
              </w:rPr>
              <w:t>On</w:t>
            </w:r>
            <w:proofErr w:type="spellEnd"/>
            <w:r w:rsidRPr="006F3E37">
              <w:rPr>
                <w:i/>
                <w:iCs/>
              </w:rPr>
              <w:t xml:space="preserve"> </w:t>
            </w:r>
            <w:proofErr w:type="spellStart"/>
            <w:r w:rsidRPr="006F3E37">
              <w:rPr>
                <w:i/>
                <w:iCs/>
              </w:rPr>
              <w:t>veterinary</w:t>
            </w:r>
            <w:proofErr w:type="spellEnd"/>
            <w:r w:rsidRPr="006F3E37">
              <w:rPr>
                <w:i/>
                <w:iCs/>
              </w:rPr>
              <w:t xml:space="preserve"> medicine and animal </w:t>
            </w:r>
            <w:proofErr w:type="spellStart"/>
            <w:r w:rsidRPr="006F3E37">
              <w:rPr>
                <w:i/>
                <w:iCs/>
              </w:rPr>
              <w:t>welfare</w:t>
            </w:r>
            <w:proofErr w:type="spellEnd"/>
            <w:r w:rsidRPr="006F3E37">
              <w:rPr>
                <w:i/>
                <w:iCs/>
              </w:rPr>
              <w:t xml:space="preserve">" </w:t>
            </w:r>
            <w:r w:rsidRPr="006F3E37">
              <w:t xml:space="preserve">(Ley de Ucrania de Medicina Veterinaria y </w:t>
            </w:r>
            <w:r w:rsidR="007634EB" w:rsidRPr="006F3E37">
              <w:t>Bienestar de</w:t>
            </w:r>
            <w:r w:rsidRPr="006F3E37">
              <w:t xml:space="preserve"> los Animales)</w:t>
            </w:r>
            <w:r w:rsidR="006F3E37" w:rsidRPr="006F3E37">
              <w:t xml:space="preserve">. </w:t>
            </w:r>
            <w:r w:rsidR="006F3E37" w:rsidRPr="006F3E37">
              <w:rPr>
                <w:b/>
              </w:rPr>
              <w:t>I</w:t>
            </w:r>
            <w:r w:rsidRPr="006F3E37">
              <w:rPr>
                <w:b/>
              </w:rPr>
              <w:t>dioma(s)</w:t>
            </w:r>
            <w:r w:rsidR="006F3E37" w:rsidRPr="006F3E37">
              <w:rPr>
                <w:b/>
              </w:rPr>
              <w:t xml:space="preserve">: </w:t>
            </w:r>
            <w:r w:rsidR="006F3E37" w:rsidRPr="006F3E37">
              <w:t>u</w:t>
            </w:r>
            <w:r w:rsidRPr="006F3E37">
              <w:t>craniano</w:t>
            </w:r>
            <w:r w:rsidR="006F3E37" w:rsidRPr="006F3E37">
              <w:t xml:space="preserve">. </w:t>
            </w:r>
            <w:r w:rsidR="006F3E37" w:rsidRPr="006F3E37">
              <w:rPr>
                <w:b/>
              </w:rPr>
              <w:t>N</w:t>
            </w:r>
            <w:r w:rsidRPr="006F3E37">
              <w:rPr>
                <w:b/>
              </w:rPr>
              <w:t>úmero de páginas</w:t>
            </w:r>
            <w:r w:rsidR="006F3E37" w:rsidRPr="006F3E37">
              <w:rPr>
                <w:b/>
              </w:rPr>
              <w:t xml:space="preserve">: </w:t>
            </w:r>
            <w:r w:rsidR="006F3E37" w:rsidRPr="006F3E37">
              <w:t>1</w:t>
            </w:r>
            <w:r w:rsidRPr="006F3E37">
              <w:t>86.</w:t>
            </w:r>
          </w:p>
          <w:p w14:paraId="7D1DB0EF" w14:textId="5A3281DB" w:rsidR="00EA4725" w:rsidRPr="006F3E37" w:rsidRDefault="006446B6" w:rsidP="006F3E37">
            <w:pPr>
              <w:spacing w:after="120"/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"https://members.wto.org/crnattachments/2021/SPS/UKR/21_1298_00_x.pdf" \t "_blank" </w:instrText>
            </w:r>
            <w:r>
              <w:fldChar w:fldCharType="separate"/>
            </w:r>
            <w:r w:rsidR="006F3E37" w:rsidRPr="006F3E37">
              <w:rPr>
                <w:rStyle w:val="Lienhypertexte"/>
              </w:rPr>
              <w:t>https://members.wto.org/crnattachments/2021/SPS/UKR/21_1298_00_x.pdf</w:t>
            </w:r>
            <w:r>
              <w:rPr>
                <w:rStyle w:val="Lienhypertexte"/>
              </w:rPr>
              <w:fldChar w:fldCharType="end"/>
            </w:r>
          </w:p>
        </w:tc>
      </w:tr>
      <w:tr w:rsidR="006F3E37" w:rsidRPr="006F3E37" w14:paraId="460D16ED" w14:textId="77777777" w:rsidTr="006F3E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AB5ED" w14:textId="77777777" w:rsidR="00EA4725" w:rsidRPr="006F3E37" w:rsidRDefault="002B36DB" w:rsidP="006F3E37">
            <w:pPr>
              <w:spacing w:before="120" w:after="120"/>
              <w:jc w:val="left"/>
            </w:pPr>
            <w:r w:rsidRPr="006F3E37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20B28" w14:textId="1541972F" w:rsidR="00EA4725" w:rsidRPr="006F3E37" w:rsidRDefault="002B36DB" w:rsidP="006F3E37">
            <w:pPr>
              <w:spacing w:before="120"/>
            </w:pPr>
            <w:r w:rsidRPr="006F3E37">
              <w:rPr>
                <w:b/>
              </w:rPr>
              <w:t>Descripción del contenido</w:t>
            </w:r>
            <w:r w:rsidR="006F3E37" w:rsidRPr="006F3E37">
              <w:rPr>
                <w:b/>
              </w:rPr>
              <w:t xml:space="preserve">: </w:t>
            </w:r>
            <w:r w:rsidR="006F3E37" w:rsidRPr="006F3E37">
              <w:t>L</w:t>
            </w:r>
            <w:r w:rsidRPr="006F3E37">
              <w:t>a Ley regula las siguientes cuestiones:</w:t>
            </w:r>
          </w:p>
          <w:p w14:paraId="3C82D100" w14:textId="182D97F7" w:rsidR="00DF4746" w:rsidRPr="006F3E37" w:rsidRDefault="002B36DB" w:rsidP="006F3E37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6F3E37">
              <w:t>la protección de los animales de granja y la creación de condiciones adecuadas para su mantenimiento y sacrificio;</w:t>
            </w:r>
          </w:p>
          <w:p w14:paraId="0198D42E" w14:textId="46AB2214" w:rsidR="00DF4746" w:rsidRPr="006F3E37" w:rsidRDefault="002B36DB" w:rsidP="006F3E37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6F3E37">
              <w:t>el registro y la distribución de medicamentos veterinarios;</w:t>
            </w:r>
          </w:p>
          <w:p w14:paraId="5F10A0C1" w14:textId="1287A771" w:rsidR="00DF4746" w:rsidRPr="006F3E37" w:rsidRDefault="002B36DB" w:rsidP="006F3E37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6F3E37">
              <w:t xml:space="preserve">el uso de medicamentos antimicrobianos para evitar que los animales desarrollen resistencia a los antibióticos, </w:t>
            </w:r>
            <w:r w:rsidR="007634EB" w:rsidRPr="006F3E37">
              <w:t>mejorar</w:t>
            </w:r>
            <w:r w:rsidRPr="006F3E37">
              <w:t xml:space="preserve"> la situación epizoótica </w:t>
            </w:r>
            <w:r w:rsidR="007634EB" w:rsidRPr="006F3E37">
              <w:t>de</w:t>
            </w:r>
            <w:r w:rsidRPr="006F3E37">
              <w:t xml:space="preserve"> Ucrania y </w:t>
            </w:r>
            <w:r w:rsidR="007634EB" w:rsidRPr="006F3E37">
              <w:t>contribuir a</w:t>
            </w:r>
            <w:r w:rsidRPr="006F3E37">
              <w:t xml:space="preserve"> redu</w:t>
            </w:r>
            <w:r w:rsidR="007634EB" w:rsidRPr="006F3E37">
              <w:t xml:space="preserve">cir </w:t>
            </w:r>
            <w:r w:rsidRPr="006F3E37">
              <w:t>al mínimo la utilización de antibióticos en la ganadería.</w:t>
            </w:r>
          </w:p>
          <w:p w14:paraId="1BF40739" w14:textId="16079D78" w:rsidR="00DF4746" w:rsidRPr="006F3E37" w:rsidRDefault="002B36DB" w:rsidP="006F3E37">
            <w:r w:rsidRPr="006F3E37">
              <w:t xml:space="preserve">La Ley </w:t>
            </w:r>
            <w:r w:rsidR="007634EB" w:rsidRPr="006F3E37">
              <w:t>dispone lo siguiente</w:t>
            </w:r>
            <w:r w:rsidRPr="006F3E37">
              <w:t>:</w:t>
            </w:r>
          </w:p>
          <w:p w14:paraId="7BC5E55A" w14:textId="67CE8EE6" w:rsidR="00DF4746" w:rsidRPr="006F3E37" w:rsidRDefault="007634EB" w:rsidP="006F3E37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6F3E37">
              <w:t xml:space="preserve">la </w:t>
            </w:r>
            <w:r w:rsidR="002B36DB" w:rsidRPr="006F3E37">
              <w:t xml:space="preserve">reducción del número de documentos veterinarios, lo que simplificará la actividad empresarial en la esfera de la ganadería, y </w:t>
            </w:r>
            <w:r w:rsidRPr="006F3E37">
              <w:t xml:space="preserve">la </w:t>
            </w:r>
            <w:r w:rsidR="002B36DB" w:rsidRPr="006F3E37">
              <w:t>expedición de</w:t>
            </w:r>
            <w:r w:rsidR="00BB093B" w:rsidRPr="006F3E37">
              <w:t xml:space="preserve"> las</w:t>
            </w:r>
            <w:r w:rsidR="002B36DB" w:rsidRPr="006F3E37">
              <w:t xml:space="preserve"> </w:t>
            </w:r>
            <w:r w:rsidRPr="006F3E37">
              <w:t xml:space="preserve">recetas y </w:t>
            </w:r>
            <w:r w:rsidR="00BB093B" w:rsidRPr="006F3E37">
              <w:t xml:space="preserve">los </w:t>
            </w:r>
            <w:r w:rsidRPr="006F3E37">
              <w:t xml:space="preserve">documentos </w:t>
            </w:r>
            <w:r w:rsidR="002B36DB" w:rsidRPr="006F3E37">
              <w:t xml:space="preserve">veterinarios </w:t>
            </w:r>
            <w:r w:rsidRPr="006F3E37">
              <w:t>pertinentes</w:t>
            </w:r>
            <w:r w:rsidR="002B36DB" w:rsidRPr="006F3E37">
              <w:t xml:space="preserve"> tanto en papel como en formato electrónico;</w:t>
            </w:r>
          </w:p>
          <w:p w14:paraId="71FCB11E" w14:textId="1333190D" w:rsidR="00DF4746" w:rsidRPr="006F3E37" w:rsidRDefault="007634EB" w:rsidP="006F3E37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6F3E37">
              <w:t xml:space="preserve">la </w:t>
            </w:r>
            <w:r w:rsidR="002B36DB" w:rsidRPr="006F3E37">
              <w:t xml:space="preserve">introducción de un registro </w:t>
            </w:r>
            <w:r w:rsidRPr="006F3E37">
              <w:t xml:space="preserve">indefinido </w:t>
            </w:r>
            <w:r w:rsidR="002B36DB" w:rsidRPr="006F3E37">
              <w:t>(pe</w:t>
            </w:r>
            <w:r w:rsidRPr="006F3E37">
              <w:t>rmanente</w:t>
            </w:r>
            <w:r w:rsidR="002B36DB" w:rsidRPr="006F3E37">
              <w:t>) de medicamentos veterinario</w:t>
            </w:r>
            <w:r w:rsidRPr="006F3E37">
              <w:t>s</w:t>
            </w:r>
            <w:r w:rsidR="002B36DB" w:rsidRPr="006F3E37">
              <w:t>;</w:t>
            </w:r>
          </w:p>
          <w:p w14:paraId="0623BCD2" w14:textId="2D2C9087" w:rsidR="00DF4746" w:rsidRPr="006F3E37" w:rsidRDefault="007634EB" w:rsidP="006F3E37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6F3E37">
              <w:t xml:space="preserve">la </w:t>
            </w:r>
            <w:r w:rsidR="002B36DB" w:rsidRPr="006F3E37">
              <w:t xml:space="preserve">simplificación de la importación de animales vivos en el territorio de Ucrania en determinados </w:t>
            </w:r>
            <w:r w:rsidRPr="006F3E37">
              <w:t>supuesto</w:t>
            </w:r>
            <w:r w:rsidR="002B36DB" w:rsidRPr="006F3E37">
              <w:t>s;</w:t>
            </w:r>
          </w:p>
          <w:p w14:paraId="240F6D94" w14:textId="01C6E69F" w:rsidR="00DF4746" w:rsidRPr="006F3E37" w:rsidRDefault="007634EB" w:rsidP="006F3E37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6F3E37">
              <w:t>la adopción</w:t>
            </w:r>
            <w:r w:rsidR="002B36DB" w:rsidRPr="006F3E37">
              <w:t xml:space="preserve"> de un enfoque basado en el riesgo </w:t>
            </w:r>
            <w:r w:rsidRPr="006F3E37">
              <w:t>para</w:t>
            </w:r>
            <w:r w:rsidR="002B36DB" w:rsidRPr="006F3E37">
              <w:t xml:space="preserve"> la planificación y </w:t>
            </w:r>
            <w:r w:rsidR="00BB093B" w:rsidRPr="006F3E37">
              <w:t>realización</w:t>
            </w:r>
            <w:r w:rsidR="002B36DB" w:rsidRPr="006F3E37">
              <w:t xml:space="preserve"> de</w:t>
            </w:r>
            <w:r w:rsidR="00C00852" w:rsidRPr="006F3E37">
              <w:t xml:space="preserve"> actividades de</w:t>
            </w:r>
            <w:r w:rsidR="002B36DB" w:rsidRPr="006F3E37">
              <w:t xml:space="preserve"> control estatal de las instalaciones ganaderas;</w:t>
            </w:r>
          </w:p>
          <w:p w14:paraId="7EEB7D76" w14:textId="67363867" w:rsidR="00DF4746" w:rsidRPr="006F3E37" w:rsidRDefault="00C00852" w:rsidP="006F3E37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6F3E37">
              <w:t>una mayor</w:t>
            </w:r>
            <w:r w:rsidR="002B36DB" w:rsidRPr="006F3E37">
              <w:t xml:space="preserve"> responsabilidad en caso</w:t>
            </w:r>
            <w:r w:rsidR="006A17E6" w:rsidRPr="006F3E37">
              <w:t>s</w:t>
            </w:r>
            <w:r w:rsidR="002B36DB" w:rsidRPr="006F3E37">
              <w:t xml:space="preserve"> de infracción de la legislación sobre medicina veterinaria y </w:t>
            </w:r>
            <w:r w:rsidR="006A17E6" w:rsidRPr="006F3E37">
              <w:t>bienestar</w:t>
            </w:r>
            <w:r w:rsidR="002B36DB" w:rsidRPr="006F3E37">
              <w:t xml:space="preserve"> de los animales;</w:t>
            </w:r>
          </w:p>
          <w:p w14:paraId="2B3908A3" w14:textId="51A7B3F6" w:rsidR="00DF4746" w:rsidRPr="006F3E37" w:rsidRDefault="00C00852" w:rsidP="006F3E37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6F3E37">
              <w:t xml:space="preserve">el </w:t>
            </w:r>
            <w:r w:rsidR="002B36DB" w:rsidRPr="006F3E37">
              <w:t>desarrollo de la práctica veterinaria.</w:t>
            </w:r>
          </w:p>
        </w:tc>
      </w:tr>
      <w:tr w:rsidR="006F3E37" w:rsidRPr="006F3E37" w14:paraId="017A5630" w14:textId="77777777" w:rsidTr="006F3E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56766" w14:textId="77777777" w:rsidR="00EA4725" w:rsidRPr="006F3E37" w:rsidRDefault="002B36DB" w:rsidP="006F3E37">
            <w:pPr>
              <w:keepNext/>
              <w:spacing w:before="120" w:after="120"/>
              <w:jc w:val="left"/>
            </w:pPr>
            <w:r w:rsidRPr="006F3E37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F35A8" w14:textId="03616187" w:rsidR="00DF4746" w:rsidRPr="006F3E37" w:rsidRDefault="002B36DB" w:rsidP="006F3E37">
            <w:pPr>
              <w:spacing w:before="120" w:after="120"/>
            </w:pPr>
            <w:r w:rsidRPr="006F3E37">
              <w:rPr>
                <w:b/>
              </w:rPr>
              <w:t>Objetivo y razón de ser</w:t>
            </w:r>
            <w:r w:rsidR="006F3E37" w:rsidRPr="006F3E37">
              <w:rPr>
                <w:b/>
              </w:rPr>
              <w:t>: [</w:t>
            </w:r>
            <w:r w:rsidRPr="006F3E37">
              <w:rPr>
                <w:b/>
              </w:rPr>
              <w:t xml:space="preserve">X] inocuidad de los alimentos, [X] sanidad animal, </w:t>
            </w:r>
            <w:proofErr w:type="gramStart"/>
            <w:r w:rsidR="006F3E37" w:rsidRPr="006F3E37">
              <w:rPr>
                <w:b/>
              </w:rPr>
              <w:t>[ ]</w:t>
            </w:r>
            <w:proofErr w:type="gramEnd"/>
            <w:r w:rsidRPr="006F3E37">
              <w:rPr>
                <w:b/>
              </w:rPr>
              <w:t xml:space="preserve"> preservación de los vegetales, </w:t>
            </w:r>
            <w:r w:rsidR="006F3E37" w:rsidRPr="006F3E37">
              <w:rPr>
                <w:b/>
              </w:rPr>
              <w:t>[ ]</w:t>
            </w:r>
            <w:r w:rsidRPr="006F3E37">
              <w:rPr>
                <w:b/>
              </w:rPr>
              <w:t xml:space="preserve"> protección de la salud humana contra las enfermedades o plagas animales o vegetales, </w:t>
            </w:r>
            <w:r w:rsidR="006F3E37" w:rsidRPr="006F3E37">
              <w:rPr>
                <w:b/>
              </w:rPr>
              <w:t>[ ]</w:t>
            </w:r>
            <w:r w:rsidRPr="006F3E37">
              <w:rPr>
                <w:b/>
              </w:rPr>
              <w:t xml:space="preserve"> protección del territorio contra otros daños causados por plagas</w:t>
            </w:r>
            <w:r w:rsidR="006F3E37" w:rsidRPr="006F3E37">
              <w:rPr>
                <w:b/>
              </w:rPr>
              <w:t xml:space="preserve">. </w:t>
            </w:r>
            <w:r w:rsidR="006F3E37" w:rsidRPr="006F3E37">
              <w:t>L</w:t>
            </w:r>
            <w:r w:rsidRPr="006F3E37">
              <w:t xml:space="preserve">a Ley notificada tiene por </w:t>
            </w:r>
            <w:r w:rsidR="00BB093B" w:rsidRPr="006F3E37">
              <w:t xml:space="preserve">objetivo la reglamentación </w:t>
            </w:r>
            <w:r w:rsidRPr="006F3E37">
              <w:t>sistémica e integral</w:t>
            </w:r>
            <w:r w:rsidR="00BB093B" w:rsidRPr="006F3E37">
              <w:t xml:space="preserve"> de</w:t>
            </w:r>
            <w:r w:rsidRPr="006F3E37">
              <w:t xml:space="preserve"> las relaciones sociales en la esfera de la sanidad y </w:t>
            </w:r>
            <w:r w:rsidR="006A17E6" w:rsidRPr="006F3E37">
              <w:t xml:space="preserve">el bienestar </w:t>
            </w:r>
            <w:r w:rsidRPr="006F3E37">
              <w:t>de los animales, la práctica veterinaria, la producción</w:t>
            </w:r>
            <w:r w:rsidR="006F3E37" w:rsidRPr="006F3E37">
              <w:t>,</w:t>
            </w:r>
            <w:r w:rsidRPr="006F3E37">
              <w:t xml:space="preserve"> la </w:t>
            </w:r>
            <w:r w:rsidR="006A17E6" w:rsidRPr="006F3E37">
              <w:t>distribución</w:t>
            </w:r>
            <w:r w:rsidRPr="006F3E37">
              <w:t xml:space="preserve"> de medicamentos </w:t>
            </w:r>
            <w:r w:rsidR="00BB093B" w:rsidRPr="006F3E37">
              <w:t>veterinarios</w:t>
            </w:r>
            <w:r w:rsidR="006A17E6" w:rsidRPr="006F3E37">
              <w:t xml:space="preserve"> y </w:t>
            </w:r>
            <w:r w:rsidR="006F3E37" w:rsidRPr="006F3E37">
              <w:t>la</w:t>
            </w:r>
            <w:r w:rsidR="006A17E6" w:rsidRPr="006F3E37">
              <w:t xml:space="preserve"> </w:t>
            </w:r>
            <w:r w:rsidR="00C00852" w:rsidRPr="006F3E37">
              <w:t>utilización</w:t>
            </w:r>
            <w:r w:rsidR="006F3E37" w:rsidRPr="006F3E37">
              <w:t xml:space="preserve"> de estos</w:t>
            </w:r>
            <w:r w:rsidRPr="006F3E37">
              <w:t xml:space="preserve">, </w:t>
            </w:r>
            <w:r w:rsidR="006A17E6" w:rsidRPr="006F3E37">
              <w:t xml:space="preserve">de conformidad con </w:t>
            </w:r>
            <w:r w:rsidRPr="006F3E37">
              <w:t>las obligaciones de Ucrania</w:t>
            </w:r>
            <w:r w:rsidR="006A17E6" w:rsidRPr="006F3E37">
              <w:t xml:space="preserve"> en el plano internacional</w:t>
            </w:r>
            <w:r w:rsidRPr="006F3E37">
              <w:t>.</w:t>
            </w:r>
          </w:p>
        </w:tc>
      </w:tr>
      <w:tr w:rsidR="006F3E37" w:rsidRPr="006F3E37" w14:paraId="41D7FC5C" w14:textId="77777777" w:rsidTr="006F3E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90EFB" w14:textId="77777777" w:rsidR="00EA4725" w:rsidRPr="006F3E37" w:rsidRDefault="002B36DB" w:rsidP="006F3E37">
            <w:pPr>
              <w:keepNext/>
              <w:spacing w:before="120" w:after="120"/>
              <w:jc w:val="left"/>
              <w:rPr>
                <w:b/>
              </w:rPr>
            </w:pPr>
            <w:r w:rsidRPr="006F3E37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09F16" w14:textId="46AE9B21" w:rsidR="00EA4725" w:rsidRPr="006F3E37" w:rsidRDefault="002B36DB" w:rsidP="006F3E37">
            <w:pPr>
              <w:keepNext/>
              <w:spacing w:before="120" w:after="120"/>
            </w:pPr>
            <w:r w:rsidRPr="006F3E37">
              <w:rPr>
                <w:b/>
              </w:rPr>
              <w:t>¿Existe una norma internacional pertinente</w:t>
            </w:r>
            <w:r w:rsidR="006F3E37" w:rsidRPr="006F3E37">
              <w:rPr>
                <w:b/>
              </w:rPr>
              <w:t>? D</w:t>
            </w:r>
            <w:r w:rsidRPr="006F3E37">
              <w:rPr>
                <w:b/>
              </w:rPr>
              <w:t>e ser así, indíquese la norma:</w:t>
            </w:r>
          </w:p>
          <w:p w14:paraId="745CD049" w14:textId="46494A4C" w:rsidR="00116C5E" w:rsidRPr="006F3E37" w:rsidRDefault="006F3E37" w:rsidP="006F3E37">
            <w:pPr>
              <w:keepNext/>
              <w:spacing w:after="120"/>
              <w:ind w:left="720" w:hanging="720"/>
            </w:pPr>
            <w:proofErr w:type="gramStart"/>
            <w:r w:rsidRPr="006F3E37">
              <w:rPr>
                <w:b/>
              </w:rPr>
              <w:t>[ ]</w:t>
            </w:r>
            <w:proofErr w:type="gramEnd"/>
            <w:r w:rsidR="00116C5E" w:rsidRPr="006F3E37">
              <w:rPr>
                <w:b/>
              </w:rPr>
              <w:tab/>
            </w:r>
            <w:r w:rsidR="00116C5E" w:rsidRPr="006F3E37">
              <w:rPr>
                <w:b/>
                <w:bCs/>
              </w:rPr>
              <w:t xml:space="preserve">de la Comisión del Codex </w:t>
            </w:r>
            <w:proofErr w:type="spellStart"/>
            <w:r w:rsidR="00116C5E" w:rsidRPr="006F3E37">
              <w:rPr>
                <w:b/>
                <w:bCs/>
              </w:rPr>
              <w:t>Alimentarius</w:t>
            </w:r>
            <w:proofErr w:type="spellEnd"/>
            <w:r w:rsidR="00116C5E" w:rsidRPr="006F3E37">
              <w:rPr>
                <w:b/>
                <w:bCs/>
              </w:rPr>
              <w:t xml:space="preserve"> </w:t>
            </w:r>
            <w:r w:rsidR="00116C5E" w:rsidRPr="006F3E37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116C5E" w:rsidRPr="006F3E37">
              <w:rPr>
                <w:b/>
              </w:rPr>
              <w:t>:</w:t>
            </w:r>
          </w:p>
          <w:p w14:paraId="484576C8" w14:textId="0C021DA5" w:rsidR="00116C5E" w:rsidRPr="006F3E37" w:rsidRDefault="006F3E37" w:rsidP="006F3E37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6F3E37">
              <w:rPr>
                <w:b/>
                <w:bCs/>
              </w:rPr>
              <w:t>[ ]</w:t>
            </w:r>
            <w:proofErr w:type="gramEnd"/>
            <w:r w:rsidR="00116C5E" w:rsidRPr="006F3E37">
              <w:rPr>
                <w:b/>
                <w:bCs/>
              </w:rPr>
              <w:tab/>
              <w:t xml:space="preserve">de la Organización Mundial de Sanidad Animal (OIE) </w:t>
            </w:r>
            <w:r w:rsidR="00116C5E" w:rsidRPr="006F3E37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116C5E" w:rsidRPr="006F3E37">
              <w:rPr>
                <w:b/>
                <w:bCs/>
              </w:rPr>
              <w:t>:</w:t>
            </w:r>
          </w:p>
          <w:p w14:paraId="725A7D95" w14:textId="25A4BC2A" w:rsidR="00116C5E" w:rsidRPr="006F3E37" w:rsidRDefault="006F3E37" w:rsidP="006F3E37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6F3E37">
              <w:rPr>
                <w:b/>
                <w:bCs/>
              </w:rPr>
              <w:t>[ ]</w:t>
            </w:r>
            <w:proofErr w:type="gramEnd"/>
            <w:r w:rsidR="00116C5E" w:rsidRPr="006F3E37">
              <w:rPr>
                <w:b/>
                <w:bCs/>
              </w:rPr>
              <w:tab/>
              <w:t xml:space="preserve">de la Convención Internacional de Protección Fitosanitaria </w:t>
            </w:r>
            <w:r w:rsidR="00116C5E" w:rsidRPr="006F3E37">
              <w:rPr>
                <w:b/>
                <w:bCs/>
                <w:i/>
                <w:iCs/>
              </w:rPr>
              <w:t>(por ejemplo, número de NIMF)</w:t>
            </w:r>
            <w:r w:rsidR="00116C5E" w:rsidRPr="006F3E37">
              <w:rPr>
                <w:b/>
                <w:bCs/>
              </w:rPr>
              <w:t>:</w:t>
            </w:r>
          </w:p>
          <w:p w14:paraId="031B898D" w14:textId="1490A00A" w:rsidR="00EA4725" w:rsidRPr="006F3E37" w:rsidRDefault="002B36DB" w:rsidP="006F3E37">
            <w:pPr>
              <w:keepNext/>
              <w:spacing w:after="120"/>
              <w:ind w:left="720" w:hanging="720"/>
              <w:rPr>
                <w:b/>
              </w:rPr>
            </w:pPr>
            <w:r w:rsidRPr="006F3E37">
              <w:rPr>
                <w:b/>
              </w:rPr>
              <w:t>[X]</w:t>
            </w:r>
            <w:r w:rsidRPr="006F3E37">
              <w:rPr>
                <w:b/>
              </w:rPr>
              <w:tab/>
              <w:t>Ninguna</w:t>
            </w:r>
          </w:p>
          <w:p w14:paraId="506BD6FA" w14:textId="77777777" w:rsidR="00116C5E" w:rsidRPr="006F3E37" w:rsidRDefault="002B36DB" w:rsidP="006F3E37">
            <w:pPr>
              <w:keepNext/>
              <w:spacing w:after="120"/>
              <w:rPr>
                <w:b/>
              </w:rPr>
            </w:pPr>
            <w:r w:rsidRPr="006F3E37">
              <w:rPr>
                <w:b/>
              </w:rPr>
              <w:t>¿Se ajusta la reglamentación que se propone a la norma internacional pertinente?</w:t>
            </w:r>
          </w:p>
          <w:p w14:paraId="788D6F9C" w14:textId="0EAC58B0" w:rsidR="00EA4725" w:rsidRPr="006F3E37" w:rsidRDefault="006F3E37" w:rsidP="006F3E37">
            <w:pPr>
              <w:keepNext/>
              <w:spacing w:after="120"/>
              <w:rPr>
                <w:b/>
              </w:rPr>
            </w:pPr>
            <w:proofErr w:type="gramStart"/>
            <w:r w:rsidRPr="006F3E37">
              <w:rPr>
                <w:b/>
              </w:rPr>
              <w:t>[ ]</w:t>
            </w:r>
            <w:proofErr w:type="gramEnd"/>
            <w:r w:rsidR="00116C5E" w:rsidRPr="006F3E37">
              <w:rPr>
                <w:b/>
              </w:rPr>
              <w:t xml:space="preserve"> S</w:t>
            </w:r>
            <w:r w:rsidRPr="006F3E37">
              <w:rPr>
                <w:b/>
              </w:rPr>
              <w:t>í [ ]</w:t>
            </w:r>
            <w:r w:rsidR="00116C5E" w:rsidRPr="006F3E37">
              <w:rPr>
                <w:b/>
              </w:rPr>
              <w:t xml:space="preserve"> No</w:t>
            </w:r>
          </w:p>
          <w:p w14:paraId="64FFBBE4" w14:textId="2A2E9B23" w:rsidR="00EA4725" w:rsidRPr="006F3E37" w:rsidRDefault="002B36DB" w:rsidP="006F3E37">
            <w:pPr>
              <w:keepNext/>
              <w:spacing w:after="120"/>
            </w:pPr>
            <w:r w:rsidRPr="006F3E37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6F3E37" w:rsidRPr="006F3E37" w14:paraId="3122D5DD" w14:textId="77777777" w:rsidTr="006F3E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929CB" w14:textId="77777777" w:rsidR="00EA4725" w:rsidRPr="006F3E37" w:rsidRDefault="002B36DB" w:rsidP="006F3E37">
            <w:pPr>
              <w:spacing w:before="120" w:after="120"/>
              <w:jc w:val="left"/>
            </w:pPr>
            <w:r w:rsidRPr="006F3E37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BD372" w14:textId="77777777" w:rsidR="00116C5E" w:rsidRPr="006F3E37" w:rsidRDefault="002B36DB" w:rsidP="006F3E37">
            <w:pPr>
              <w:spacing w:before="120" w:after="120"/>
            </w:pPr>
            <w:r w:rsidRPr="006F3E37">
              <w:rPr>
                <w:b/>
              </w:rPr>
              <w:t>Otros documentos pertinentes e idioma(s) en que están disponibles:</w:t>
            </w:r>
          </w:p>
          <w:p w14:paraId="12C51875" w14:textId="647B93EE" w:rsidR="00EA4725" w:rsidRPr="006446B6" w:rsidRDefault="002B36DB" w:rsidP="006F3E37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  <w:rPr>
                <w:lang w:val="en-GB"/>
              </w:rPr>
            </w:pPr>
            <w:r w:rsidRPr="006446B6">
              <w:rPr>
                <w:i/>
                <w:iCs/>
                <w:lang w:val="en-GB"/>
              </w:rPr>
              <w:t>Law of Ukraine "On veterinary medicine",</w:t>
            </w:r>
          </w:p>
          <w:p w14:paraId="2E47ED76" w14:textId="42691038" w:rsidR="00DF4746" w:rsidRPr="006446B6" w:rsidRDefault="002B36DB" w:rsidP="006F3E37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  <w:rPr>
                <w:lang w:val="en-GB"/>
              </w:rPr>
            </w:pPr>
            <w:r w:rsidRPr="006446B6">
              <w:rPr>
                <w:i/>
                <w:iCs/>
                <w:lang w:val="en-GB"/>
              </w:rPr>
              <w:t>Law of Ukraine "On animal by-products not intended for human consumption"</w:t>
            </w:r>
            <w:r w:rsidR="006A17E6" w:rsidRPr="006446B6">
              <w:rPr>
                <w:i/>
                <w:iCs/>
                <w:lang w:val="en-GB"/>
              </w:rPr>
              <w:t>,</w:t>
            </w:r>
          </w:p>
          <w:p w14:paraId="186DA11C" w14:textId="04D0D789" w:rsidR="00DF4746" w:rsidRPr="006446B6" w:rsidRDefault="002B36DB" w:rsidP="006F3E37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  <w:rPr>
                <w:lang w:val="en-GB"/>
              </w:rPr>
            </w:pPr>
            <w:r w:rsidRPr="006446B6">
              <w:rPr>
                <w:i/>
                <w:iCs/>
                <w:lang w:val="en-GB"/>
              </w:rPr>
              <w:t>Law of Ukraine "On state control over compliance with legislation on food, feed, animal by-products, animal health and welfare",</w:t>
            </w:r>
          </w:p>
          <w:p w14:paraId="574F3CBC" w14:textId="77777777" w:rsidR="00116C5E" w:rsidRPr="006446B6" w:rsidRDefault="002B36DB" w:rsidP="006F3E37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  <w:rPr>
                <w:lang w:val="en-GB"/>
              </w:rPr>
            </w:pPr>
            <w:r w:rsidRPr="006446B6">
              <w:rPr>
                <w:i/>
                <w:iCs/>
                <w:lang w:val="en-GB"/>
              </w:rPr>
              <w:t>Code of Administrative Offen</w:t>
            </w:r>
            <w:proofErr w:type="spellStart"/>
            <w:r w:rsidRPr="006F3E37">
              <w:rPr>
                <w:i/>
                <w:iCs/>
              </w:rPr>
              <w:t>с</w:t>
            </w:r>
            <w:proofErr w:type="spellEnd"/>
            <w:r w:rsidRPr="006446B6">
              <w:rPr>
                <w:i/>
                <w:iCs/>
                <w:lang w:val="en-GB"/>
              </w:rPr>
              <w:t>es of Ukraine.</w:t>
            </w:r>
          </w:p>
          <w:p w14:paraId="40CA6F76" w14:textId="403B5C81" w:rsidR="00DF4746" w:rsidRPr="006F3E37" w:rsidRDefault="002B36DB" w:rsidP="006F3E37">
            <w:pPr>
              <w:spacing w:before="120" w:after="120"/>
            </w:pPr>
            <w:r w:rsidRPr="006F3E37">
              <w:t>(</w:t>
            </w:r>
            <w:r w:rsidR="006A17E6" w:rsidRPr="006F3E37">
              <w:t>d</w:t>
            </w:r>
            <w:r w:rsidRPr="006F3E37">
              <w:t>isponibles en ucraniano)</w:t>
            </w:r>
          </w:p>
        </w:tc>
      </w:tr>
      <w:tr w:rsidR="006F3E37" w:rsidRPr="006F3E37" w14:paraId="084DE1B1" w14:textId="77777777" w:rsidTr="006F3E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34A84" w14:textId="77777777" w:rsidR="00EA4725" w:rsidRPr="006F3E37" w:rsidRDefault="002B36DB" w:rsidP="006F3E37">
            <w:pPr>
              <w:spacing w:before="120" w:after="120"/>
              <w:jc w:val="left"/>
            </w:pPr>
            <w:r w:rsidRPr="006F3E37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E6B85" w14:textId="2E613F14" w:rsidR="00EA4725" w:rsidRPr="006F3E37" w:rsidRDefault="002B36DB" w:rsidP="006F3E37">
            <w:pPr>
              <w:spacing w:before="120" w:after="120"/>
            </w:pPr>
            <w:r w:rsidRPr="006F3E37">
              <w:rPr>
                <w:b/>
                <w:bCs/>
              </w:rPr>
              <w:t xml:space="preserve">Fecha propuesta de adopción </w:t>
            </w:r>
            <w:r w:rsidRPr="006F3E37">
              <w:rPr>
                <w:b/>
                <w:bCs/>
                <w:i/>
                <w:iCs/>
              </w:rPr>
              <w:t>(día/mes/año)</w:t>
            </w:r>
            <w:r w:rsidR="006F3E37" w:rsidRPr="006F3E37">
              <w:rPr>
                <w:b/>
                <w:bCs/>
              </w:rPr>
              <w:t xml:space="preserve">: </w:t>
            </w:r>
            <w:r w:rsidR="006F3E37" w:rsidRPr="006F3E37">
              <w:t>4</w:t>
            </w:r>
            <w:r w:rsidRPr="006F3E37">
              <w:t xml:space="preserve"> de febrero </w:t>
            </w:r>
            <w:r w:rsidR="006F3E37" w:rsidRPr="006F3E37">
              <w:t>de 2021</w:t>
            </w:r>
          </w:p>
          <w:p w14:paraId="186F7E52" w14:textId="646C14CD" w:rsidR="00EA4725" w:rsidRPr="006F3E37" w:rsidRDefault="002B36DB" w:rsidP="006F3E37">
            <w:pPr>
              <w:spacing w:after="120"/>
            </w:pPr>
            <w:r w:rsidRPr="006F3E37">
              <w:rPr>
                <w:b/>
                <w:bCs/>
              </w:rPr>
              <w:t xml:space="preserve">Fecha propuesta de publicación </w:t>
            </w:r>
            <w:r w:rsidRPr="006F3E37">
              <w:rPr>
                <w:b/>
                <w:bCs/>
                <w:i/>
                <w:iCs/>
              </w:rPr>
              <w:t>(día/mes/año)</w:t>
            </w:r>
            <w:r w:rsidR="006F3E37" w:rsidRPr="006F3E37">
              <w:rPr>
                <w:b/>
                <w:bCs/>
              </w:rPr>
              <w:t xml:space="preserve">: </w:t>
            </w:r>
            <w:r w:rsidR="006F3E37" w:rsidRPr="006F3E37">
              <w:t>N</w:t>
            </w:r>
            <w:r w:rsidRPr="006F3E37">
              <w:t>o se ha determinado.</w:t>
            </w:r>
          </w:p>
        </w:tc>
      </w:tr>
      <w:tr w:rsidR="006F3E37" w:rsidRPr="006F3E37" w14:paraId="6A080D41" w14:textId="77777777" w:rsidTr="006F3E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7FBDF" w14:textId="77777777" w:rsidR="00EA4725" w:rsidRPr="006F3E37" w:rsidRDefault="002B36DB" w:rsidP="006F3E37">
            <w:pPr>
              <w:spacing w:before="120" w:after="120"/>
              <w:jc w:val="left"/>
            </w:pPr>
            <w:r w:rsidRPr="006F3E37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6792C" w14:textId="00287205" w:rsidR="00EA4725" w:rsidRPr="006F3E37" w:rsidRDefault="002B36DB" w:rsidP="006F3E37">
            <w:pPr>
              <w:spacing w:before="120" w:after="120"/>
            </w:pPr>
            <w:r w:rsidRPr="006F3E37">
              <w:rPr>
                <w:b/>
              </w:rPr>
              <w:t>Fecha propuesta de entrada en vigor</w:t>
            </w:r>
            <w:r w:rsidR="006F3E37" w:rsidRPr="006F3E37">
              <w:rPr>
                <w:b/>
              </w:rPr>
              <w:t xml:space="preserve">: </w:t>
            </w:r>
            <w:proofErr w:type="gramStart"/>
            <w:r w:rsidR="006F3E37" w:rsidRPr="006F3E37">
              <w:rPr>
                <w:b/>
                <w:bCs/>
              </w:rPr>
              <w:t>[ ]</w:t>
            </w:r>
            <w:proofErr w:type="gramEnd"/>
            <w:r w:rsidRPr="006F3E37">
              <w:rPr>
                <w:b/>
                <w:bCs/>
              </w:rPr>
              <w:t xml:space="preserve"> Seis meses a partir de la fecha de publicación, y/o </w:t>
            </w:r>
            <w:r w:rsidRPr="006F3E37">
              <w:rPr>
                <w:b/>
                <w:bCs/>
                <w:i/>
                <w:iCs/>
              </w:rPr>
              <w:t>(día/mes/año)</w:t>
            </w:r>
            <w:r w:rsidR="006F3E37" w:rsidRPr="006F3E37">
              <w:rPr>
                <w:b/>
                <w:bCs/>
              </w:rPr>
              <w:t xml:space="preserve">: </w:t>
            </w:r>
            <w:r w:rsidR="006F3E37" w:rsidRPr="006F3E37">
              <w:t>L</w:t>
            </w:r>
            <w:r w:rsidRPr="006F3E37">
              <w:t xml:space="preserve">a Ley entrará en vigor el día siguiente al de su publicación y </w:t>
            </w:r>
            <w:r w:rsidR="006A17E6" w:rsidRPr="006F3E37">
              <w:t>surtirá efecto</w:t>
            </w:r>
            <w:r w:rsidRPr="006F3E37">
              <w:t xml:space="preserve"> en un plazo de dos años tras la fecha de entrada en vigor.</w:t>
            </w:r>
          </w:p>
          <w:p w14:paraId="5AC35AAF" w14:textId="7C7E26E3" w:rsidR="00DF4746" w:rsidRPr="006F3E37" w:rsidRDefault="00C00852" w:rsidP="006F3E37">
            <w:pPr>
              <w:spacing w:before="120" w:after="120"/>
            </w:pPr>
            <w:r w:rsidRPr="006F3E37">
              <w:t>En</w:t>
            </w:r>
            <w:r w:rsidR="002B36DB" w:rsidRPr="006F3E37">
              <w:t xml:space="preserve"> un plazo de cinco años </w:t>
            </w:r>
            <w:r w:rsidR="00BB093B" w:rsidRPr="006F3E37">
              <w:t>desde</w:t>
            </w:r>
            <w:r w:rsidR="002B36DB" w:rsidRPr="006F3E37">
              <w:t xml:space="preserve"> la fecha de entrada en vigor de la </w:t>
            </w:r>
            <w:r w:rsidRPr="006F3E37">
              <w:t>Ley notificada</w:t>
            </w:r>
            <w:r w:rsidR="002B36DB" w:rsidRPr="006F3E37">
              <w:t xml:space="preserve">, se permitirá fabricar, importar al territorio aduanero de Ucrania y distribuir medicamentos para uso veterinario registrados con arreglo a la Ley de Ucrania de Medicina Veterinaria, siempre y cuando los certificados de registro </w:t>
            </w:r>
            <w:r w:rsidR="006A17E6" w:rsidRPr="006F3E37">
              <w:t>de</w:t>
            </w:r>
            <w:r w:rsidR="002B36DB" w:rsidRPr="006F3E37">
              <w:t xml:space="preserve"> esos medicamentos veterinarios s</w:t>
            </w:r>
            <w:r w:rsidR="006A17E6" w:rsidRPr="006F3E37">
              <w:t>ea</w:t>
            </w:r>
            <w:r w:rsidR="002B36DB" w:rsidRPr="006F3E37">
              <w:t>n válidos en la fecha de entrada en vigor de la Ley</w:t>
            </w:r>
            <w:r w:rsidR="006F3E37">
              <w:t xml:space="preserve"> notificada</w:t>
            </w:r>
            <w:r w:rsidR="006F3E37" w:rsidRPr="006F3E37">
              <w:t>. S</w:t>
            </w:r>
            <w:r w:rsidR="006A17E6" w:rsidRPr="006F3E37">
              <w:t>e permite la</w:t>
            </w:r>
            <w:r w:rsidR="002B36DB" w:rsidRPr="006F3E37">
              <w:t xml:space="preserve"> utilización de esos medicamentos veterinario</w:t>
            </w:r>
            <w:r w:rsidR="00BB093B" w:rsidRPr="006F3E37">
              <w:t>s</w:t>
            </w:r>
            <w:r w:rsidR="002B36DB" w:rsidRPr="006F3E37">
              <w:t xml:space="preserve"> hasta su fecha de expiración.</w:t>
            </w:r>
          </w:p>
          <w:p w14:paraId="137AD347" w14:textId="786B52BE" w:rsidR="00EA4725" w:rsidRPr="006F3E37" w:rsidRDefault="006F3E37" w:rsidP="006F3E3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F3E37">
              <w:rPr>
                <w:b/>
              </w:rPr>
              <w:t>[ ]</w:t>
            </w:r>
            <w:proofErr w:type="gramEnd"/>
            <w:r w:rsidR="00116C5E" w:rsidRPr="006F3E37">
              <w:rPr>
                <w:b/>
              </w:rPr>
              <w:tab/>
              <w:t>Medida de facilitación del comercio</w:t>
            </w:r>
          </w:p>
        </w:tc>
      </w:tr>
      <w:tr w:rsidR="006F3E37" w:rsidRPr="006F3E37" w14:paraId="78F0E9D3" w14:textId="77777777" w:rsidTr="006F3E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154DF" w14:textId="77777777" w:rsidR="00EA4725" w:rsidRPr="006F3E37" w:rsidRDefault="002B36DB" w:rsidP="006F3E37">
            <w:pPr>
              <w:spacing w:before="120" w:after="120"/>
              <w:jc w:val="left"/>
            </w:pPr>
            <w:r w:rsidRPr="006F3E37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1DC2F" w14:textId="174B956C" w:rsidR="00EA4725" w:rsidRPr="006F3E37" w:rsidRDefault="002B36DB" w:rsidP="006F3E37">
            <w:pPr>
              <w:spacing w:before="120" w:after="120"/>
            </w:pPr>
            <w:r w:rsidRPr="006F3E37">
              <w:rPr>
                <w:b/>
              </w:rPr>
              <w:t>Fecha límite para la presentación de observaciones</w:t>
            </w:r>
            <w:r w:rsidR="006F3E37" w:rsidRPr="006F3E37">
              <w:rPr>
                <w:b/>
              </w:rPr>
              <w:t xml:space="preserve">: </w:t>
            </w:r>
            <w:proofErr w:type="gramStart"/>
            <w:r w:rsidR="006F3E37" w:rsidRPr="006F3E37">
              <w:rPr>
                <w:b/>
                <w:bCs/>
              </w:rPr>
              <w:t>[ ]</w:t>
            </w:r>
            <w:proofErr w:type="gramEnd"/>
            <w:r w:rsidRPr="006F3E37">
              <w:rPr>
                <w:b/>
                <w:bCs/>
              </w:rPr>
              <w:t xml:space="preserve"> Sesenta días a partir de la fecha de distribución de la notificación y/o </w:t>
            </w:r>
            <w:r w:rsidRPr="006F3E37">
              <w:rPr>
                <w:b/>
                <w:bCs/>
                <w:i/>
                <w:iCs/>
              </w:rPr>
              <w:t>(día/mes/año)</w:t>
            </w:r>
            <w:r w:rsidR="006F3E37" w:rsidRPr="006F3E37">
              <w:rPr>
                <w:b/>
                <w:bCs/>
              </w:rPr>
              <w:t xml:space="preserve">: </w:t>
            </w:r>
            <w:r w:rsidR="006F3E37" w:rsidRPr="006F3E37">
              <w:t>N</w:t>
            </w:r>
            <w:r w:rsidRPr="006F3E37">
              <w:t>o procede.</w:t>
            </w:r>
          </w:p>
          <w:p w14:paraId="0978C381" w14:textId="630A7BF9" w:rsidR="00EA4725" w:rsidRPr="006F3E37" w:rsidRDefault="002B36DB" w:rsidP="006F3E37">
            <w:pPr>
              <w:spacing w:after="120"/>
            </w:pPr>
            <w:r w:rsidRPr="006F3E37">
              <w:rPr>
                <w:b/>
              </w:rPr>
              <w:t>Organismo o autoridad encargado de tramitar las observaciones</w:t>
            </w:r>
            <w:r w:rsidR="006F3E37" w:rsidRPr="006F3E37">
              <w:rPr>
                <w:b/>
              </w:rPr>
              <w:t>: [</w:t>
            </w:r>
            <w:r w:rsidRPr="006F3E37">
              <w:rPr>
                <w:b/>
              </w:rPr>
              <w:t>X] Organismo nacional encargado de la notificación, [X] Servicio nacional de información</w:t>
            </w:r>
            <w:r w:rsidR="006F3E37" w:rsidRPr="006F3E37">
              <w:rPr>
                <w:b/>
              </w:rPr>
              <w:t>. D</w:t>
            </w:r>
            <w:r w:rsidRPr="006F3E3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DF4746" w:rsidRPr="006F3E37" w14:paraId="01B9412C" w14:textId="77777777" w:rsidTr="006F3E3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D474C2C" w14:textId="77777777" w:rsidR="00EA4725" w:rsidRPr="006F3E37" w:rsidRDefault="002B36DB" w:rsidP="006F3E37">
            <w:pPr>
              <w:keepNext/>
              <w:keepLines/>
              <w:spacing w:before="120" w:after="120"/>
              <w:jc w:val="left"/>
            </w:pPr>
            <w:r w:rsidRPr="006F3E37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E999E10" w14:textId="6F8BB48D" w:rsidR="00116C5E" w:rsidRPr="006F3E37" w:rsidRDefault="002B36DB" w:rsidP="006F3E37">
            <w:pPr>
              <w:keepNext/>
              <w:keepLines/>
              <w:spacing w:before="120" w:after="120"/>
              <w:rPr>
                <w:b/>
              </w:rPr>
            </w:pPr>
            <w:r w:rsidRPr="006F3E37">
              <w:rPr>
                <w:b/>
              </w:rPr>
              <w:t>Texto(s) disponible(s) en</w:t>
            </w:r>
            <w:r w:rsidR="006F3E37" w:rsidRPr="006F3E37">
              <w:rPr>
                <w:b/>
              </w:rPr>
              <w:t>: [</w:t>
            </w:r>
            <w:r w:rsidRPr="006F3E37">
              <w:rPr>
                <w:b/>
              </w:rPr>
              <w:t>X] Organismo nacional encargado de la notificación, [X] Servicio nacional de información</w:t>
            </w:r>
            <w:r w:rsidR="006F3E37" w:rsidRPr="006F3E37">
              <w:rPr>
                <w:b/>
              </w:rPr>
              <w:t>. D</w:t>
            </w:r>
            <w:r w:rsidRPr="006F3E37">
              <w:rPr>
                <w:b/>
              </w:rPr>
              <w:t>irección, número de fax y dirección de correo electrónico (en su caso) de otra institución:</w:t>
            </w:r>
          </w:p>
          <w:p w14:paraId="57D42C6D" w14:textId="7B50C9E5" w:rsidR="00EA4725" w:rsidRPr="006F3E37" w:rsidRDefault="006446B6" w:rsidP="006F3E37">
            <w:pPr>
              <w:keepNext/>
              <w:keepLines/>
              <w:spacing w:after="120"/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"http://w1.c1.rada.gov.ua/pls/zweb2/webproc4_1?pf3511=68554" \t "_blank" </w:instrText>
            </w:r>
            <w:r>
              <w:fldChar w:fldCharType="separate"/>
            </w:r>
            <w:r w:rsidR="006F3E37" w:rsidRPr="006F3E37">
              <w:rPr>
                <w:rStyle w:val="Lienhypertexte"/>
              </w:rPr>
              <w:t>http://w1.c1.rada.gov.ua/pls/zweb2/webproc4_1?pf3511=68554</w:t>
            </w:r>
            <w:r>
              <w:rPr>
                <w:rStyle w:val="Lienhypertexte"/>
              </w:rPr>
              <w:fldChar w:fldCharType="end"/>
            </w:r>
          </w:p>
        </w:tc>
      </w:tr>
      <w:bookmarkEnd w:id="8"/>
    </w:tbl>
    <w:p w14:paraId="3B05D3DB" w14:textId="77777777" w:rsidR="007141CF" w:rsidRPr="006F3E37" w:rsidRDefault="007141CF" w:rsidP="006F3E37"/>
    <w:sectPr w:rsidR="007141CF" w:rsidRPr="006F3E37" w:rsidSect="006F3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92139" w14:textId="77777777" w:rsidR="000F153C" w:rsidRPr="006F3E37" w:rsidRDefault="002B36DB">
      <w:bookmarkStart w:id="4" w:name="_Hlk65167432"/>
      <w:bookmarkStart w:id="5" w:name="_Hlk65167433"/>
      <w:r w:rsidRPr="006F3E37">
        <w:separator/>
      </w:r>
      <w:bookmarkEnd w:id="4"/>
      <w:bookmarkEnd w:id="5"/>
    </w:p>
  </w:endnote>
  <w:endnote w:type="continuationSeparator" w:id="0">
    <w:p w14:paraId="55F42395" w14:textId="77777777" w:rsidR="000F153C" w:rsidRPr="006F3E37" w:rsidRDefault="002B36DB">
      <w:bookmarkStart w:id="6" w:name="_Hlk65167434"/>
      <w:bookmarkStart w:id="7" w:name="_Hlk65167435"/>
      <w:r w:rsidRPr="006F3E3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AFD7" w14:textId="305071F9" w:rsidR="00EA4725" w:rsidRPr="006F3E37" w:rsidRDefault="006F3E37" w:rsidP="006F3E37">
    <w:pPr>
      <w:pStyle w:val="Pieddepage"/>
    </w:pPr>
    <w:bookmarkStart w:id="13" w:name="_Hlk65167420"/>
    <w:bookmarkStart w:id="14" w:name="_Hlk65167421"/>
    <w:r w:rsidRPr="006F3E37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623F4" w14:textId="0F3C0363" w:rsidR="00EA4725" w:rsidRPr="006F3E37" w:rsidRDefault="006F3E37" w:rsidP="006F3E37">
    <w:pPr>
      <w:pStyle w:val="Pieddepage"/>
    </w:pPr>
    <w:bookmarkStart w:id="15" w:name="_Hlk65167422"/>
    <w:bookmarkStart w:id="16" w:name="_Hlk65167423"/>
    <w:r w:rsidRPr="006F3E37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913A4" w14:textId="0C7658F7" w:rsidR="00C863EB" w:rsidRPr="006F3E37" w:rsidRDefault="006F3E37" w:rsidP="006F3E37">
    <w:pPr>
      <w:pStyle w:val="Pieddepage"/>
    </w:pPr>
    <w:bookmarkStart w:id="19" w:name="_Hlk65167426"/>
    <w:bookmarkStart w:id="20" w:name="_Hlk65167427"/>
    <w:r w:rsidRPr="006F3E37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D4C1B" w14:textId="77777777" w:rsidR="000F153C" w:rsidRPr="006F3E37" w:rsidRDefault="002B36DB">
      <w:bookmarkStart w:id="0" w:name="_Hlk65167428"/>
      <w:bookmarkStart w:id="1" w:name="_Hlk65167429"/>
      <w:r w:rsidRPr="006F3E37">
        <w:separator/>
      </w:r>
      <w:bookmarkEnd w:id="0"/>
      <w:bookmarkEnd w:id="1"/>
    </w:p>
  </w:footnote>
  <w:footnote w:type="continuationSeparator" w:id="0">
    <w:p w14:paraId="34A14671" w14:textId="77777777" w:rsidR="000F153C" w:rsidRPr="006F3E37" w:rsidRDefault="002B36DB">
      <w:bookmarkStart w:id="2" w:name="_Hlk65167430"/>
      <w:bookmarkStart w:id="3" w:name="_Hlk65167431"/>
      <w:r w:rsidRPr="006F3E3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CC3C6" w14:textId="77777777" w:rsidR="006F3E37" w:rsidRPr="006F3E37" w:rsidRDefault="006F3E37" w:rsidP="006F3E37">
    <w:pPr>
      <w:pStyle w:val="En-tte"/>
      <w:spacing w:after="240"/>
      <w:jc w:val="center"/>
    </w:pPr>
    <w:bookmarkStart w:id="9" w:name="_Hlk65167416"/>
    <w:bookmarkStart w:id="10" w:name="_Hlk65167417"/>
    <w:r w:rsidRPr="006F3E37">
      <w:t>G/SPS/N/UKR/154</w:t>
    </w:r>
  </w:p>
  <w:p w14:paraId="652F8ED2" w14:textId="77777777" w:rsidR="006F3E37" w:rsidRPr="006F3E37" w:rsidRDefault="006F3E37" w:rsidP="006F3E37">
    <w:pPr>
      <w:pStyle w:val="En-tte"/>
      <w:pBdr>
        <w:bottom w:val="single" w:sz="4" w:space="1" w:color="auto"/>
      </w:pBdr>
      <w:jc w:val="center"/>
    </w:pPr>
    <w:r w:rsidRPr="006F3E37">
      <w:t xml:space="preserve">- </w:t>
    </w:r>
    <w:r w:rsidRPr="006F3E37">
      <w:fldChar w:fldCharType="begin"/>
    </w:r>
    <w:r w:rsidRPr="006F3E37">
      <w:instrText xml:space="preserve"> PAGE  \* Arabic  \* MERGEFORMAT </w:instrText>
    </w:r>
    <w:r w:rsidRPr="006F3E37">
      <w:fldChar w:fldCharType="separate"/>
    </w:r>
    <w:r w:rsidRPr="006F3E37">
      <w:t>1</w:t>
    </w:r>
    <w:r w:rsidRPr="006F3E37">
      <w:fldChar w:fldCharType="end"/>
    </w:r>
    <w:r w:rsidRPr="006F3E37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6E7F" w14:textId="77777777" w:rsidR="006F3E37" w:rsidRPr="006F3E37" w:rsidRDefault="006F3E37" w:rsidP="006F3E37">
    <w:pPr>
      <w:pStyle w:val="En-tte"/>
      <w:spacing w:after="240"/>
      <w:jc w:val="center"/>
    </w:pPr>
    <w:bookmarkStart w:id="11" w:name="_Hlk65167418"/>
    <w:bookmarkStart w:id="12" w:name="_Hlk65167419"/>
    <w:r w:rsidRPr="006F3E37">
      <w:t>G/SPS/N/UKR/154</w:t>
    </w:r>
  </w:p>
  <w:p w14:paraId="557EA6E6" w14:textId="77777777" w:rsidR="006F3E37" w:rsidRPr="006F3E37" w:rsidRDefault="006F3E37" w:rsidP="006F3E37">
    <w:pPr>
      <w:pStyle w:val="En-tte"/>
      <w:pBdr>
        <w:bottom w:val="single" w:sz="4" w:space="1" w:color="auto"/>
      </w:pBdr>
      <w:jc w:val="center"/>
    </w:pPr>
    <w:r w:rsidRPr="006F3E37">
      <w:t xml:space="preserve">- </w:t>
    </w:r>
    <w:r w:rsidRPr="006F3E37">
      <w:fldChar w:fldCharType="begin"/>
    </w:r>
    <w:r w:rsidRPr="006F3E37">
      <w:instrText xml:space="preserve"> PAGE  \* Arabic  \* MERGEFORMAT </w:instrText>
    </w:r>
    <w:r w:rsidRPr="006F3E37">
      <w:fldChar w:fldCharType="separate"/>
    </w:r>
    <w:r w:rsidRPr="006F3E37">
      <w:t>1</w:t>
    </w:r>
    <w:r w:rsidRPr="006F3E37">
      <w:fldChar w:fldCharType="end"/>
    </w:r>
    <w:r w:rsidRPr="006F3E37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F3E37" w:rsidRPr="006F3E37" w14:paraId="5825E165" w14:textId="77777777" w:rsidTr="006F3E3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23CD7C" w14:textId="77777777" w:rsidR="006F3E37" w:rsidRPr="006F3E37" w:rsidRDefault="006F3E37" w:rsidP="006F3E3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5167424"/>
          <w:bookmarkStart w:id="18" w:name="_Hlk6516742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8EFA52" w14:textId="77777777" w:rsidR="006F3E37" w:rsidRPr="006F3E37" w:rsidRDefault="006F3E37" w:rsidP="006F3E3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F3E37" w:rsidRPr="006F3E37" w14:paraId="3C073900" w14:textId="77777777" w:rsidTr="006F3E3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044D614" w14:textId="4C2DCE4C" w:rsidR="006F3E37" w:rsidRPr="006F3E37" w:rsidRDefault="006F3E37" w:rsidP="006F3E37">
          <w:pPr>
            <w:jc w:val="left"/>
            <w:rPr>
              <w:rFonts w:eastAsia="Verdana" w:cs="Verdana"/>
              <w:szCs w:val="18"/>
            </w:rPr>
          </w:pPr>
          <w:r w:rsidRPr="006F3E37">
            <w:rPr>
              <w:rFonts w:eastAsia="Verdana" w:cs="Verdana"/>
              <w:noProof/>
              <w:szCs w:val="18"/>
            </w:rPr>
            <w:drawing>
              <wp:inline distT="0" distB="0" distL="0" distR="0" wp14:anchorId="14502715" wp14:editId="310D3CC5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D596CE" w14:textId="77777777" w:rsidR="006F3E37" w:rsidRPr="006F3E37" w:rsidRDefault="006F3E37" w:rsidP="006F3E3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F3E37" w:rsidRPr="006F3E37" w14:paraId="37DD2B44" w14:textId="77777777" w:rsidTr="006F3E3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C227882" w14:textId="77777777" w:rsidR="006F3E37" w:rsidRPr="006F3E37" w:rsidRDefault="006F3E37" w:rsidP="006F3E3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760651" w14:textId="00482F01" w:rsidR="006F3E37" w:rsidRPr="006F3E37" w:rsidRDefault="006F3E37" w:rsidP="006F3E37">
          <w:pPr>
            <w:jc w:val="right"/>
            <w:rPr>
              <w:rFonts w:eastAsia="Verdana" w:cs="Verdana"/>
              <w:b/>
              <w:szCs w:val="18"/>
            </w:rPr>
          </w:pPr>
          <w:r w:rsidRPr="006F3E37">
            <w:rPr>
              <w:b/>
              <w:szCs w:val="18"/>
            </w:rPr>
            <w:t>G/SPS/N/UKR/154</w:t>
          </w:r>
        </w:p>
      </w:tc>
    </w:tr>
    <w:tr w:rsidR="006F3E37" w:rsidRPr="006F3E37" w14:paraId="105833EE" w14:textId="77777777" w:rsidTr="006F3E3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AD1A160" w14:textId="77777777" w:rsidR="006F3E37" w:rsidRPr="006F3E37" w:rsidRDefault="006F3E37" w:rsidP="006F3E3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28B944" w14:textId="05593FB6" w:rsidR="006F3E37" w:rsidRPr="006F3E37" w:rsidRDefault="006F3E37" w:rsidP="006F3E37">
          <w:pPr>
            <w:jc w:val="right"/>
            <w:rPr>
              <w:rFonts w:eastAsia="Verdana" w:cs="Verdana"/>
              <w:szCs w:val="18"/>
            </w:rPr>
          </w:pPr>
          <w:r w:rsidRPr="006F3E37">
            <w:rPr>
              <w:rFonts w:eastAsia="Verdana" w:cs="Verdana"/>
              <w:szCs w:val="18"/>
            </w:rPr>
            <w:t>22 de febrero de 2021</w:t>
          </w:r>
        </w:p>
      </w:tc>
    </w:tr>
    <w:tr w:rsidR="006F3E37" w:rsidRPr="006F3E37" w14:paraId="7DE781E2" w14:textId="77777777" w:rsidTr="006F3E3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CCFD37" w14:textId="431033FC" w:rsidR="006F3E37" w:rsidRPr="006F3E37" w:rsidRDefault="006F3E37" w:rsidP="006F3E37">
          <w:pPr>
            <w:jc w:val="left"/>
            <w:rPr>
              <w:rFonts w:eastAsia="Verdana" w:cs="Verdana"/>
              <w:b/>
              <w:szCs w:val="18"/>
            </w:rPr>
          </w:pPr>
          <w:r w:rsidRPr="006F3E37">
            <w:rPr>
              <w:rFonts w:eastAsia="Verdana" w:cs="Verdana"/>
              <w:color w:val="FF0000"/>
              <w:szCs w:val="18"/>
            </w:rPr>
            <w:t>(21</w:t>
          </w:r>
          <w:r w:rsidRPr="006F3E37">
            <w:rPr>
              <w:rFonts w:eastAsia="Verdana" w:cs="Verdana"/>
              <w:color w:val="FF0000"/>
              <w:szCs w:val="18"/>
            </w:rPr>
            <w:noBreakHyphen/>
          </w:r>
          <w:r w:rsidR="006446B6">
            <w:rPr>
              <w:rFonts w:eastAsia="Verdana" w:cs="Verdana"/>
              <w:color w:val="FF0000"/>
              <w:szCs w:val="18"/>
            </w:rPr>
            <w:t>1449</w:t>
          </w:r>
          <w:r w:rsidRPr="006F3E3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1AF2F6" w14:textId="5F421421" w:rsidR="006F3E37" w:rsidRPr="006F3E37" w:rsidRDefault="006F3E37" w:rsidP="006F3E37">
          <w:pPr>
            <w:jc w:val="right"/>
            <w:rPr>
              <w:rFonts w:eastAsia="Verdana" w:cs="Verdana"/>
              <w:szCs w:val="18"/>
            </w:rPr>
          </w:pPr>
          <w:r w:rsidRPr="006F3E37">
            <w:rPr>
              <w:rFonts w:eastAsia="Verdana" w:cs="Verdana"/>
              <w:szCs w:val="18"/>
            </w:rPr>
            <w:t xml:space="preserve">Página: </w:t>
          </w:r>
          <w:r w:rsidRPr="006F3E37">
            <w:rPr>
              <w:rFonts w:eastAsia="Verdana" w:cs="Verdana"/>
              <w:szCs w:val="18"/>
            </w:rPr>
            <w:fldChar w:fldCharType="begin"/>
          </w:r>
          <w:r w:rsidRPr="006F3E3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F3E37">
            <w:rPr>
              <w:rFonts w:eastAsia="Verdana" w:cs="Verdana"/>
              <w:szCs w:val="18"/>
            </w:rPr>
            <w:fldChar w:fldCharType="separate"/>
          </w:r>
          <w:r w:rsidRPr="006F3E37">
            <w:rPr>
              <w:rFonts w:eastAsia="Verdana" w:cs="Verdana"/>
              <w:szCs w:val="18"/>
            </w:rPr>
            <w:t>1</w:t>
          </w:r>
          <w:r w:rsidRPr="006F3E37">
            <w:rPr>
              <w:rFonts w:eastAsia="Verdana" w:cs="Verdana"/>
              <w:szCs w:val="18"/>
            </w:rPr>
            <w:fldChar w:fldCharType="end"/>
          </w:r>
          <w:r w:rsidRPr="006F3E37">
            <w:rPr>
              <w:rFonts w:eastAsia="Verdana" w:cs="Verdana"/>
              <w:szCs w:val="18"/>
            </w:rPr>
            <w:t>/</w:t>
          </w:r>
          <w:r w:rsidRPr="006F3E37">
            <w:rPr>
              <w:rFonts w:eastAsia="Verdana" w:cs="Verdana"/>
              <w:szCs w:val="18"/>
            </w:rPr>
            <w:fldChar w:fldCharType="begin"/>
          </w:r>
          <w:r w:rsidRPr="006F3E3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F3E37">
            <w:rPr>
              <w:rFonts w:eastAsia="Verdana" w:cs="Verdana"/>
              <w:szCs w:val="18"/>
            </w:rPr>
            <w:fldChar w:fldCharType="separate"/>
          </w:r>
          <w:r w:rsidRPr="006F3E37">
            <w:rPr>
              <w:rFonts w:eastAsia="Verdana" w:cs="Verdana"/>
              <w:szCs w:val="18"/>
            </w:rPr>
            <w:t>2</w:t>
          </w:r>
          <w:r w:rsidRPr="006F3E37">
            <w:rPr>
              <w:rFonts w:eastAsia="Verdana" w:cs="Verdana"/>
              <w:szCs w:val="18"/>
            </w:rPr>
            <w:fldChar w:fldCharType="end"/>
          </w:r>
        </w:p>
      </w:tc>
    </w:tr>
    <w:tr w:rsidR="006F3E37" w:rsidRPr="006F3E37" w14:paraId="39B8D4E1" w14:textId="77777777" w:rsidTr="006F3E3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6EB5FC" w14:textId="4869639D" w:rsidR="006F3E37" w:rsidRPr="006F3E37" w:rsidRDefault="006F3E37" w:rsidP="006F3E37">
          <w:pPr>
            <w:jc w:val="left"/>
            <w:rPr>
              <w:rFonts w:eastAsia="Verdana" w:cs="Verdana"/>
              <w:szCs w:val="18"/>
            </w:rPr>
          </w:pPr>
          <w:r w:rsidRPr="006F3E3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3485A30" w14:textId="63E116B9" w:rsidR="006F3E37" w:rsidRPr="006F3E37" w:rsidRDefault="006F3E37" w:rsidP="006F3E37">
          <w:pPr>
            <w:jc w:val="right"/>
            <w:rPr>
              <w:rFonts w:eastAsia="Verdana" w:cs="Verdana"/>
              <w:bCs/>
              <w:szCs w:val="18"/>
            </w:rPr>
          </w:pPr>
          <w:r w:rsidRPr="006F3E3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48E89963" w14:textId="77777777" w:rsidR="00ED54E0" w:rsidRPr="006F3E37" w:rsidRDefault="00ED54E0" w:rsidP="006F3E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D34B9B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C274D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2B2B0A"/>
    <w:multiLevelType w:val="hybridMultilevel"/>
    <w:tmpl w:val="CD746946"/>
    <w:lvl w:ilvl="0" w:tplc="B936F4E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12F54"/>
    <w:multiLevelType w:val="hybridMultilevel"/>
    <w:tmpl w:val="EDD0F83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07FA4"/>
    <w:multiLevelType w:val="hybridMultilevel"/>
    <w:tmpl w:val="5922F31A"/>
    <w:lvl w:ilvl="0" w:tplc="FD7E78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EC6211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AD74BF10"/>
    <w:numStyleLink w:val="LegalHeadings"/>
  </w:abstractNum>
  <w:abstractNum w:abstractNumId="15" w15:restartNumberingAfterBreak="0">
    <w:nsid w:val="57551E12"/>
    <w:multiLevelType w:val="multilevel"/>
    <w:tmpl w:val="AD74BF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54A5F"/>
    <w:multiLevelType w:val="hybridMultilevel"/>
    <w:tmpl w:val="B1848A9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153C"/>
    <w:rsid w:val="000F4960"/>
    <w:rsid w:val="001062CE"/>
    <w:rsid w:val="0011356B"/>
    <w:rsid w:val="00116C5E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36DB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33F6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46B6"/>
    <w:rsid w:val="0065690F"/>
    <w:rsid w:val="00656ABC"/>
    <w:rsid w:val="00674CCD"/>
    <w:rsid w:val="006A17E6"/>
    <w:rsid w:val="006B4BC2"/>
    <w:rsid w:val="006F1601"/>
    <w:rsid w:val="006F3E37"/>
    <w:rsid w:val="006F5826"/>
    <w:rsid w:val="00700181"/>
    <w:rsid w:val="00713BFD"/>
    <w:rsid w:val="007141CF"/>
    <w:rsid w:val="007333DF"/>
    <w:rsid w:val="00745146"/>
    <w:rsid w:val="007577E3"/>
    <w:rsid w:val="00760DB3"/>
    <w:rsid w:val="007634EB"/>
    <w:rsid w:val="00785406"/>
    <w:rsid w:val="007B5A4F"/>
    <w:rsid w:val="007B624B"/>
    <w:rsid w:val="007B635B"/>
    <w:rsid w:val="007E510C"/>
    <w:rsid w:val="007E6507"/>
    <w:rsid w:val="007F2B8E"/>
    <w:rsid w:val="00806391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093B"/>
    <w:rsid w:val="00BB1F84"/>
    <w:rsid w:val="00BC035A"/>
    <w:rsid w:val="00BE5468"/>
    <w:rsid w:val="00C00852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4746"/>
    <w:rsid w:val="00DF6AE1"/>
    <w:rsid w:val="00E06B18"/>
    <w:rsid w:val="00E46FD5"/>
    <w:rsid w:val="00E544AD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44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F3E3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F3E3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F3E3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F3E3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F3E3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F3E3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F3E3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F3E3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F3E3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F3E3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F3E3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6F3E3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6F3E3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6F3E3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6F3E3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6F3E3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6F3E3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6F3E3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6F3E3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F3E3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F3E3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6F3E3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F3E3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6F3E3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F3E3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6F3E3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F3E3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F3E37"/>
    <w:pPr>
      <w:numPr>
        <w:numId w:val="6"/>
      </w:numPr>
    </w:pPr>
  </w:style>
  <w:style w:type="paragraph" w:styleId="Listepuces">
    <w:name w:val="List Bullet"/>
    <w:basedOn w:val="Normal"/>
    <w:uiPriority w:val="1"/>
    <w:rsid w:val="006F3E3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F3E3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F3E3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F3E3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F3E3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F3E3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F3E3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F3E37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F3E3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F3E3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F3E3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F3E37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F3E37"/>
    <w:rPr>
      <w:szCs w:val="20"/>
    </w:rPr>
  </w:style>
  <w:style w:type="character" w:customStyle="1" w:styleId="NotedefinCar">
    <w:name w:val="Note de fin Car"/>
    <w:link w:val="Notedefin"/>
    <w:uiPriority w:val="49"/>
    <w:rsid w:val="006F3E3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F3E3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F3E37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F3E3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F3E3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F3E37"/>
    <w:pPr>
      <w:ind w:left="567" w:right="567" w:firstLine="0"/>
    </w:pPr>
  </w:style>
  <w:style w:type="character" w:styleId="Appelnotedebasdep">
    <w:name w:val="footnote reference"/>
    <w:uiPriority w:val="5"/>
    <w:rsid w:val="006F3E3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F3E3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F3E3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F3E3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F3E3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F3E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F3E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F3E3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F3E3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F3E3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F3E3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F3E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F3E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F3E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F3E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F3E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F3E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F3E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F3E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F3E3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F3E3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3E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E3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F3E3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F3E3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F3E3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F3E3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F3E3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F3E3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F3E3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F3E3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F3E3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F3E3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F3E3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F3E3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F3E37"/>
  </w:style>
  <w:style w:type="paragraph" w:styleId="Normalcentr">
    <w:name w:val="Block Text"/>
    <w:basedOn w:val="Normal"/>
    <w:uiPriority w:val="99"/>
    <w:semiHidden/>
    <w:unhideWhenUsed/>
    <w:rsid w:val="006F3E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F3E3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F3E3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F3E3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F3E3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F3E3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F3E3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F3E3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F3E3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F3E3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F3E3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6F3E3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F3E3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F3E3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F3E3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F3E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F3E37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F3E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F3E3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F3E37"/>
  </w:style>
  <w:style w:type="character" w:customStyle="1" w:styleId="DateCar">
    <w:name w:val="Date Car"/>
    <w:basedOn w:val="Policepardfaut"/>
    <w:link w:val="Date"/>
    <w:uiPriority w:val="99"/>
    <w:semiHidden/>
    <w:rsid w:val="006F3E3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3E3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3E3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F3E3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F3E3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6F3E3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F3E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F3E3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F3E3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F3E3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F3E3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F3E3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6F3E3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F3E3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F3E3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F3E3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F3E3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F3E37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6F3E3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F3E3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F3E3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F3E3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F3E3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F3E3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F3E3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F3E3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F3E3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F3E3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F3E3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F3E3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F3E3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F3E3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F3E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F3E3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6F3E3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F3E37"/>
    <w:rPr>
      <w:lang w:val="es-ES"/>
    </w:rPr>
  </w:style>
  <w:style w:type="paragraph" w:styleId="Liste">
    <w:name w:val="List"/>
    <w:basedOn w:val="Normal"/>
    <w:uiPriority w:val="99"/>
    <w:semiHidden/>
    <w:unhideWhenUsed/>
    <w:rsid w:val="006F3E3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F3E3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F3E3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F3E3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F3E3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F3E3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F3E3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F3E3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F3E3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F3E3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F3E3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F3E3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F3E3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F3E3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F3E3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F3E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F3E37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F3E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F3E3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6F3E3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3E3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F3E3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F3E3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F3E3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6F3E3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F3E3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F3E3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F3E3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F3E3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F3E3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F3E37"/>
  </w:style>
  <w:style w:type="character" w:customStyle="1" w:styleId="SalutationsCar">
    <w:name w:val="Salutations Car"/>
    <w:basedOn w:val="Policepardfaut"/>
    <w:link w:val="Salutations"/>
    <w:uiPriority w:val="99"/>
    <w:semiHidden/>
    <w:rsid w:val="006F3E3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F3E3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F3E3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6F3E37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6F3E37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6F3E3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F3E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F3E37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116C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16C5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16C5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16C5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16C5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16C5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16C5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16C5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16C5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16C5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16C5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16C5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16C5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16C5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16C5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16C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16C5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16C5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16C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16C5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16C5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16C5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16C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16C5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16C5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16C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16C5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16C5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16C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16C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16C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16C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16C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16C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16C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16C5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16C5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16C5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16C5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16C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16C5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16C5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16C5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16C5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16C5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16C5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16C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16C5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16C5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16C5E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116C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16C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16C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16C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16C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16C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16C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16C5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16C5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16C5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16C5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16C5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16C5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16C5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16C5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16C5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16C5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16C5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16C5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16C5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16C5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16C5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16C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16C5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16C5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16C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16C5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16C5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16C5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16C5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16C5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16C5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16C5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16C5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16C5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16C5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16C5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16C5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16C5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16C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16C5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16C5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16C5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16C5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16C5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16C5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16C5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16C5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16C5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16C5E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116C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16C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16C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16C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16C5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16C5E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116C5E"/>
    <w:rPr>
      <w:color w:val="0000FF"/>
      <w:u w:val="single"/>
      <w:shd w:val="clear" w:color="auto" w:fill="F3F2F1"/>
      <w:lang w:val="es-ES"/>
    </w:rPr>
  </w:style>
  <w:style w:type="table" w:styleId="Grilledetableauclaire">
    <w:name w:val="Grid Table Light"/>
    <w:basedOn w:val="TableauNormal"/>
    <w:uiPriority w:val="40"/>
    <w:rsid w:val="00116C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16C5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60</TotalTime>
  <Pages>3</Pages>
  <Words>874</Words>
  <Characters>4857</Characters>
  <Application>Microsoft Office Word</Application>
  <DocSecurity>0</DocSecurity>
  <Lines>103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/>
  <cp:revision>6</cp:revision>
  <dcterms:created xsi:type="dcterms:W3CDTF">2021-02-22T09:56:00Z</dcterms:created>
  <dcterms:modified xsi:type="dcterms:W3CDTF">2021-02-26T07:54:00Z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48b26a5e-c1c7-4626-a03f-4b084441ad09</vt:lpwstr>
  </property>
  <property fmtid="{D5CDD505-2E9C-101B-9397-08002B2CF9AE}" pid="3" name="WTOCLASSIFICATION">
    <vt:lpwstr>WTO OFFICIAL</vt:lpwstr>
  </property>
</Properties>
</file>