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7905DD" w:rsidRDefault="007905DD" w:rsidP="007905DD">
      <w:pPr>
        <w:pStyle w:val="Titre"/>
        <w:rPr>
          <w:caps w:val="0"/>
          <w:kern w:val="0"/>
        </w:rPr>
      </w:pPr>
      <w:bookmarkStart w:id="12" w:name="_Hlk530986438"/>
      <w:r w:rsidRPr="007905DD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905DD" w:rsidRPr="007905DD" w:rsidTr="007905D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  <w:jc w:val="left"/>
            </w:pPr>
            <w:r w:rsidRPr="007905D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</w:pPr>
            <w:r w:rsidRPr="007905DD">
              <w:rPr>
                <w:b/>
              </w:rPr>
              <w:t>Miembro que notifica</w:t>
            </w:r>
            <w:r w:rsidR="007905DD" w:rsidRPr="007905DD">
              <w:rPr>
                <w:b/>
              </w:rPr>
              <w:t xml:space="preserve">: </w:t>
            </w:r>
            <w:r w:rsidR="007905DD" w:rsidRPr="007905DD">
              <w:rPr>
                <w:u w:val="single"/>
              </w:rPr>
              <w:t>E</w:t>
            </w:r>
            <w:r w:rsidRPr="007905DD">
              <w:rPr>
                <w:u w:val="single"/>
              </w:rPr>
              <w:t>STADOS UNIDOS DE AMÉRICA</w:t>
            </w:r>
          </w:p>
          <w:p w:rsidR="00EA4725" w:rsidRPr="007905DD" w:rsidRDefault="00AE61D8" w:rsidP="007905DD">
            <w:pPr>
              <w:spacing w:after="120"/>
            </w:pPr>
            <w:r w:rsidRPr="007905DD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7905DD" w:rsidRPr="007905DD" w:rsidTr="007905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  <w:jc w:val="left"/>
            </w:pPr>
            <w:r w:rsidRPr="007905D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</w:pPr>
            <w:r w:rsidRPr="007905DD">
              <w:rPr>
                <w:b/>
              </w:rPr>
              <w:t>Organismo responsable</w:t>
            </w:r>
            <w:r w:rsidR="007905DD" w:rsidRPr="007905DD">
              <w:rPr>
                <w:b/>
              </w:rPr>
              <w:t xml:space="preserve">: </w:t>
            </w:r>
            <w:proofErr w:type="spellStart"/>
            <w:r w:rsidR="007905DD" w:rsidRPr="007905DD">
              <w:rPr>
                <w:i/>
                <w:iCs/>
              </w:rPr>
              <w:t>F</w:t>
            </w:r>
            <w:r w:rsidRPr="007905DD">
              <w:rPr>
                <w:i/>
                <w:iCs/>
              </w:rPr>
              <w:t>ood</w:t>
            </w:r>
            <w:proofErr w:type="spellEnd"/>
            <w:r w:rsidRPr="007905DD">
              <w:rPr>
                <w:i/>
                <w:iCs/>
              </w:rPr>
              <w:t xml:space="preserve"> and </w:t>
            </w:r>
            <w:proofErr w:type="spellStart"/>
            <w:r w:rsidRPr="007905DD">
              <w:rPr>
                <w:i/>
                <w:iCs/>
              </w:rPr>
              <w:t>Drug</w:t>
            </w:r>
            <w:proofErr w:type="spellEnd"/>
            <w:r w:rsidRPr="007905DD">
              <w:rPr>
                <w:i/>
                <w:iCs/>
              </w:rPr>
              <w:t xml:space="preserve"> Administratio</w:t>
            </w:r>
            <w:bookmarkStart w:id="13" w:name="_GoBack"/>
            <w:bookmarkEnd w:id="13"/>
            <w:r w:rsidRPr="007905DD">
              <w:rPr>
                <w:i/>
                <w:iCs/>
              </w:rPr>
              <w:t>n</w:t>
            </w:r>
            <w:r w:rsidRPr="007905DD">
              <w:t xml:space="preserve"> (Administración de Productos Alimenticios y Farmacéuticos)</w:t>
            </w:r>
          </w:p>
        </w:tc>
      </w:tr>
      <w:tr w:rsidR="007905DD" w:rsidRPr="007905DD" w:rsidTr="007905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  <w:jc w:val="left"/>
            </w:pPr>
            <w:r w:rsidRPr="007905D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</w:pPr>
            <w:r w:rsidRPr="007905DD">
              <w:rPr>
                <w:b/>
              </w:rPr>
              <w:t>Productos abarcados (número de la(s) partida(s) arancelaria(s) según se especifica en las listas nacionales depositadas en la OMC</w:t>
            </w:r>
            <w:r w:rsidR="007905DD" w:rsidRPr="007905DD">
              <w:rPr>
                <w:b/>
              </w:rPr>
              <w:t>; d</w:t>
            </w:r>
            <w:r w:rsidRPr="007905DD">
              <w:rPr>
                <w:b/>
              </w:rPr>
              <w:t xml:space="preserve">eberá </w:t>
            </w:r>
            <w:proofErr w:type="gramStart"/>
            <w:r w:rsidRPr="007905DD">
              <w:rPr>
                <w:b/>
              </w:rPr>
              <w:t>indicarse</w:t>
            </w:r>
            <w:proofErr w:type="gramEnd"/>
            <w:r w:rsidRPr="007905DD">
              <w:rPr>
                <w:b/>
              </w:rPr>
              <w:t xml:space="preserve"> además, cuando proceda, el número de partida de la </w:t>
            </w:r>
            <w:proofErr w:type="spellStart"/>
            <w:r w:rsidRPr="007905DD">
              <w:rPr>
                <w:b/>
              </w:rPr>
              <w:t>ICS</w:t>
            </w:r>
            <w:proofErr w:type="spellEnd"/>
            <w:r w:rsidRPr="007905DD">
              <w:rPr>
                <w:b/>
              </w:rPr>
              <w:t>)</w:t>
            </w:r>
            <w:r w:rsidR="007905DD" w:rsidRPr="007905DD">
              <w:rPr>
                <w:b/>
              </w:rPr>
              <w:t xml:space="preserve">: </w:t>
            </w:r>
            <w:r w:rsidR="007905DD" w:rsidRPr="007905DD">
              <w:t>S</w:t>
            </w:r>
            <w:r w:rsidRPr="007905DD">
              <w:t>A</w:t>
            </w:r>
            <w:r w:rsidR="007905DD" w:rsidRPr="007905DD">
              <w:t>: 2</w:t>
            </w:r>
            <w:r w:rsidRPr="007905DD">
              <w:t>2, 2105, 1704</w:t>
            </w:r>
            <w:r w:rsidR="007905DD">
              <w:t>.</w:t>
            </w:r>
            <w:r w:rsidRPr="007905DD">
              <w:t>10</w:t>
            </w:r>
            <w:r w:rsidR="007905DD" w:rsidRPr="007905DD">
              <w:t xml:space="preserve">; </w:t>
            </w:r>
            <w:proofErr w:type="spellStart"/>
            <w:r w:rsidR="007905DD" w:rsidRPr="007905DD">
              <w:t>I</w:t>
            </w:r>
            <w:r w:rsidRPr="007905DD">
              <w:t>CS</w:t>
            </w:r>
            <w:proofErr w:type="spellEnd"/>
            <w:r w:rsidR="007905DD" w:rsidRPr="007905DD">
              <w:t>: 6</w:t>
            </w:r>
            <w:r w:rsidRPr="007905DD">
              <w:t>7</w:t>
            </w:r>
            <w:r w:rsidR="007905DD">
              <w:t>.</w:t>
            </w:r>
          </w:p>
        </w:tc>
      </w:tr>
      <w:tr w:rsidR="007905DD" w:rsidRPr="007905DD" w:rsidTr="007905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  <w:jc w:val="left"/>
              <w:rPr>
                <w:b/>
              </w:rPr>
            </w:pPr>
            <w:r w:rsidRPr="007905D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  <w:rPr>
                <w:b/>
                <w:bCs/>
              </w:rPr>
            </w:pPr>
            <w:r w:rsidRPr="007905DD">
              <w:rPr>
                <w:b/>
              </w:rPr>
              <w:t>Regiones o países que podrían verse afectados, en la medida en que sea procedente o factible:</w:t>
            </w:r>
          </w:p>
          <w:p w:rsidR="005454ED" w:rsidRPr="007905DD" w:rsidRDefault="00AE61D8" w:rsidP="007905DD">
            <w:pPr>
              <w:spacing w:after="120"/>
              <w:ind w:left="607" w:hanging="607"/>
              <w:rPr>
                <w:b/>
              </w:rPr>
            </w:pPr>
            <w:r w:rsidRPr="007905DD">
              <w:rPr>
                <w:b/>
              </w:rPr>
              <w:t>[X]</w:t>
            </w:r>
            <w:r w:rsidRPr="007905DD">
              <w:rPr>
                <w:b/>
              </w:rPr>
              <w:tab/>
              <w:t>Todos los interlocutores comerciales</w:t>
            </w:r>
          </w:p>
          <w:p w:rsidR="00EA4725" w:rsidRPr="007905DD" w:rsidRDefault="007905DD" w:rsidP="007905D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905DD">
              <w:rPr>
                <w:b/>
                <w:bCs/>
              </w:rPr>
              <w:t>[ ]</w:t>
            </w:r>
            <w:proofErr w:type="gramEnd"/>
            <w:r w:rsidR="005454ED" w:rsidRPr="007905DD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7905DD" w:rsidRPr="007905DD" w:rsidTr="007905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  <w:jc w:val="left"/>
            </w:pPr>
            <w:r w:rsidRPr="007905D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</w:pPr>
            <w:r w:rsidRPr="009334BC">
              <w:rPr>
                <w:b/>
                <w:lang w:val="en-GB"/>
              </w:rPr>
              <w:t>Título del documento notificado</w:t>
            </w:r>
            <w:r w:rsidR="007905DD" w:rsidRPr="009334BC">
              <w:rPr>
                <w:b/>
                <w:lang w:val="en-GB"/>
              </w:rPr>
              <w:t xml:space="preserve">: </w:t>
            </w:r>
            <w:r w:rsidR="007905DD" w:rsidRPr="009334BC">
              <w:rPr>
                <w:i/>
                <w:iCs/>
                <w:lang w:val="en-GB"/>
              </w:rPr>
              <w:t>S</w:t>
            </w:r>
            <w:r w:rsidRPr="009334BC">
              <w:rPr>
                <w:i/>
                <w:iCs/>
                <w:lang w:val="en-GB"/>
              </w:rPr>
              <w:t>ensient Colors, LLC</w:t>
            </w:r>
            <w:r w:rsidR="007905DD" w:rsidRPr="009334BC">
              <w:rPr>
                <w:i/>
                <w:iCs/>
                <w:lang w:val="en-GB"/>
              </w:rPr>
              <w:t>; F</w:t>
            </w:r>
            <w:r w:rsidRPr="009334BC">
              <w:rPr>
                <w:i/>
                <w:iCs/>
                <w:lang w:val="en-GB"/>
              </w:rPr>
              <w:t>iling of Color Additive Petition</w:t>
            </w:r>
            <w:r w:rsidR="007905DD" w:rsidRPr="009334BC">
              <w:rPr>
                <w:i/>
                <w:iCs/>
                <w:lang w:val="en-GB"/>
              </w:rPr>
              <w:t>; N</w:t>
            </w:r>
            <w:r w:rsidRPr="009334BC">
              <w:rPr>
                <w:i/>
                <w:iCs/>
                <w:lang w:val="en-GB"/>
              </w:rPr>
              <w:t xml:space="preserve">otice of Petition </w:t>
            </w:r>
            <w:r w:rsidRPr="009334BC">
              <w:rPr>
                <w:lang w:val="en-GB"/>
              </w:rPr>
              <w:t>(Sensient Colors, LLC</w:t>
            </w:r>
            <w:r w:rsidR="007905DD" w:rsidRPr="009334BC">
              <w:rPr>
                <w:lang w:val="en-GB"/>
              </w:rPr>
              <w:t xml:space="preserve">. </w:t>
            </w:r>
            <w:r w:rsidR="007905DD" w:rsidRPr="007905DD">
              <w:t>A</w:t>
            </w:r>
            <w:r w:rsidRPr="007905DD">
              <w:t>viso de solicitud relativa a colorantes)</w:t>
            </w:r>
            <w:r w:rsidR="007905DD" w:rsidRPr="007905DD">
              <w:t xml:space="preserve">. </w:t>
            </w:r>
            <w:r w:rsidR="007905DD" w:rsidRPr="007905DD">
              <w:rPr>
                <w:b/>
              </w:rPr>
              <w:t>I</w:t>
            </w:r>
            <w:r w:rsidRPr="007905DD">
              <w:rPr>
                <w:b/>
              </w:rPr>
              <w:t>dioma(s)</w:t>
            </w:r>
            <w:r w:rsidR="007905DD" w:rsidRPr="007905DD">
              <w:rPr>
                <w:b/>
              </w:rPr>
              <w:t xml:space="preserve">: </w:t>
            </w:r>
            <w:r w:rsidR="007905DD" w:rsidRPr="007905DD">
              <w:t>i</w:t>
            </w:r>
            <w:r w:rsidRPr="007905DD">
              <w:t>nglés</w:t>
            </w:r>
            <w:r w:rsidR="007905DD" w:rsidRPr="007905DD">
              <w:t xml:space="preserve">. </w:t>
            </w:r>
            <w:r w:rsidR="007905DD" w:rsidRPr="007905DD">
              <w:rPr>
                <w:b/>
              </w:rPr>
              <w:t>N</w:t>
            </w:r>
            <w:r w:rsidRPr="007905DD">
              <w:rPr>
                <w:b/>
              </w:rPr>
              <w:t>úmero de páginas</w:t>
            </w:r>
            <w:r w:rsidR="007905DD" w:rsidRPr="007905DD">
              <w:rPr>
                <w:b/>
              </w:rPr>
              <w:t xml:space="preserve">: </w:t>
            </w:r>
            <w:r w:rsidR="007905DD" w:rsidRPr="007905DD">
              <w:t>1</w:t>
            </w:r>
            <w:r w:rsidRPr="007905DD">
              <w:t>.</w:t>
            </w:r>
          </w:p>
          <w:p w:rsidR="00EA4725" w:rsidRPr="007905DD" w:rsidRDefault="009334BC" w:rsidP="007905DD">
            <w:pPr>
              <w:rPr>
                <w:rStyle w:val="Lienhypertexte"/>
              </w:rPr>
            </w:pPr>
            <w:hyperlink r:id="rId7" w:tgtFrame="_blank" w:history="1">
              <w:r w:rsidR="007905DD" w:rsidRPr="007905DD">
                <w:rPr>
                  <w:rStyle w:val="Lienhypertexte"/>
                </w:rPr>
                <w:t>https://www.gpo.gov/fdsys/pkg/FR-2018-11-13/pdf/2018-24662.pdf</w:t>
              </w:r>
            </w:hyperlink>
          </w:p>
          <w:p w:rsidR="00DA57BE" w:rsidRPr="007905DD" w:rsidRDefault="009334BC" w:rsidP="007905DD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7905DD" w:rsidRPr="007905DD">
                <w:rPr>
                  <w:rStyle w:val="Lienhypertexte"/>
                </w:rPr>
                <w:t>https://members.wto.org/crnattachments/2018/SPS/USA/18_5939_00_e.pdf</w:t>
              </w:r>
            </w:hyperlink>
          </w:p>
        </w:tc>
      </w:tr>
      <w:tr w:rsidR="007905DD" w:rsidRPr="007905DD" w:rsidTr="007905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  <w:jc w:val="left"/>
            </w:pPr>
            <w:r w:rsidRPr="007905D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</w:pPr>
            <w:r w:rsidRPr="007905DD">
              <w:rPr>
                <w:b/>
              </w:rPr>
              <w:t>Descripción del contenido</w:t>
            </w:r>
            <w:r w:rsidR="007905DD" w:rsidRPr="007905DD">
              <w:rPr>
                <w:b/>
              </w:rPr>
              <w:t xml:space="preserve">: </w:t>
            </w:r>
            <w:r w:rsidR="007905DD" w:rsidRPr="007905DD">
              <w:t>L</w:t>
            </w:r>
            <w:r w:rsidRPr="007905DD">
              <w:t xml:space="preserve">a Administración de Productos Alimenticios y Farmacéuticos anuncia la recepción de una solicitud presentada por </w:t>
            </w:r>
            <w:proofErr w:type="spellStart"/>
            <w:r w:rsidRPr="007905DD">
              <w:t>Sensient</w:t>
            </w:r>
            <w:proofErr w:type="spellEnd"/>
            <w:r w:rsidRPr="007905DD">
              <w:t xml:space="preserve"> </w:t>
            </w:r>
            <w:proofErr w:type="spellStart"/>
            <w:r w:rsidRPr="007905DD">
              <w:t>Colors</w:t>
            </w:r>
            <w:proofErr w:type="spellEnd"/>
            <w:r w:rsidRPr="007905DD">
              <w:t xml:space="preserve">, LLC, en la que se propone la modificación de un reglamento sobre colorantes para prever el uso inocuo de una solución acuosa de </w:t>
            </w:r>
            <w:proofErr w:type="spellStart"/>
            <w:r w:rsidRPr="007905DD">
              <w:rPr>
                <w:i/>
                <w:iCs/>
              </w:rPr>
              <w:t>Clitoria</w:t>
            </w:r>
            <w:proofErr w:type="spellEnd"/>
            <w:r w:rsidRPr="007905DD">
              <w:rPr>
                <w:i/>
                <w:iCs/>
              </w:rPr>
              <w:t xml:space="preserve"> </w:t>
            </w:r>
            <w:proofErr w:type="spellStart"/>
            <w:r w:rsidRPr="007905DD">
              <w:rPr>
                <w:i/>
                <w:iCs/>
              </w:rPr>
              <w:t>ternatea</w:t>
            </w:r>
            <w:proofErr w:type="spellEnd"/>
            <w:r w:rsidRPr="007905DD">
              <w:t xml:space="preserve"> como colorante en diversas categorías de productos alimenticios, en niveles conformes a las buenas prácticas de fabricación.</w:t>
            </w:r>
          </w:p>
        </w:tc>
      </w:tr>
      <w:tr w:rsidR="007905DD" w:rsidRPr="007905DD" w:rsidTr="007905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  <w:jc w:val="left"/>
            </w:pPr>
            <w:r w:rsidRPr="007905D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</w:pPr>
            <w:r w:rsidRPr="007905DD">
              <w:rPr>
                <w:b/>
              </w:rPr>
              <w:t>Objetivo y razón de ser</w:t>
            </w:r>
            <w:r w:rsidR="007905DD" w:rsidRPr="007905DD">
              <w:rPr>
                <w:b/>
              </w:rPr>
              <w:t>: [</w:t>
            </w:r>
            <w:r w:rsidRPr="007905DD">
              <w:rPr>
                <w:b/>
              </w:rPr>
              <w:t xml:space="preserve">X] inocuidad de los alimentos, </w:t>
            </w:r>
            <w:proofErr w:type="gramStart"/>
            <w:r w:rsidR="007905DD" w:rsidRPr="007905DD">
              <w:rPr>
                <w:b/>
              </w:rPr>
              <w:t>[ ]</w:t>
            </w:r>
            <w:proofErr w:type="gramEnd"/>
            <w:r w:rsidRPr="007905DD">
              <w:rPr>
                <w:b/>
              </w:rPr>
              <w:t xml:space="preserve"> sanidad animal, </w:t>
            </w:r>
            <w:r w:rsidR="007905DD" w:rsidRPr="007905DD">
              <w:rPr>
                <w:b/>
              </w:rPr>
              <w:t>[ ]</w:t>
            </w:r>
            <w:r w:rsidRPr="007905DD">
              <w:rPr>
                <w:b/>
              </w:rPr>
              <w:t xml:space="preserve"> preservación de los vegetales, </w:t>
            </w:r>
            <w:r w:rsidR="007905DD" w:rsidRPr="007905DD">
              <w:rPr>
                <w:b/>
              </w:rPr>
              <w:t>[ ]</w:t>
            </w:r>
            <w:r w:rsidRPr="007905DD">
              <w:rPr>
                <w:b/>
              </w:rPr>
              <w:t xml:space="preserve"> protección de la salud humana contra las enfermedades o plagas animales o vegetales, </w:t>
            </w:r>
            <w:r w:rsidR="007905DD" w:rsidRPr="007905DD">
              <w:rPr>
                <w:b/>
              </w:rPr>
              <w:t>[ ]</w:t>
            </w:r>
            <w:r w:rsidRPr="007905DD">
              <w:rPr>
                <w:b/>
              </w:rPr>
              <w:t xml:space="preserve"> protección del territorio contra otros daños causados por plagas. </w:t>
            </w:r>
          </w:p>
        </w:tc>
      </w:tr>
      <w:tr w:rsidR="007905DD" w:rsidRPr="007905DD" w:rsidTr="007905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  <w:jc w:val="left"/>
              <w:rPr>
                <w:b/>
              </w:rPr>
            </w:pPr>
            <w:r w:rsidRPr="007905D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</w:pPr>
            <w:r w:rsidRPr="007905DD">
              <w:rPr>
                <w:b/>
              </w:rPr>
              <w:t>¿Existe una norma internacional pertinente</w:t>
            </w:r>
            <w:r w:rsidR="007905DD" w:rsidRPr="007905DD">
              <w:rPr>
                <w:b/>
              </w:rPr>
              <w:t>? D</w:t>
            </w:r>
            <w:r w:rsidRPr="007905DD">
              <w:rPr>
                <w:b/>
              </w:rPr>
              <w:t>e ser así, indíquese la norma:</w:t>
            </w:r>
          </w:p>
          <w:p w:rsidR="005454ED" w:rsidRPr="007905DD" w:rsidRDefault="007905DD" w:rsidP="007905DD">
            <w:pPr>
              <w:spacing w:after="120"/>
              <w:ind w:left="720" w:hanging="720"/>
            </w:pPr>
            <w:proofErr w:type="gramStart"/>
            <w:r w:rsidRPr="007905DD">
              <w:rPr>
                <w:b/>
                <w:bCs/>
              </w:rPr>
              <w:t>[ ]</w:t>
            </w:r>
            <w:proofErr w:type="gramEnd"/>
            <w:r w:rsidR="005454ED" w:rsidRPr="007905DD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5454ED" w:rsidRPr="007905DD">
              <w:rPr>
                <w:b/>
                <w:bCs/>
              </w:rPr>
              <w:t>Alimentarius</w:t>
            </w:r>
            <w:proofErr w:type="spellEnd"/>
            <w:r w:rsidR="005454ED" w:rsidRPr="007905DD">
              <w:rPr>
                <w:b/>
                <w:bCs/>
              </w:rPr>
              <w:t xml:space="preserve"> </w:t>
            </w:r>
            <w:r w:rsidR="005454ED" w:rsidRPr="007905DD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5454ED" w:rsidRPr="007905DD">
              <w:rPr>
                <w:b/>
                <w:bCs/>
              </w:rPr>
              <w:t>:</w:t>
            </w:r>
          </w:p>
          <w:p w:rsidR="005454ED" w:rsidRPr="007905DD" w:rsidRDefault="007905DD" w:rsidP="007905D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905DD">
              <w:rPr>
                <w:b/>
                <w:bCs/>
              </w:rPr>
              <w:t>[ ]</w:t>
            </w:r>
            <w:proofErr w:type="gramEnd"/>
            <w:r w:rsidR="005454ED" w:rsidRPr="007905DD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5454ED" w:rsidRPr="007905DD">
              <w:rPr>
                <w:b/>
                <w:bCs/>
              </w:rPr>
              <w:t>OIE</w:t>
            </w:r>
            <w:proofErr w:type="spellEnd"/>
            <w:r w:rsidR="005454ED" w:rsidRPr="007905DD">
              <w:rPr>
                <w:b/>
                <w:bCs/>
              </w:rPr>
              <w:t xml:space="preserve">) </w:t>
            </w:r>
            <w:r w:rsidR="005454ED" w:rsidRPr="007905DD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5454ED" w:rsidRPr="007905DD">
              <w:rPr>
                <w:b/>
                <w:bCs/>
              </w:rPr>
              <w:t>:</w:t>
            </w:r>
          </w:p>
          <w:p w:rsidR="005454ED" w:rsidRPr="007905DD" w:rsidRDefault="007905DD" w:rsidP="007905D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905DD">
              <w:rPr>
                <w:b/>
                <w:bCs/>
              </w:rPr>
              <w:t>[ ]</w:t>
            </w:r>
            <w:proofErr w:type="gramEnd"/>
            <w:r w:rsidR="005454ED" w:rsidRPr="007905DD">
              <w:rPr>
                <w:b/>
                <w:bCs/>
              </w:rPr>
              <w:tab/>
              <w:t xml:space="preserve">de la Convención Internacional de Protección Fitosanitaria </w:t>
            </w:r>
            <w:r w:rsidR="005454ED" w:rsidRPr="007905DD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5454ED" w:rsidRPr="007905DD">
              <w:rPr>
                <w:b/>
                <w:bCs/>
                <w:i/>
                <w:iCs/>
              </w:rPr>
              <w:t>NIMF</w:t>
            </w:r>
            <w:proofErr w:type="spellEnd"/>
            <w:r w:rsidR="005454ED" w:rsidRPr="007905DD">
              <w:rPr>
                <w:b/>
                <w:bCs/>
                <w:i/>
                <w:iCs/>
              </w:rPr>
              <w:t>)</w:t>
            </w:r>
            <w:r w:rsidR="005454ED" w:rsidRPr="007905DD">
              <w:rPr>
                <w:b/>
                <w:bCs/>
              </w:rPr>
              <w:t>:</w:t>
            </w:r>
          </w:p>
          <w:p w:rsidR="00EA4725" w:rsidRPr="007905DD" w:rsidRDefault="00AE61D8" w:rsidP="007905DD">
            <w:pPr>
              <w:spacing w:after="120"/>
              <w:ind w:left="720" w:hanging="720"/>
              <w:rPr>
                <w:b/>
              </w:rPr>
            </w:pPr>
            <w:r w:rsidRPr="007905DD">
              <w:rPr>
                <w:b/>
              </w:rPr>
              <w:t>[X]</w:t>
            </w:r>
            <w:r w:rsidRPr="007905DD">
              <w:rPr>
                <w:b/>
              </w:rPr>
              <w:tab/>
              <w:t>Ninguna</w:t>
            </w:r>
          </w:p>
          <w:p w:rsidR="005454ED" w:rsidRPr="007905DD" w:rsidRDefault="00AE61D8" w:rsidP="007905DD">
            <w:pPr>
              <w:spacing w:after="120"/>
              <w:rPr>
                <w:b/>
              </w:rPr>
            </w:pPr>
            <w:r w:rsidRPr="007905DD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7905DD" w:rsidRDefault="007905DD" w:rsidP="007905DD">
            <w:pPr>
              <w:spacing w:after="120"/>
              <w:rPr>
                <w:b/>
              </w:rPr>
            </w:pPr>
            <w:proofErr w:type="gramStart"/>
            <w:r w:rsidRPr="007905DD">
              <w:rPr>
                <w:b/>
              </w:rPr>
              <w:t>[ ]</w:t>
            </w:r>
            <w:proofErr w:type="gramEnd"/>
            <w:r w:rsidR="005454ED" w:rsidRPr="007905DD">
              <w:rPr>
                <w:b/>
              </w:rPr>
              <w:t xml:space="preserve"> S</w:t>
            </w:r>
            <w:r w:rsidRPr="007905DD">
              <w:rPr>
                <w:b/>
              </w:rPr>
              <w:t>í [ ]</w:t>
            </w:r>
            <w:r w:rsidR="005454ED" w:rsidRPr="007905DD">
              <w:rPr>
                <w:b/>
              </w:rPr>
              <w:t xml:space="preserve"> No</w:t>
            </w:r>
          </w:p>
          <w:p w:rsidR="00EA4725" w:rsidRPr="007905DD" w:rsidRDefault="00AE61D8" w:rsidP="007905DD">
            <w:pPr>
              <w:spacing w:after="120"/>
            </w:pPr>
            <w:r w:rsidRPr="007905DD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7905DD" w:rsidRPr="007905DD" w:rsidTr="007905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  <w:jc w:val="left"/>
            </w:pPr>
            <w:r w:rsidRPr="007905D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</w:pPr>
            <w:r w:rsidRPr="007905DD">
              <w:rPr>
                <w:b/>
              </w:rPr>
              <w:t xml:space="preserve">Otros documentos pertinentes e idioma(s) en que están disponibles: </w:t>
            </w:r>
          </w:p>
        </w:tc>
      </w:tr>
      <w:tr w:rsidR="007905DD" w:rsidRPr="007905DD" w:rsidTr="007905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  <w:jc w:val="left"/>
            </w:pPr>
            <w:r w:rsidRPr="007905D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</w:pPr>
            <w:r w:rsidRPr="007905DD">
              <w:rPr>
                <w:b/>
                <w:bCs/>
              </w:rPr>
              <w:t xml:space="preserve">Fecha propuesta de adopción </w:t>
            </w:r>
            <w:r w:rsidRPr="007905DD">
              <w:rPr>
                <w:b/>
                <w:bCs/>
                <w:i/>
                <w:iCs/>
              </w:rPr>
              <w:t>(día/mes/año)</w:t>
            </w:r>
            <w:r w:rsidR="007905DD" w:rsidRPr="007905DD">
              <w:rPr>
                <w:b/>
                <w:bCs/>
              </w:rPr>
              <w:t xml:space="preserve">: </w:t>
            </w:r>
            <w:r w:rsidR="007905DD" w:rsidRPr="007905DD">
              <w:t>N</w:t>
            </w:r>
            <w:r w:rsidRPr="007905DD">
              <w:t>o se ha determinado.</w:t>
            </w:r>
          </w:p>
          <w:p w:rsidR="00EA4725" w:rsidRPr="007905DD" w:rsidRDefault="00AE61D8" w:rsidP="007905DD">
            <w:pPr>
              <w:spacing w:after="120"/>
            </w:pPr>
            <w:r w:rsidRPr="007905DD">
              <w:rPr>
                <w:b/>
                <w:bCs/>
              </w:rPr>
              <w:t>Fecha propuesta de publicación (</w:t>
            </w:r>
            <w:r w:rsidRPr="007905DD">
              <w:rPr>
                <w:b/>
                <w:bCs/>
                <w:i/>
                <w:iCs/>
              </w:rPr>
              <w:t>día/mes/año</w:t>
            </w:r>
            <w:r w:rsidRPr="007905DD">
              <w:rPr>
                <w:b/>
                <w:bCs/>
              </w:rPr>
              <w:t>)</w:t>
            </w:r>
            <w:r w:rsidR="007905DD" w:rsidRPr="007905DD">
              <w:rPr>
                <w:b/>
                <w:bCs/>
              </w:rPr>
              <w:t xml:space="preserve">: </w:t>
            </w:r>
            <w:r w:rsidR="007905DD" w:rsidRPr="007905DD">
              <w:t>N</w:t>
            </w:r>
            <w:r w:rsidRPr="007905DD">
              <w:t>o se ha determinado.</w:t>
            </w:r>
          </w:p>
        </w:tc>
      </w:tr>
      <w:tr w:rsidR="007905DD" w:rsidRPr="007905DD" w:rsidTr="007905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  <w:jc w:val="left"/>
            </w:pPr>
            <w:r w:rsidRPr="007905D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</w:pPr>
            <w:r w:rsidRPr="007905DD">
              <w:rPr>
                <w:b/>
              </w:rPr>
              <w:t>Fecha propuesta de entrada en vigor</w:t>
            </w:r>
            <w:r w:rsidR="007905DD" w:rsidRPr="007905DD">
              <w:rPr>
                <w:b/>
              </w:rPr>
              <w:t xml:space="preserve">: </w:t>
            </w:r>
            <w:proofErr w:type="gramStart"/>
            <w:r w:rsidR="007905DD" w:rsidRPr="007905DD">
              <w:rPr>
                <w:b/>
                <w:bCs/>
              </w:rPr>
              <w:t>[ ]</w:t>
            </w:r>
            <w:proofErr w:type="gramEnd"/>
            <w:r w:rsidRPr="007905DD">
              <w:rPr>
                <w:b/>
                <w:bCs/>
              </w:rPr>
              <w:t xml:space="preserve"> Seis meses a partir de la fecha de publicación, y/o </w:t>
            </w:r>
            <w:r w:rsidRPr="007905DD">
              <w:rPr>
                <w:b/>
                <w:bCs/>
                <w:i/>
                <w:iCs/>
              </w:rPr>
              <w:t>(día/mes/año)</w:t>
            </w:r>
            <w:r w:rsidR="007905DD" w:rsidRPr="007905DD">
              <w:rPr>
                <w:b/>
                <w:bCs/>
              </w:rPr>
              <w:t xml:space="preserve">: </w:t>
            </w:r>
            <w:r w:rsidR="007905DD" w:rsidRPr="007905DD">
              <w:t>N</w:t>
            </w:r>
            <w:r w:rsidRPr="007905DD">
              <w:t>o se ha determinado.</w:t>
            </w:r>
          </w:p>
          <w:p w:rsidR="00EA4725" w:rsidRPr="007905DD" w:rsidRDefault="007905DD" w:rsidP="007905D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905DD">
              <w:rPr>
                <w:b/>
              </w:rPr>
              <w:t>[ ]</w:t>
            </w:r>
            <w:proofErr w:type="gramEnd"/>
            <w:r w:rsidR="005454ED" w:rsidRPr="007905DD">
              <w:rPr>
                <w:b/>
              </w:rPr>
              <w:tab/>
              <w:t xml:space="preserve">Medida de facilitación del comercio </w:t>
            </w:r>
          </w:p>
        </w:tc>
      </w:tr>
      <w:tr w:rsidR="007905DD" w:rsidRPr="007905DD" w:rsidTr="007905D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  <w:jc w:val="left"/>
            </w:pPr>
            <w:r w:rsidRPr="007905D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spacing w:before="120" w:after="120"/>
            </w:pPr>
            <w:r w:rsidRPr="007905DD">
              <w:rPr>
                <w:b/>
              </w:rPr>
              <w:t>Fecha límite para la presentación de observaciones</w:t>
            </w:r>
            <w:r w:rsidR="007905DD" w:rsidRPr="007905DD">
              <w:rPr>
                <w:b/>
              </w:rPr>
              <w:t xml:space="preserve">: </w:t>
            </w:r>
            <w:proofErr w:type="gramStart"/>
            <w:r w:rsidR="007905DD" w:rsidRPr="007905DD">
              <w:rPr>
                <w:b/>
                <w:bCs/>
              </w:rPr>
              <w:t>[ ]</w:t>
            </w:r>
            <w:proofErr w:type="gramEnd"/>
            <w:r w:rsidRPr="007905DD">
              <w:rPr>
                <w:b/>
                <w:bCs/>
              </w:rPr>
              <w:t xml:space="preserve"> Sesenta días a partir de la fecha de distribución de la notificación y/o </w:t>
            </w:r>
            <w:r w:rsidRPr="007905DD">
              <w:rPr>
                <w:b/>
                <w:bCs/>
                <w:i/>
                <w:iCs/>
              </w:rPr>
              <w:t>(día/mes/año)</w:t>
            </w:r>
            <w:r w:rsidR="007905DD" w:rsidRPr="007905DD">
              <w:rPr>
                <w:b/>
                <w:bCs/>
              </w:rPr>
              <w:t xml:space="preserve">: </w:t>
            </w:r>
            <w:r w:rsidR="007905DD" w:rsidRPr="007905DD">
              <w:t>N</w:t>
            </w:r>
            <w:r w:rsidRPr="007905DD">
              <w:t>o procede.</w:t>
            </w:r>
          </w:p>
          <w:p w:rsidR="005454ED" w:rsidRPr="007905DD" w:rsidRDefault="00AE61D8" w:rsidP="007905DD">
            <w:pPr>
              <w:spacing w:after="120"/>
            </w:pPr>
            <w:r w:rsidRPr="007905DD">
              <w:rPr>
                <w:b/>
              </w:rPr>
              <w:t>Organismo o autoridad encargado de tramitar las observaciones</w:t>
            </w:r>
            <w:r w:rsidR="007905DD" w:rsidRPr="007905DD">
              <w:rPr>
                <w:b/>
              </w:rPr>
              <w:t xml:space="preserve">: </w:t>
            </w:r>
            <w:proofErr w:type="gramStart"/>
            <w:r w:rsidR="007905DD" w:rsidRPr="007905DD">
              <w:rPr>
                <w:b/>
              </w:rPr>
              <w:t>[ ]</w:t>
            </w:r>
            <w:proofErr w:type="gramEnd"/>
            <w:r w:rsidRPr="007905DD">
              <w:rPr>
                <w:b/>
              </w:rPr>
              <w:t xml:space="preserve"> Organismo nacional encargado de la notificación, </w:t>
            </w:r>
            <w:r w:rsidR="007905DD" w:rsidRPr="007905DD">
              <w:rPr>
                <w:b/>
              </w:rPr>
              <w:t>[ ]</w:t>
            </w:r>
            <w:r w:rsidRPr="007905DD">
              <w:rPr>
                <w:b/>
              </w:rPr>
              <w:t xml:space="preserve"> Servicio nacional de información</w:t>
            </w:r>
            <w:r w:rsidR="007905DD" w:rsidRPr="007905DD">
              <w:rPr>
                <w:b/>
              </w:rPr>
              <w:t>. D</w:t>
            </w:r>
            <w:r w:rsidRPr="007905DD">
              <w:rPr>
                <w:b/>
              </w:rPr>
              <w:t>irección, número de fax y dirección de correo electrónico (en su caso) de otra institución:</w:t>
            </w:r>
          </w:p>
          <w:p w:rsidR="00DA57BE" w:rsidRPr="007905DD" w:rsidRDefault="00AE61D8" w:rsidP="007905DD">
            <w:pPr>
              <w:spacing w:after="120"/>
            </w:pPr>
            <w:r w:rsidRPr="007905DD">
              <w:t xml:space="preserve">Stephen </w:t>
            </w:r>
            <w:proofErr w:type="spellStart"/>
            <w:r w:rsidRPr="007905DD">
              <w:t>DiFranco</w:t>
            </w:r>
            <w:proofErr w:type="spellEnd"/>
            <w:r w:rsidRPr="007905DD">
              <w:t xml:space="preserve">, </w:t>
            </w:r>
            <w:r w:rsidRPr="007905DD">
              <w:rPr>
                <w:i/>
                <w:iCs/>
              </w:rPr>
              <w:t xml:space="preserve">Center </w:t>
            </w:r>
            <w:proofErr w:type="spellStart"/>
            <w:r w:rsidRPr="007905DD">
              <w:rPr>
                <w:i/>
                <w:iCs/>
              </w:rPr>
              <w:t>for</w:t>
            </w:r>
            <w:proofErr w:type="spellEnd"/>
            <w:r w:rsidRPr="007905DD">
              <w:rPr>
                <w:i/>
                <w:iCs/>
              </w:rPr>
              <w:t xml:space="preserve"> </w:t>
            </w:r>
            <w:proofErr w:type="spellStart"/>
            <w:r w:rsidRPr="007905DD">
              <w:rPr>
                <w:i/>
                <w:iCs/>
              </w:rPr>
              <w:t>Food</w:t>
            </w:r>
            <w:proofErr w:type="spellEnd"/>
            <w:r w:rsidRPr="007905DD">
              <w:rPr>
                <w:i/>
                <w:iCs/>
              </w:rPr>
              <w:t xml:space="preserve"> Safety and </w:t>
            </w:r>
            <w:proofErr w:type="spellStart"/>
            <w:r w:rsidRPr="007905DD">
              <w:rPr>
                <w:i/>
                <w:iCs/>
              </w:rPr>
              <w:t>Applied</w:t>
            </w:r>
            <w:proofErr w:type="spellEnd"/>
            <w:r w:rsidRPr="007905DD">
              <w:rPr>
                <w:i/>
                <w:iCs/>
              </w:rPr>
              <w:t xml:space="preserve"> </w:t>
            </w:r>
            <w:proofErr w:type="spellStart"/>
            <w:r w:rsidRPr="007905DD">
              <w:rPr>
                <w:i/>
                <w:iCs/>
              </w:rPr>
              <w:t>Nutrition</w:t>
            </w:r>
            <w:proofErr w:type="spellEnd"/>
            <w:r w:rsidRPr="007905DD">
              <w:t xml:space="preserve"> (Centro de Inocuidad de los Alimentos y Nutrición Aplicada), </w:t>
            </w:r>
            <w:proofErr w:type="spellStart"/>
            <w:r w:rsidRPr="007905DD">
              <w:rPr>
                <w:i/>
                <w:iCs/>
              </w:rPr>
              <w:t>Food</w:t>
            </w:r>
            <w:proofErr w:type="spellEnd"/>
            <w:r w:rsidRPr="007905DD">
              <w:rPr>
                <w:i/>
                <w:iCs/>
              </w:rPr>
              <w:t xml:space="preserve"> and </w:t>
            </w:r>
            <w:proofErr w:type="spellStart"/>
            <w:r w:rsidRPr="007905DD">
              <w:rPr>
                <w:i/>
                <w:iCs/>
              </w:rPr>
              <w:t>Drug</w:t>
            </w:r>
            <w:proofErr w:type="spellEnd"/>
            <w:r w:rsidRPr="007905DD">
              <w:rPr>
                <w:i/>
                <w:iCs/>
              </w:rPr>
              <w:t xml:space="preserve"> Administration</w:t>
            </w:r>
            <w:r w:rsidRPr="007905DD">
              <w:t xml:space="preserve"> (Administración de Productos Alimenticios y Farmacéuticos), 5001 Campus Dr., </w:t>
            </w:r>
            <w:proofErr w:type="spellStart"/>
            <w:r w:rsidRPr="007905DD">
              <w:t>College</w:t>
            </w:r>
            <w:proofErr w:type="spellEnd"/>
            <w:r w:rsidRPr="007905DD">
              <w:t xml:space="preserve"> Park, MD 20740, Teléfono</w:t>
            </w:r>
            <w:r w:rsidR="007905DD" w:rsidRPr="007905DD">
              <w:t>: +</w:t>
            </w:r>
            <w:r w:rsidRPr="007905DD">
              <w:t>(1 240) 402 2710</w:t>
            </w:r>
          </w:p>
        </w:tc>
      </w:tr>
      <w:tr w:rsidR="00DA57BE" w:rsidRPr="007905DD" w:rsidTr="007905D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905DD" w:rsidRDefault="00AE61D8" w:rsidP="007905DD">
            <w:pPr>
              <w:keepNext/>
              <w:keepLines/>
              <w:spacing w:before="120" w:after="120"/>
              <w:jc w:val="left"/>
            </w:pPr>
            <w:r w:rsidRPr="007905D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454ED" w:rsidRPr="007905DD" w:rsidRDefault="00AE61D8" w:rsidP="007905DD">
            <w:pPr>
              <w:keepNext/>
              <w:keepLines/>
              <w:spacing w:before="120" w:after="120"/>
              <w:rPr>
                <w:b/>
              </w:rPr>
            </w:pPr>
            <w:r w:rsidRPr="007905DD">
              <w:rPr>
                <w:b/>
              </w:rPr>
              <w:t>Texto(s) disponible(s) en</w:t>
            </w:r>
            <w:r w:rsidR="007905DD" w:rsidRPr="007905DD">
              <w:rPr>
                <w:b/>
              </w:rPr>
              <w:t xml:space="preserve">: </w:t>
            </w:r>
            <w:proofErr w:type="gramStart"/>
            <w:r w:rsidR="007905DD" w:rsidRPr="007905DD">
              <w:rPr>
                <w:b/>
              </w:rPr>
              <w:t>[ ]</w:t>
            </w:r>
            <w:proofErr w:type="gramEnd"/>
            <w:r w:rsidRPr="007905DD">
              <w:rPr>
                <w:b/>
              </w:rPr>
              <w:t xml:space="preserve"> Organismo nacional encargado de la notificación, </w:t>
            </w:r>
            <w:r w:rsidR="007905DD" w:rsidRPr="007905DD">
              <w:rPr>
                <w:b/>
              </w:rPr>
              <w:t>[ ]</w:t>
            </w:r>
            <w:r w:rsidRPr="007905DD">
              <w:rPr>
                <w:b/>
              </w:rPr>
              <w:t xml:space="preserve"> Servicio nacional de información</w:t>
            </w:r>
            <w:r w:rsidR="007905DD" w:rsidRPr="007905DD">
              <w:rPr>
                <w:b/>
              </w:rPr>
              <w:t>. D</w:t>
            </w:r>
            <w:r w:rsidRPr="007905DD">
              <w:rPr>
                <w:b/>
              </w:rPr>
              <w:t>irección, número de fax y dirección de correo electrónico (en su caso) de otra institución:</w:t>
            </w:r>
          </w:p>
          <w:p w:rsidR="00DA57BE" w:rsidRPr="007905DD" w:rsidRDefault="00AE61D8" w:rsidP="007905DD">
            <w:pPr>
              <w:spacing w:after="120"/>
            </w:pPr>
            <w:r w:rsidRPr="007905DD">
              <w:t xml:space="preserve">Texto publicado en el </w:t>
            </w:r>
            <w:r w:rsidRPr="007905DD">
              <w:rPr>
                <w:i/>
                <w:iCs/>
              </w:rPr>
              <w:t xml:space="preserve">Federal </w:t>
            </w:r>
            <w:proofErr w:type="spellStart"/>
            <w:r w:rsidRPr="007905DD">
              <w:rPr>
                <w:i/>
                <w:iCs/>
              </w:rPr>
              <w:t>Register</w:t>
            </w:r>
            <w:proofErr w:type="spellEnd"/>
            <w:r w:rsidRPr="007905DD">
              <w:t xml:space="preserve">, Vol. 83, </w:t>
            </w:r>
            <w:proofErr w:type="spellStart"/>
            <w:r w:rsidRPr="007905DD">
              <w:t>N°</w:t>
            </w:r>
            <w:proofErr w:type="spellEnd"/>
            <w:r w:rsidRPr="007905DD">
              <w:t xml:space="preserve"> 219, página 56258</w:t>
            </w:r>
            <w:r w:rsidR="007905DD" w:rsidRPr="007905DD">
              <w:t>; t</w:t>
            </w:r>
            <w:r w:rsidRPr="007905DD">
              <w:t xml:space="preserve">ambién en: </w:t>
            </w:r>
            <w:hyperlink r:id="rId9" w:tgtFrame="_blank" w:history="1">
              <w:r w:rsidR="007905DD" w:rsidRPr="007905DD">
                <w:rPr>
                  <w:rStyle w:val="Lienhypertexte"/>
                </w:rPr>
                <w:t>https://www.gpo.gov/fdsys/pkg/FR-2018-11-13/pdf/2018-24662.pdf</w:t>
              </w:r>
            </w:hyperlink>
          </w:p>
        </w:tc>
      </w:tr>
      <w:bookmarkEnd w:id="12"/>
    </w:tbl>
    <w:p w:rsidR="007141CF" w:rsidRPr="007905DD" w:rsidRDefault="009334BC" w:rsidP="007905DD"/>
    <w:sectPr w:rsidR="007141CF" w:rsidRPr="007905DD" w:rsidSect="00553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DAC" w:rsidRPr="007905DD" w:rsidRDefault="00AE61D8">
      <w:bookmarkStart w:id="6" w:name="_Hlk530986463"/>
      <w:bookmarkStart w:id="7" w:name="_Hlk530986464"/>
      <w:bookmarkStart w:id="8" w:name="_Hlk530986465"/>
      <w:r w:rsidRPr="007905DD">
        <w:separator/>
      </w:r>
      <w:bookmarkEnd w:id="6"/>
      <w:bookmarkEnd w:id="7"/>
      <w:bookmarkEnd w:id="8"/>
    </w:p>
  </w:endnote>
  <w:endnote w:type="continuationSeparator" w:id="0">
    <w:p w:rsidR="005A7DAC" w:rsidRPr="007905DD" w:rsidRDefault="00AE61D8">
      <w:bookmarkStart w:id="9" w:name="_Hlk530986466"/>
      <w:bookmarkStart w:id="10" w:name="_Hlk530986467"/>
      <w:bookmarkStart w:id="11" w:name="_Hlk530986468"/>
      <w:r w:rsidRPr="007905DD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905DD" w:rsidRDefault="007905DD" w:rsidP="007905DD">
    <w:pPr>
      <w:pStyle w:val="Pieddepage"/>
    </w:pPr>
    <w:bookmarkStart w:id="20" w:name="_Hlk530986445"/>
    <w:bookmarkStart w:id="21" w:name="_Hlk530986446"/>
    <w:bookmarkStart w:id="22" w:name="_Hlk530986447"/>
    <w:r w:rsidRPr="007905DD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905DD" w:rsidRDefault="007905DD" w:rsidP="007905DD">
    <w:pPr>
      <w:pStyle w:val="Pieddepage"/>
    </w:pPr>
    <w:bookmarkStart w:id="23" w:name="_Hlk530986448"/>
    <w:bookmarkStart w:id="24" w:name="_Hlk530986449"/>
    <w:bookmarkStart w:id="25" w:name="_Hlk530986450"/>
    <w:r w:rsidRPr="007905DD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7905DD" w:rsidRDefault="007905DD" w:rsidP="007905DD">
    <w:pPr>
      <w:pStyle w:val="Pieddepage"/>
    </w:pPr>
    <w:bookmarkStart w:id="29" w:name="_Hlk530986454"/>
    <w:bookmarkStart w:id="30" w:name="_Hlk530986455"/>
    <w:bookmarkStart w:id="31" w:name="_Hlk530986456"/>
    <w:r w:rsidRPr="007905DD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DAC" w:rsidRPr="007905DD" w:rsidRDefault="00AE61D8">
      <w:bookmarkStart w:id="0" w:name="_Hlk530986457"/>
      <w:bookmarkStart w:id="1" w:name="_Hlk530986458"/>
      <w:bookmarkStart w:id="2" w:name="_Hlk530986459"/>
      <w:r w:rsidRPr="007905DD">
        <w:separator/>
      </w:r>
      <w:bookmarkEnd w:id="0"/>
      <w:bookmarkEnd w:id="1"/>
      <w:bookmarkEnd w:id="2"/>
    </w:p>
  </w:footnote>
  <w:footnote w:type="continuationSeparator" w:id="0">
    <w:p w:rsidR="005A7DAC" w:rsidRPr="007905DD" w:rsidRDefault="00AE61D8">
      <w:bookmarkStart w:id="3" w:name="_Hlk530986460"/>
      <w:bookmarkStart w:id="4" w:name="_Hlk530986461"/>
      <w:bookmarkStart w:id="5" w:name="_Hlk530986462"/>
      <w:r w:rsidRPr="007905DD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DD" w:rsidRPr="007905DD" w:rsidRDefault="007905DD" w:rsidP="007905DD">
    <w:pPr>
      <w:pStyle w:val="En-tte"/>
      <w:spacing w:after="240"/>
      <w:jc w:val="center"/>
    </w:pPr>
    <w:bookmarkStart w:id="14" w:name="_Hlk530986439"/>
    <w:bookmarkStart w:id="15" w:name="_Hlk530986440"/>
    <w:bookmarkStart w:id="16" w:name="_Hlk530986441"/>
    <w:r w:rsidRPr="007905DD">
      <w:t>G/</w:t>
    </w:r>
    <w:proofErr w:type="spellStart"/>
    <w:r w:rsidRPr="007905DD">
      <w:t>SPS</w:t>
    </w:r>
    <w:proofErr w:type="spellEnd"/>
    <w:r w:rsidRPr="007905DD">
      <w:t>/N/USA/3036</w:t>
    </w:r>
  </w:p>
  <w:p w:rsidR="007905DD" w:rsidRPr="007905DD" w:rsidRDefault="007905DD" w:rsidP="007905DD">
    <w:pPr>
      <w:pStyle w:val="En-tte"/>
      <w:pBdr>
        <w:bottom w:val="single" w:sz="4" w:space="1" w:color="auto"/>
      </w:pBdr>
      <w:jc w:val="center"/>
    </w:pPr>
    <w:r w:rsidRPr="007905DD">
      <w:t xml:space="preserve">- </w:t>
    </w:r>
    <w:r w:rsidRPr="007905DD">
      <w:fldChar w:fldCharType="begin"/>
    </w:r>
    <w:r w:rsidRPr="007905DD">
      <w:instrText xml:space="preserve"> PAGE  \* Arabic  \* MERGEFORMAT </w:instrText>
    </w:r>
    <w:r w:rsidRPr="007905DD">
      <w:fldChar w:fldCharType="separate"/>
    </w:r>
    <w:r w:rsidRPr="007905DD">
      <w:t>1</w:t>
    </w:r>
    <w:r w:rsidRPr="007905DD">
      <w:fldChar w:fldCharType="end"/>
    </w:r>
    <w:r w:rsidRPr="007905DD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DD" w:rsidRPr="007905DD" w:rsidRDefault="007905DD" w:rsidP="007905DD">
    <w:pPr>
      <w:pStyle w:val="En-tte"/>
      <w:spacing w:after="240"/>
      <w:jc w:val="center"/>
    </w:pPr>
    <w:bookmarkStart w:id="17" w:name="_Hlk530986442"/>
    <w:bookmarkStart w:id="18" w:name="_Hlk530986443"/>
    <w:bookmarkStart w:id="19" w:name="_Hlk530986444"/>
    <w:r w:rsidRPr="007905DD">
      <w:t>G/</w:t>
    </w:r>
    <w:proofErr w:type="spellStart"/>
    <w:r w:rsidRPr="007905DD">
      <w:t>SPS</w:t>
    </w:r>
    <w:proofErr w:type="spellEnd"/>
    <w:r w:rsidRPr="007905DD">
      <w:t>/N/USA/3036</w:t>
    </w:r>
  </w:p>
  <w:p w:rsidR="007905DD" w:rsidRPr="007905DD" w:rsidRDefault="007905DD" w:rsidP="007905DD">
    <w:pPr>
      <w:pStyle w:val="En-tte"/>
      <w:pBdr>
        <w:bottom w:val="single" w:sz="4" w:space="1" w:color="auto"/>
      </w:pBdr>
      <w:jc w:val="center"/>
    </w:pPr>
    <w:r w:rsidRPr="007905DD">
      <w:t xml:space="preserve">- </w:t>
    </w:r>
    <w:r w:rsidRPr="007905DD">
      <w:fldChar w:fldCharType="begin"/>
    </w:r>
    <w:r w:rsidRPr="007905DD">
      <w:instrText xml:space="preserve"> PAGE  \* Arabic  \* MERGEFORMAT </w:instrText>
    </w:r>
    <w:r w:rsidRPr="007905DD">
      <w:fldChar w:fldCharType="separate"/>
    </w:r>
    <w:r w:rsidR="009334BC">
      <w:rPr>
        <w:noProof/>
      </w:rPr>
      <w:t>2</w:t>
    </w:r>
    <w:r w:rsidRPr="007905DD">
      <w:fldChar w:fldCharType="end"/>
    </w:r>
    <w:r w:rsidRPr="007905DD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905DD" w:rsidRPr="007905DD" w:rsidTr="007905D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905DD" w:rsidRPr="007905DD" w:rsidRDefault="007905DD" w:rsidP="007905D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0986451"/>
          <w:bookmarkStart w:id="27" w:name="_Hlk530986452"/>
          <w:bookmarkStart w:id="28" w:name="_Hlk53098645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905DD" w:rsidRPr="007905DD" w:rsidRDefault="007905DD" w:rsidP="007905D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905DD" w:rsidRPr="007905DD" w:rsidTr="007905D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905DD" w:rsidRPr="007905DD" w:rsidRDefault="007905DD" w:rsidP="007905DD">
          <w:pPr>
            <w:jc w:val="left"/>
            <w:rPr>
              <w:rFonts w:eastAsia="Verdana" w:cs="Verdana"/>
              <w:szCs w:val="18"/>
            </w:rPr>
          </w:pPr>
          <w:r w:rsidRPr="007905D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905DD" w:rsidRPr="007905DD" w:rsidRDefault="007905DD" w:rsidP="007905D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905DD" w:rsidRPr="007905DD" w:rsidTr="007905D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905DD" w:rsidRPr="007905DD" w:rsidRDefault="007905DD" w:rsidP="007905D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905DD" w:rsidRPr="007905DD" w:rsidRDefault="007905DD" w:rsidP="007905DD">
          <w:pPr>
            <w:jc w:val="right"/>
            <w:rPr>
              <w:rFonts w:eastAsia="Verdana" w:cs="Verdana"/>
              <w:b/>
              <w:szCs w:val="18"/>
            </w:rPr>
          </w:pPr>
          <w:r w:rsidRPr="007905DD">
            <w:rPr>
              <w:b/>
              <w:szCs w:val="18"/>
            </w:rPr>
            <w:t>G/</w:t>
          </w:r>
          <w:proofErr w:type="spellStart"/>
          <w:r w:rsidRPr="007905DD">
            <w:rPr>
              <w:b/>
              <w:szCs w:val="18"/>
            </w:rPr>
            <w:t>SPS</w:t>
          </w:r>
          <w:proofErr w:type="spellEnd"/>
          <w:r w:rsidRPr="007905DD">
            <w:rPr>
              <w:b/>
              <w:szCs w:val="18"/>
            </w:rPr>
            <w:t>/N/USA/3036</w:t>
          </w:r>
        </w:p>
      </w:tc>
    </w:tr>
    <w:tr w:rsidR="007905DD" w:rsidRPr="007905DD" w:rsidTr="007905D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905DD" w:rsidRPr="007905DD" w:rsidRDefault="007905DD" w:rsidP="007905D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905DD" w:rsidRPr="007905DD" w:rsidRDefault="009334BC" w:rsidP="007905D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16</w:t>
          </w:r>
          <w:r w:rsidR="007905DD" w:rsidRPr="007905DD">
            <w:rPr>
              <w:rFonts w:eastAsia="Verdana" w:cs="Verdana"/>
              <w:szCs w:val="18"/>
            </w:rPr>
            <w:t> de noviembre de 2018</w:t>
          </w:r>
        </w:p>
      </w:tc>
    </w:tr>
    <w:tr w:rsidR="007905DD" w:rsidRPr="007905DD" w:rsidTr="007905D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905DD" w:rsidRPr="007905DD" w:rsidRDefault="007905DD" w:rsidP="007905DD">
          <w:pPr>
            <w:jc w:val="left"/>
            <w:rPr>
              <w:rFonts w:eastAsia="Verdana" w:cs="Verdana"/>
              <w:b/>
              <w:szCs w:val="18"/>
            </w:rPr>
          </w:pPr>
          <w:r w:rsidRPr="007905DD">
            <w:rPr>
              <w:rFonts w:eastAsia="Verdana" w:cs="Verdana"/>
              <w:color w:val="FF0000"/>
              <w:szCs w:val="18"/>
            </w:rPr>
            <w:t>(18</w:t>
          </w:r>
          <w:r w:rsidRPr="007905DD">
            <w:rPr>
              <w:rFonts w:eastAsia="Verdana" w:cs="Verdana"/>
              <w:color w:val="FF0000"/>
              <w:szCs w:val="18"/>
            </w:rPr>
            <w:noBreakHyphen/>
          </w:r>
          <w:r w:rsidR="009334BC">
            <w:rPr>
              <w:rFonts w:eastAsia="Verdana" w:cs="Verdana"/>
              <w:color w:val="FF0000"/>
              <w:szCs w:val="18"/>
            </w:rPr>
            <w:t>7208</w:t>
          </w:r>
          <w:r w:rsidRPr="007905D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905DD" w:rsidRPr="007905DD" w:rsidRDefault="007905DD" w:rsidP="007905DD">
          <w:pPr>
            <w:jc w:val="right"/>
            <w:rPr>
              <w:rFonts w:eastAsia="Verdana" w:cs="Verdana"/>
              <w:szCs w:val="18"/>
            </w:rPr>
          </w:pPr>
          <w:r w:rsidRPr="007905DD">
            <w:rPr>
              <w:rFonts w:eastAsia="Verdana" w:cs="Verdana"/>
              <w:szCs w:val="18"/>
            </w:rPr>
            <w:t xml:space="preserve">Página: </w:t>
          </w:r>
          <w:r w:rsidRPr="007905DD">
            <w:rPr>
              <w:rFonts w:eastAsia="Verdana" w:cs="Verdana"/>
              <w:szCs w:val="18"/>
            </w:rPr>
            <w:fldChar w:fldCharType="begin"/>
          </w:r>
          <w:r w:rsidRPr="007905D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905DD">
            <w:rPr>
              <w:rFonts w:eastAsia="Verdana" w:cs="Verdana"/>
              <w:szCs w:val="18"/>
            </w:rPr>
            <w:fldChar w:fldCharType="separate"/>
          </w:r>
          <w:r w:rsidR="009334BC">
            <w:rPr>
              <w:rFonts w:eastAsia="Verdana" w:cs="Verdana"/>
              <w:noProof/>
              <w:szCs w:val="18"/>
            </w:rPr>
            <w:t>1</w:t>
          </w:r>
          <w:r w:rsidRPr="007905DD">
            <w:rPr>
              <w:rFonts w:eastAsia="Verdana" w:cs="Verdana"/>
              <w:szCs w:val="18"/>
            </w:rPr>
            <w:fldChar w:fldCharType="end"/>
          </w:r>
          <w:r w:rsidRPr="007905DD">
            <w:rPr>
              <w:rFonts w:eastAsia="Verdana" w:cs="Verdana"/>
              <w:szCs w:val="18"/>
            </w:rPr>
            <w:t>/</w:t>
          </w:r>
          <w:r w:rsidRPr="007905DD">
            <w:rPr>
              <w:rFonts w:eastAsia="Verdana" w:cs="Verdana"/>
              <w:szCs w:val="18"/>
            </w:rPr>
            <w:fldChar w:fldCharType="begin"/>
          </w:r>
          <w:r w:rsidRPr="007905D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905DD">
            <w:rPr>
              <w:rFonts w:eastAsia="Verdana" w:cs="Verdana"/>
              <w:szCs w:val="18"/>
            </w:rPr>
            <w:fldChar w:fldCharType="separate"/>
          </w:r>
          <w:r w:rsidR="009334BC">
            <w:rPr>
              <w:rFonts w:eastAsia="Verdana" w:cs="Verdana"/>
              <w:noProof/>
              <w:szCs w:val="18"/>
            </w:rPr>
            <w:t>2</w:t>
          </w:r>
          <w:r w:rsidRPr="007905DD">
            <w:rPr>
              <w:rFonts w:eastAsia="Verdana" w:cs="Verdana"/>
              <w:szCs w:val="18"/>
            </w:rPr>
            <w:fldChar w:fldCharType="end"/>
          </w:r>
        </w:p>
      </w:tc>
    </w:tr>
    <w:tr w:rsidR="007905DD" w:rsidRPr="007905DD" w:rsidTr="007905D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905DD" w:rsidRPr="007905DD" w:rsidRDefault="007905DD" w:rsidP="007905DD">
          <w:pPr>
            <w:jc w:val="left"/>
            <w:rPr>
              <w:rFonts w:eastAsia="Verdana" w:cs="Verdana"/>
              <w:szCs w:val="18"/>
            </w:rPr>
          </w:pPr>
          <w:r w:rsidRPr="007905D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905DD" w:rsidRPr="007905DD" w:rsidRDefault="007905DD" w:rsidP="007905DD">
          <w:pPr>
            <w:jc w:val="right"/>
            <w:rPr>
              <w:rFonts w:eastAsia="Verdana" w:cs="Verdana"/>
              <w:bCs/>
              <w:szCs w:val="18"/>
            </w:rPr>
          </w:pPr>
          <w:r w:rsidRPr="007905D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7905DD" w:rsidRDefault="009334BC" w:rsidP="007905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398A05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D5A810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EF64E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E32E038"/>
    <w:numStyleLink w:val="LegalHeadings"/>
  </w:abstractNum>
  <w:abstractNum w:abstractNumId="12" w15:restartNumberingAfterBreak="0">
    <w:nsid w:val="57551E12"/>
    <w:multiLevelType w:val="multilevel"/>
    <w:tmpl w:val="6E32E03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BE"/>
    <w:rsid w:val="00034A43"/>
    <w:rsid w:val="000E265B"/>
    <w:rsid w:val="005454ED"/>
    <w:rsid w:val="005530EF"/>
    <w:rsid w:val="005A7DAC"/>
    <w:rsid w:val="007905DD"/>
    <w:rsid w:val="009334BC"/>
    <w:rsid w:val="00AE61D8"/>
    <w:rsid w:val="00D22B97"/>
    <w:rsid w:val="00D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3C5639"/>
  <w15:docId w15:val="{A0D3A713-B95E-45AB-ACBB-B041EB5C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5D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905D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905D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905D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905D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905D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905D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905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905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905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905D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7905D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7905D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7905D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7905D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7905D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7905D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7905D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7905D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7905D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905D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7905D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905D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7905D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905D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7905D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905D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905DD"/>
    <w:pPr>
      <w:numPr>
        <w:numId w:val="6"/>
      </w:numPr>
    </w:pPr>
  </w:style>
  <w:style w:type="paragraph" w:styleId="Listepuces">
    <w:name w:val="List Bullet"/>
    <w:basedOn w:val="Normal"/>
    <w:uiPriority w:val="1"/>
    <w:rsid w:val="007905D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905D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905D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905D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905D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905D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905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905DD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7905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905D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905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905D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905DD"/>
    <w:rPr>
      <w:szCs w:val="20"/>
    </w:rPr>
  </w:style>
  <w:style w:type="character" w:customStyle="1" w:styleId="NotedefinCar">
    <w:name w:val="Note de fin Car"/>
    <w:link w:val="Notedefin"/>
    <w:uiPriority w:val="49"/>
    <w:rsid w:val="007905D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905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905D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905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905D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905DD"/>
    <w:pPr>
      <w:ind w:left="567" w:right="567" w:firstLine="0"/>
    </w:pPr>
  </w:style>
  <w:style w:type="character" w:styleId="Appelnotedebasdep">
    <w:name w:val="footnote reference"/>
    <w:uiPriority w:val="5"/>
    <w:rsid w:val="007905D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905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905D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905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905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905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905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905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905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905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905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905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905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905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905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905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905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905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905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905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905D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905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DD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905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905D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905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905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905D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905D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905D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905D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905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905D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905D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905DD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905DD"/>
  </w:style>
  <w:style w:type="paragraph" w:styleId="Normalcentr">
    <w:name w:val="Block Text"/>
    <w:basedOn w:val="Normal"/>
    <w:uiPriority w:val="99"/>
    <w:semiHidden/>
    <w:unhideWhenUsed/>
    <w:rsid w:val="007905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905D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905D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905D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905D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905D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905D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905D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905D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905D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905DD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7905D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905D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905DD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7905D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905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05DD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905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905D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905DD"/>
  </w:style>
  <w:style w:type="character" w:customStyle="1" w:styleId="DateCar">
    <w:name w:val="Date Car"/>
    <w:basedOn w:val="Policepardfaut"/>
    <w:link w:val="Date"/>
    <w:uiPriority w:val="99"/>
    <w:semiHidden/>
    <w:rsid w:val="007905DD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905D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905DD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905D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905DD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7905D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905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905D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905DD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905D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905D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905D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7905DD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905D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905DD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905D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905D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905DD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7905D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905D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905D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905D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905D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905D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905D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905D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905D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905D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905D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905D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905D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905DD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905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905D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7905DD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7905DD"/>
    <w:rPr>
      <w:lang w:val="es-ES"/>
    </w:rPr>
  </w:style>
  <w:style w:type="paragraph" w:styleId="Liste">
    <w:name w:val="List"/>
    <w:basedOn w:val="Normal"/>
    <w:uiPriority w:val="99"/>
    <w:semiHidden/>
    <w:unhideWhenUsed/>
    <w:rsid w:val="007905D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905D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905D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905D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905D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905D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905D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905D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905D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905D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905D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905D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905D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905D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905D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905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905DD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905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905D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7905D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905D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905D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905DD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7905D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905D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905DD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7905D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905D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905DD"/>
  </w:style>
  <w:style w:type="character" w:customStyle="1" w:styleId="SalutationsCar">
    <w:name w:val="Salutations Car"/>
    <w:basedOn w:val="Policepardfaut"/>
    <w:link w:val="Salutations"/>
    <w:uiPriority w:val="99"/>
    <w:semiHidden/>
    <w:rsid w:val="007905D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905D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905DD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7905DD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7905DD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7905DD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905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905DD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5454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454E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454E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454E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454E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454E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454E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454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454E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454E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454E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454E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454E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454E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454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454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454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454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454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454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454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454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454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454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454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454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454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454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454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454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454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454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454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454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454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5454ED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5454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454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454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454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454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454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454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454E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454E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454E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454E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454E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454E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454E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454E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454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454E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454E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454E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454E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454E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454E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454E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454E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454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454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454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454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454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454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454E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454E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454E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454E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454E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454E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454E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5454ED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905DD"/>
  </w:style>
  <w:style w:type="table" w:styleId="Tableausimple10">
    <w:name w:val="Plain Table 1"/>
    <w:basedOn w:val="TableauNormal"/>
    <w:uiPriority w:val="41"/>
    <w:rsid w:val="005454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454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454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454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454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5454ED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545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454ED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905DD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SA/18_5939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1-13/pdf/2018-2466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11-13/pdf/2018-24662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Calderon, Isabel</dc:creator>
  <dc:description>LDIMD - DTU</dc:description>
  <cp:lastModifiedBy>Laverriere, Chantal</cp:lastModifiedBy>
  <cp:revision>3</cp:revision>
  <dcterms:created xsi:type="dcterms:W3CDTF">2018-11-26T08:05:00Z</dcterms:created>
  <dcterms:modified xsi:type="dcterms:W3CDTF">2018-11-26T09:41:00Z</dcterms:modified>
</cp:coreProperties>
</file>