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5933E2" w:rsidRDefault="005933E2" w:rsidP="005933E2">
      <w:pPr>
        <w:pStyle w:val="Titre"/>
        <w:rPr>
          <w:caps w:val="0"/>
          <w:kern w:val="0"/>
        </w:rPr>
      </w:pPr>
      <w:bookmarkStart w:id="8" w:name="_Hlk21418367"/>
      <w:r w:rsidRPr="005933E2">
        <w:rPr>
          <w:caps w:val="0"/>
          <w:kern w:val="0"/>
        </w:rPr>
        <w:t>NOTIFICACIÓN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5933E2" w:rsidRPr="005933E2" w:rsidTr="005933E2">
        <w:tc>
          <w:tcPr>
            <w:tcW w:w="709" w:type="dxa"/>
            <w:tcBorders>
              <w:top w:val="double" w:sz="6" w:space="0" w:color="auto"/>
              <w:bottom w:val="single" w:sz="6" w:space="0" w:color="auto"/>
            </w:tcBorders>
            <w:shd w:val="clear" w:color="auto" w:fill="auto"/>
          </w:tcPr>
          <w:p w:rsidR="00EA4725" w:rsidRPr="005933E2" w:rsidRDefault="00706055" w:rsidP="005933E2">
            <w:pPr>
              <w:spacing w:before="120" w:after="120"/>
              <w:jc w:val="left"/>
            </w:pPr>
            <w:r w:rsidRPr="005933E2">
              <w:rPr>
                <w:b/>
              </w:rPr>
              <w:t>1.</w:t>
            </w:r>
          </w:p>
        </w:tc>
        <w:tc>
          <w:tcPr>
            <w:tcW w:w="8276" w:type="dxa"/>
            <w:tcBorders>
              <w:top w:val="double" w:sz="6" w:space="0" w:color="auto"/>
              <w:bottom w:val="single" w:sz="6" w:space="0" w:color="auto"/>
            </w:tcBorders>
            <w:shd w:val="clear" w:color="auto" w:fill="auto"/>
          </w:tcPr>
          <w:p w:rsidR="00EA4725" w:rsidRPr="005933E2" w:rsidRDefault="00706055" w:rsidP="005933E2">
            <w:pPr>
              <w:spacing w:before="120" w:after="120"/>
            </w:pPr>
            <w:r w:rsidRPr="005933E2">
              <w:rPr>
                <w:b/>
              </w:rPr>
              <w:t>Miembro que notifica</w:t>
            </w:r>
            <w:r w:rsidR="005933E2" w:rsidRPr="005933E2">
              <w:rPr>
                <w:b/>
              </w:rPr>
              <w:t xml:space="preserve">: </w:t>
            </w:r>
            <w:r w:rsidR="005933E2" w:rsidRPr="005933E2">
              <w:rPr>
                <w:u w:val="single"/>
              </w:rPr>
              <w:t>E</w:t>
            </w:r>
            <w:r w:rsidRPr="005933E2">
              <w:rPr>
                <w:u w:val="single"/>
              </w:rPr>
              <w:t>STADOS UNIDOS DE AMÉRICA</w:t>
            </w:r>
          </w:p>
          <w:p w:rsidR="00EA4725" w:rsidRPr="005933E2" w:rsidRDefault="00706055" w:rsidP="005933E2">
            <w:pPr>
              <w:spacing w:after="120"/>
            </w:pPr>
            <w:r w:rsidRPr="005933E2">
              <w:rPr>
                <w:b/>
                <w:bCs/>
              </w:rPr>
              <w:t>Si procede, nombre del gobierno local de que se trate:</w:t>
            </w:r>
          </w:p>
        </w:tc>
      </w:tr>
      <w:tr w:rsidR="005933E2" w:rsidRPr="005933E2" w:rsidTr="005933E2">
        <w:tc>
          <w:tcPr>
            <w:tcW w:w="709" w:type="dxa"/>
            <w:tcBorders>
              <w:top w:val="single" w:sz="6" w:space="0" w:color="auto"/>
              <w:bottom w:val="single" w:sz="6" w:space="0" w:color="auto"/>
            </w:tcBorders>
            <w:shd w:val="clear" w:color="auto" w:fill="auto"/>
          </w:tcPr>
          <w:p w:rsidR="00EA4725" w:rsidRPr="005933E2" w:rsidRDefault="00706055" w:rsidP="005933E2">
            <w:pPr>
              <w:spacing w:before="120" w:after="120"/>
              <w:jc w:val="left"/>
            </w:pPr>
            <w:r w:rsidRPr="005933E2">
              <w:rPr>
                <w:b/>
              </w:rPr>
              <w:t>2.</w:t>
            </w:r>
          </w:p>
        </w:tc>
        <w:tc>
          <w:tcPr>
            <w:tcW w:w="8276" w:type="dxa"/>
            <w:tcBorders>
              <w:top w:val="single" w:sz="6" w:space="0" w:color="auto"/>
              <w:bottom w:val="single" w:sz="6" w:space="0" w:color="auto"/>
            </w:tcBorders>
            <w:shd w:val="clear" w:color="auto" w:fill="auto"/>
          </w:tcPr>
          <w:p w:rsidR="00EA4725" w:rsidRPr="005933E2" w:rsidRDefault="00706055" w:rsidP="005933E2">
            <w:pPr>
              <w:spacing w:before="120" w:after="120"/>
            </w:pPr>
            <w:r w:rsidRPr="005933E2">
              <w:rPr>
                <w:b/>
              </w:rPr>
              <w:t>Organismo responsable</w:t>
            </w:r>
            <w:r w:rsidR="005933E2" w:rsidRPr="005933E2">
              <w:rPr>
                <w:b/>
              </w:rPr>
              <w:t xml:space="preserve">: </w:t>
            </w:r>
            <w:proofErr w:type="spellStart"/>
            <w:r w:rsidR="005933E2" w:rsidRPr="005933E2">
              <w:rPr>
                <w:i/>
                <w:iCs/>
              </w:rPr>
              <w:t>E</w:t>
            </w:r>
            <w:r w:rsidRPr="005933E2">
              <w:rPr>
                <w:i/>
                <w:iCs/>
              </w:rPr>
              <w:t>nvironment</w:t>
            </w:r>
            <w:bookmarkStart w:id="9" w:name="_GoBack"/>
            <w:bookmarkEnd w:id="9"/>
            <w:r w:rsidRPr="005933E2">
              <w:rPr>
                <w:i/>
                <w:iCs/>
              </w:rPr>
              <w:t>al</w:t>
            </w:r>
            <w:proofErr w:type="spellEnd"/>
            <w:r w:rsidRPr="005933E2">
              <w:rPr>
                <w:i/>
                <w:iCs/>
              </w:rPr>
              <w:t xml:space="preserve"> </w:t>
            </w:r>
            <w:proofErr w:type="spellStart"/>
            <w:r w:rsidRPr="005933E2">
              <w:rPr>
                <w:i/>
                <w:iCs/>
              </w:rPr>
              <w:t>Protection</w:t>
            </w:r>
            <w:proofErr w:type="spellEnd"/>
            <w:r w:rsidRPr="005933E2">
              <w:rPr>
                <w:i/>
                <w:iCs/>
              </w:rPr>
              <w:t xml:space="preserve"> Agency</w:t>
            </w:r>
            <w:r w:rsidRPr="005933E2">
              <w:t xml:space="preserve"> (EPA) (Agencia de Protección Ambiental)</w:t>
            </w:r>
          </w:p>
        </w:tc>
      </w:tr>
      <w:tr w:rsidR="005933E2" w:rsidRPr="005933E2" w:rsidTr="005933E2">
        <w:tc>
          <w:tcPr>
            <w:tcW w:w="709" w:type="dxa"/>
            <w:tcBorders>
              <w:top w:val="single" w:sz="6" w:space="0" w:color="auto"/>
              <w:bottom w:val="single" w:sz="6" w:space="0" w:color="auto"/>
            </w:tcBorders>
            <w:shd w:val="clear" w:color="auto" w:fill="auto"/>
          </w:tcPr>
          <w:p w:rsidR="00EA4725" w:rsidRPr="005933E2" w:rsidRDefault="00706055" w:rsidP="005933E2">
            <w:pPr>
              <w:spacing w:before="120" w:after="120"/>
              <w:jc w:val="left"/>
            </w:pPr>
            <w:r w:rsidRPr="005933E2">
              <w:rPr>
                <w:b/>
              </w:rPr>
              <w:t>3.</w:t>
            </w:r>
          </w:p>
        </w:tc>
        <w:tc>
          <w:tcPr>
            <w:tcW w:w="8276" w:type="dxa"/>
            <w:tcBorders>
              <w:top w:val="single" w:sz="6" w:space="0" w:color="auto"/>
              <w:bottom w:val="single" w:sz="6" w:space="0" w:color="auto"/>
            </w:tcBorders>
            <w:shd w:val="clear" w:color="auto" w:fill="auto"/>
          </w:tcPr>
          <w:p w:rsidR="00A730F8" w:rsidRPr="005933E2" w:rsidRDefault="00706055" w:rsidP="005933E2">
            <w:pPr>
              <w:spacing w:before="120" w:after="120"/>
            </w:pPr>
            <w:r w:rsidRPr="005933E2">
              <w:rPr>
                <w:b/>
              </w:rPr>
              <w:t>Productos abarcados (número de la(s) partida(s) arancelaria(s) según se especifica en las listas nacionales depositadas en la OMC</w:t>
            </w:r>
            <w:r w:rsidR="005933E2" w:rsidRPr="005933E2">
              <w:rPr>
                <w:b/>
              </w:rPr>
              <w:t>; d</w:t>
            </w:r>
            <w:r w:rsidRPr="005933E2">
              <w:rPr>
                <w:b/>
              </w:rPr>
              <w:t>eberá indicarse además, cuando proceda, el número de partida de la ICS)</w:t>
            </w:r>
            <w:r w:rsidR="005933E2" w:rsidRPr="005933E2">
              <w:rPr>
                <w:b/>
              </w:rPr>
              <w:t xml:space="preserve">: </w:t>
            </w:r>
            <w:r w:rsidR="005933E2" w:rsidRPr="005933E2">
              <w:t>G</w:t>
            </w:r>
            <w:r w:rsidRPr="005933E2">
              <w:t>rupo 25 de cultivos</w:t>
            </w:r>
            <w:r w:rsidR="005933E2" w:rsidRPr="005933E2">
              <w:t>: H</w:t>
            </w:r>
            <w:r w:rsidRPr="005933E2">
              <w:t>ierbas</w:t>
            </w:r>
            <w:r w:rsidR="005933E2" w:rsidRPr="005933E2">
              <w:t>. G</w:t>
            </w:r>
            <w:r w:rsidRPr="005933E2">
              <w:t>rupo 26 de cultivos</w:t>
            </w:r>
            <w:r w:rsidR="005933E2" w:rsidRPr="005933E2">
              <w:t>: E</w:t>
            </w:r>
            <w:r w:rsidRPr="005933E2">
              <w:t>specias.</w:t>
            </w:r>
          </w:p>
        </w:tc>
      </w:tr>
      <w:tr w:rsidR="005933E2" w:rsidRPr="005933E2" w:rsidTr="005933E2">
        <w:tc>
          <w:tcPr>
            <w:tcW w:w="709" w:type="dxa"/>
            <w:tcBorders>
              <w:top w:val="single" w:sz="6" w:space="0" w:color="auto"/>
              <w:bottom w:val="single" w:sz="6" w:space="0" w:color="auto"/>
            </w:tcBorders>
            <w:shd w:val="clear" w:color="auto" w:fill="auto"/>
          </w:tcPr>
          <w:p w:rsidR="00EA4725" w:rsidRPr="005933E2" w:rsidRDefault="00706055" w:rsidP="005933E2">
            <w:pPr>
              <w:spacing w:before="120" w:after="120"/>
              <w:jc w:val="left"/>
              <w:rPr>
                <w:b/>
              </w:rPr>
            </w:pPr>
            <w:r w:rsidRPr="005933E2">
              <w:rPr>
                <w:b/>
              </w:rPr>
              <w:t>4.</w:t>
            </w:r>
          </w:p>
        </w:tc>
        <w:tc>
          <w:tcPr>
            <w:tcW w:w="8276" w:type="dxa"/>
            <w:tcBorders>
              <w:top w:val="single" w:sz="6" w:space="0" w:color="auto"/>
              <w:bottom w:val="single" w:sz="6" w:space="0" w:color="auto"/>
            </w:tcBorders>
            <w:shd w:val="clear" w:color="auto" w:fill="auto"/>
          </w:tcPr>
          <w:p w:rsidR="00EA4725" w:rsidRPr="005933E2" w:rsidRDefault="00706055" w:rsidP="005933E2">
            <w:pPr>
              <w:spacing w:before="120" w:after="120"/>
              <w:rPr>
                <w:b/>
                <w:bCs/>
              </w:rPr>
            </w:pPr>
            <w:r w:rsidRPr="005933E2">
              <w:rPr>
                <w:b/>
              </w:rPr>
              <w:t>Regiones o países que podrían verse afectados, en la medida en que sea procedente o factible:</w:t>
            </w:r>
          </w:p>
          <w:p w:rsidR="0072111F" w:rsidRPr="005933E2" w:rsidRDefault="00706055" w:rsidP="005933E2">
            <w:pPr>
              <w:spacing w:after="120"/>
              <w:ind w:left="607" w:hanging="607"/>
              <w:rPr>
                <w:b/>
              </w:rPr>
            </w:pPr>
            <w:r w:rsidRPr="005933E2">
              <w:rPr>
                <w:b/>
              </w:rPr>
              <w:t>[X]</w:t>
            </w:r>
            <w:r w:rsidRPr="005933E2">
              <w:rPr>
                <w:b/>
              </w:rPr>
              <w:tab/>
              <w:t>Todos los interlocutores comerciales</w:t>
            </w:r>
          </w:p>
          <w:p w:rsidR="00EA4725" w:rsidRPr="005933E2" w:rsidRDefault="005933E2" w:rsidP="005933E2">
            <w:pPr>
              <w:spacing w:after="120"/>
              <w:ind w:left="607" w:hanging="607"/>
              <w:rPr>
                <w:b/>
              </w:rPr>
            </w:pPr>
            <w:r w:rsidRPr="005933E2">
              <w:rPr>
                <w:b/>
                <w:bCs/>
              </w:rPr>
              <w:t>[ ]</w:t>
            </w:r>
            <w:r w:rsidR="0072111F" w:rsidRPr="005933E2">
              <w:rPr>
                <w:b/>
                <w:bCs/>
              </w:rPr>
              <w:tab/>
              <w:t>Regiones o países específicos:</w:t>
            </w:r>
          </w:p>
        </w:tc>
      </w:tr>
      <w:tr w:rsidR="005933E2" w:rsidRPr="005933E2" w:rsidTr="005933E2">
        <w:tc>
          <w:tcPr>
            <w:tcW w:w="709" w:type="dxa"/>
            <w:tcBorders>
              <w:top w:val="single" w:sz="6" w:space="0" w:color="auto"/>
              <w:bottom w:val="single" w:sz="6" w:space="0" w:color="auto"/>
            </w:tcBorders>
            <w:shd w:val="clear" w:color="auto" w:fill="auto"/>
          </w:tcPr>
          <w:p w:rsidR="00EA4725" w:rsidRPr="005933E2" w:rsidRDefault="00706055" w:rsidP="005933E2">
            <w:pPr>
              <w:spacing w:before="120" w:after="120"/>
              <w:jc w:val="left"/>
            </w:pPr>
            <w:r w:rsidRPr="005933E2">
              <w:rPr>
                <w:b/>
              </w:rPr>
              <w:t>5.</w:t>
            </w:r>
          </w:p>
        </w:tc>
        <w:tc>
          <w:tcPr>
            <w:tcW w:w="8276" w:type="dxa"/>
            <w:tcBorders>
              <w:top w:val="single" w:sz="6" w:space="0" w:color="auto"/>
              <w:bottom w:val="single" w:sz="6" w:space="0" w:color="auto"/>
            </w:tcBorders>
            <w:shd w:val="clear" w:color="auto" w:fill="auto"/>
          </w:tcPr>
          <w:p w:rsidR="00EA4725" w:rsidRPr="005933E2" w:rsidRDefault="00706055" w:rsidP="005933E2">
            <w:pPr>
              <w:spacing w:before="120" w:after="120"/>
            </w:pPr>
            <w:r w:rsidRPr="005933E2">
              <w:rPr>
                <w:b/>
              </w:rPr>
              <w:t>Título del documento notificado</w:t>
            </w:r>
            <w:r w:rsidR="005933E2" w:rsidRPr="005933E2">
              <w:rPr>
                <w:b/>
              </w:rPr>
              <w:t xml:space="preserve">: </w:t>
            </w:r>
            <w:proofErr w:type="spellStart"/>
            <w:r w:rsidR="005933E2" w:rsidRPr="005933E2">
              <w:rPr>
                <w:i/>
                <w:iCs/>
              </w:rPr>
              <w:t>T</w:t>
            </w:r>
            <w:r w:rsidRPr="005933E2">
              <w:rPr>
                <w:i/>
                <w:iCs/>
              </w:rPr>
              <w:t>olerance</w:t>
            </w:r>
            <w:proofErr w:type="spellEnd"/>
            <w:r w:rsidRPr="005933E2">
              <w:rPr>
                <w:i/>
                <w:iCs/>
              </w:rPr>
              <w:t xml:space="preserve"> </w:t>
            </w:r>
            <w:proofErr w:type="spellStart"/>
            <w:r w:rsidRPr="005933E2">
              <w:rPr>
                <w:i/>
                <w:iCs/>
              </w:rPr>
              <w:t>Crop</w:t>
            </w:r>
            <w:proofErr w:type="spellEnd"/>
            <w:r w:rsidRPr="005933E2">
              <w:rPr>
                <w:i/>
                <w:iCs/>
              </w:rPr>
              <w:t xml:space="preserve"> </w:t>
            </w:r>
            <w:proofErr w:type="spellStart"/>
            <w:r w:rsidRPr="005933E2">
              <w:rPr>
                <w:i/>
                <w:iCs/>
              </w:rPr>
              <w:t>Grouping</w:t>
            </w:r>
            <w:proofErr w:type="spellEnd"/>
            <w:r w:rsidRPr="005933E2">
              <w:rPr>
                <w:i/>
                <w:iCs/>
              </w:rPr>
              <w:t xml:space="preserve"> </w:t>
            </w:r>
            <w:proofErr w:type="spellStart"/>
            <w:r w:rsidRPr="005933E2">
              <w:rPr>
                <w:i/>
                <w:iCs/>
              </w:rPr>
              <w:t>Program</w:t>
            </w:r>
            <w:proofErr w:type="spellEnd"/>
            <w:r w:rsidRPr="005933E2">
              <w:rPr>
                <w:i/>
                <w:iCs/>
              </w:rPr>
              <w:t xml:space="preserve"> V, </w:t>
            </w:r>
            <w:proofErr w:type="spellStart"/>
            <w:r w:rsidRPr="005933E2">
              <w:rPr>
                <w:i/>
                <w:iCs/>
              </w:rPr>
              <w:t>Pesticide</w:t>
            </w:r>
            <w:proofErr w:type="spellEnd"/>
            <w:r w:rsidRPr="005933E2">
              <w:rPr>
                <w:i/>
                <w:iCs/>
              </w:rPr>
              <w:t xml:space="preserve"> </w:t>
            </w:r>
            <w:proofErr w:type="spellStart"/>
            <w:r w:rsidRPr="005933E2">
              <w:rPr>
                <w:i/>
                <w:iCs/>
              </w:rPr>
              <w:t>Tolerances</w:t>
            </w:r>
            <w:proofErr w:type="spellEnd"/>
            <w:r w:rsidR="005933E2" w:rsidRPr="005933E2">
              <w:rPr>
                <w:i/>
                <w:iCs/>
              </w:rPr>
              <w:t xml:space="preserve">. </w:t>
            </w:r>
            <w:proofErr w:type="spellStart"/>
            <w:r w:rsidR="005933E2" w:rsidRPr="005933E2">
              <w:rPr>
                <w:i/>
                <w:iCs/>
              </w:rPr>
              <w:t>P</w:t>
            </w:r>
            <w:r w:rsidRPr="005933E2">
              <w:rPr>
                <w:i/>
                <w:iCs/>
              </w:rPr>
              <w:t>roposed</w:t>
            </w:r>
            <w:proofErr w:type="spellEnd"/>
            <w:r w:rsidRPr="005933E2">
              <w:rPr>
                <w:i/>
                <w:iCs/>
              </w:rPr>
              <w:t xml:space="preserve"> Rule</w:t>
            </w:r>
            <w:r w:rsidRPr="005933E2">
              <w:t xml:space="preserve"> (Propuesta de </w:t>
            </w:r>
            <w:r w:rsidR="005933E2" w:rsidRPr="005933E2">
              <w:t>N</w:t>
            </w:r>
            <w:r w:rsidRPr="005933E2">
              <w:t>orma</w:t>
            </w:r>
            <w:r w:rsidR="005933E2" w:rsidRPr="005933E2">
              <w:t>. P</w:t>
            </w:r>
            <w:r w:rsidRPr="005933E2">
              <w:t>rograma V de categorización de cultivos para fijar las tolerancias de residuos de plaguicidas)</w:t>
            </w:r>
            <w:r w:rsidR="005933E2" w:rsidRPr="005933E2">
              <w:t xml:space="preserve">. </w:t>
            </w:r>
            <w:r w:rsidR="005933E2" w:rsidRPr="005933E2">
              <w:rPr>
                <w:b/>
              </w:rPr>
              <w:t>I</w:t>
            </w:r>
            <w:r w:rsidRPr="005933E2">
              <w:rPr>
                <w:b/>
              </w:rPr>
              <w:t>dioma(s)</w:t>
            </w:r>
            <w:r w:rsidR="005933E2" w:rsidRPr="005933E2">
              <w:rPr>
                <w:b/>
              </w:rPr>
              <w:t xml:space="preserve">: </w:t>
            </w:r>
            <w:r w:rsidR="005933E2" w:rsidRPr="005933E2">
              <w:t>i</w:t>
            </w:r>
            <w:r w:rsidRPr="005933E2">
              <w:t>nglés</w:t>
            </w:r>
            <w:r w:rsidR="005933E2" w:rsidRPr="005933E2">
              <w:t xml:space="preserve">. </w:t>
            </w:r>
            <w:r w:rsidR="005933E2" w:rsidRPr="005933E2">
              <w:rPr>
                <w:b/>
              </w:rPr>
              <w:t>N</w:t>
            </w:r>
            <w:r w:rsidRPr="005933E2">
              <w:rPr>
                <w:b/>
              </w:rPr>
              <w:t>úmero de páginas</w:t>
            </w:r>
            <w:r w:rsidR="005933E2" w:rsidRPr="005933E2">
              <w:rPr>
                <w:b/>
              </w:rPr>
              <w:t xml:space="preserve">: </w:t>
            </w:r>
            <w:r w:rsidR="005933E2" w:rsidRPr="005933E2">
              <w:t>2</w:t>
            </w:r>
            <w:r w:rsidRPr="005933E2">
              <w:t>3.</w:t>
            </w:r>
          </w:p>
          <w:p w:rsidR="00EA4725" w:rsidRPr="005933E2" w:rsidRDefault="00A26445" w:rsidP="005933E2">
            <w:pPr>
              <w:spacing w:after="120"/>
              <w:rPr>
                <w:rStyle w:val="Lienhypertexte"/>
              </w:rPr>
            </w:pPr>
            <w:hyperlink r:id="rId7" w:tgtFrame="_blank" w:history="1">
              <w:r w:rsidR="005933E2" w:rsidRPr="005933E2">
                <w:rPr>
                  <w:rStyle w:val="Lienhypertexte"/>
                </w:rPr>
                <w:t>https://www.govinfo.gov/content/pkg/FR-2019-08-27/html/2019-18285.htm</w:t>
              </w:r>
            </w:hyperlink>
          </w:p>
        </w:tc>
      </w:tr>
      <w:tr w:rsidR="005933E2" w:rsidRPr="005933E2" w:rsidTr="005933E2">
        <w:tc>
          <w:tcPr>
            <w:tcW w:w="709" w:type="dxa"/>
            <w:tcBorders>
              <w:top w:val="single" w:sz="6" w:space="0" w:color="auto"/>
              <w:bottom w:val="single" w:sz="6" w:space="0" w:color="auto"/>
            </w:tcBorders>
            <w:shd w:val="clear" w:color="auto" w:fill="auto"/>
          </w:tcPr>
          <w:p w:rsidR="00EA4725" w:rsidRPr="005933E2" w:rsidRDefault="00706055" w:rsidP="005933E2">
            <w:pPr>
              <w:spacing w:before="120" w:after="120"/>
              <w:jc w:val="left"/>
            </w:pPr>
            <w:r w:rsidRPr="005933E2">
              <w:rPr>
                <w:b/>
              </w:rPr>
              <w:t>6.</w:t>
            </w:r>
          </w:p>
        </w:tc>
        <w:tc>
          <w:tcPr>
            <w:tcW w:w="8276" w:type="dxa"/>
            <w:tcBorders>
              <w:top w:val="single" w:sz="6" w:space="0" w:color="auto"/>
              <w:bottom w:val="single" w:sz="6" w:space="0" w:color="auto"/>
            </w:tcBorders>
            <w:shd w:val="clear" w:color="auto" w:fill="auto"/>
          </w:tcPr>
          <w:p w:rsidR="00EA4725" w:rsidRPr="005933E2" w:rsidRDefault="00706055" w:rsidP="005933E2">
            <w:pPr>
              <w:spacing w:before="120" w:after="120"/>
            </w:pPr>
            <w:r w:rsidRPr="005933E2">
              <w:rPr>
                <w:b/>
              </w:rPr>
              <w:t>Descripción del contenido</w:t>
            </w:r>
            <w:r w:rsidR="005933E2" w:rsidRPr="005933E2">
              <w:rPr>
                <w:b/>
              </w:rPr>
              <w:t xml:space="preserve">: </w:t>
            </w:r>
            <w:r w:rsidR="005933E2" w:rsidRPr="005933E2">
              <w:t>L</w:t>
            </w:r>
            <w:r w:rsidRPr="005933E2">
              <w:t>a EPA propone revisiones de su reglamentación sobre la categorización de cultivos que se establece para fijar tolerancias de residuos de plaguicidas para variedades relacionadas, basándose en los datos de un conjunto representativo de cultivos</w:t>
            </w:r>
            <w:r w:rsidR="005933E2" w:rsidRPr="005933E2">
              <w:t>. S</w:t>
            </w:r>
            <w:r w:rsidRPr="005933E2">
              <w:t>e propone la revisión de una definición de producto, se añaden tres nuevas definiciones y se modifica el Grupo 19 de cultivos, Hierbas y especias</w:t>
            </w:r>
            <w:r w:rsidR="005933E2" w:rsidRPr="005933E2">
              <w:t>. L</w:t>
            </w:r>
            <w:r w:rsidRPr="005933E2">
              <w:t>os cultivos del Grupo 19, Hierbas y especias, se separarán en dos nuevos grupos</w:t>
            </w:r>
            <w:r w:rsidR="005933E2" w:rsidRPr="005933E2">
              <w:t>: "</w:t>
            </w:r>
            <w:r w:rsidRPr="005933E2">
              <w:t>Grupo 25 de cultivos</w:t>
            </w:r>
            <w:r w:rsidR="005933E2" w:rsidRPr="005933E2">
              <w:t>: H</w:t>
            </w:r>
            <w:r w:rsidRPr="005933E2">
              <w:t>ierbas", y "Grupo 26 de cultivos, Especias"</w:t>
            </w:r>
            <w:r w:rsidR="005933E2" w:rsidRPr="005933E2">
              <w:t>. C</w:t>
            </w:r>
            <w:r w:rsidRPr="005933E2">
              <w:t>uando las revisiones sean definitivas, el sistema de categorización de cultivos será más útil y beneficioso para los productores y otros colectivos interesados que participan en la agricultura comercial</w:t>
            </w:r>
            <w:r w:rsidR="005933E2" w:rsidRPr="005933E2">
              <w:t>. E</w:t>
            </w:r>
            <w:r w:rsidRPr="005933E2">
              <w:t>s la quinta iniciativa en una serie de actualizaciones de grupos de cultivos previstas para los próximos años.</w:t>
            </w:r>
          </w:p>
        </w:tc>
      </w:tr>
      <w:tr w:rsidR="005933E2" w:rsidRPr="005933E2" w:rsidTr="005933E2">
        <w:tc>
          <w:tcPr>
            <w:tcW w:w="709" w:type="dxa"/>
            <w:tcBorders>
              <w:top w:val="single" w:sz="6" w:space="0" w:color="auto"/>
              <w:bottom w:val="single" w:sz="6" w:space="0" w:color="auto"/>
            </w:tcBorders>
            <w:shd w:val="clear" w:color="auto" w:fill="auto"/>
          </w:tcPr>
          <w:p w:rsidR="00EA4725" w:rsidRPr="005933E2" w:rsidRDefault="00706055" w:rsidP="005933E2">
            <w:pPr>
              <w:spacing w:before="120" w:after="120"/>
              <w:jc w:val="left"/>
            </w:pPr>
            <w:r w:rsidRPr="005933E2">
              <w:rPr>
                <w:b/>
              </w:rPr>
              <w:t>7.</w:t>
            </w:r>
          </w:p>
        </w:tc>
        <w:tc>
          <w:tcPr>
            <w:tcW w:w="8276" w:type="dxa"/>
            <w:tcBorders>
              <w:top w:val="single" w:sz="6" w:space="0" w:color="auto"/>
              <w:bottom w:val="single" w:sz="6" w:space="0" w:color="auto"/>
            </w:tcBorders>
            <w:shd w:val="clear" w:color="auto" w:fill="auto"/>
          </w:tcPr>
          <w:p w:rsidR="00EA4725" w:rsidRPr="005933E2" w:rsidRDefault="00706055" w:rsidP="005933E2">
            <w:pPr>
              <w:spacing w:before="120" w:after="120"/>
            </w:pPr>
            <w:r w:rsidRPr="005933E2">
              <w:rPr>
                <w:b/>
              </w:rPr>
              <w:t>Objetivo y razón de ser</w:t>
            </w:r>
            <w:r w:rsidR="005933E2" w:rsidRPr="005933E2">
              <w:rPr>
                <w:b/>
              </w:rPr>
              <w:t>: [</w:t>
            </w:r>
            <w:r w:rsidRPr="005933E2">
              <w:rPr>
                <w:b/>
              </w:rPr>
              <w:t xml:space="preserve">X] inocuidad de los alimentos, </w:t>
            </w:r>
            <w:r w:rsidR="005933E2" w:rsidRPr="005933E2">
              <w:rPr>
                <w:b/>
              </w:rPr>
              <w:t>[ ]</w:t>
            </w:r>
            <w:r w:rsidRPr="005933E2">
              <w:rPr>
                <w:b/>
              </w:rPr>
              <w:t xml:space="preserve"> sanidad animal, </w:t>
            </w:r>
            <w:r w:rsidR="005933E2" w:rsidRPr="005933E2">
              <w:rPr>
                <w:b/>
              </w:rPr>
              <w:t>[ ]</w:t>
            </w:r>
            <w:r w:rsidRPr="005933E2">
              <w:rPr>
                <w:b/>
              </w:rPr>
              <w:t xml:space="preserve"> preservación de los vegetales, </w:t>
            </w:r>
            <w:r w:rsidR="005933E2" w:rsidRPr="005933E2">
              <w:rPr>
                <w:b/>
              </w:rPr>
              <w:t>[ ]</w:t>
            </w:r>
            <w:r w:rsidRPr="005933E2">
              <w:rPr>
                <w:b/>
              </w:rPr>
              <w:t xml:space="preserve"> protección de la salud humana contra las enfermedades o plagas animales o vegetales, </w:t>
            </w:r>
            <w:r w:rsidR="005933E2" w:rsidRPr="005933E2">
              <w:rPr>
                <w:b/>
              </w:rPr>
              <w:t>[ ]</w:t>
            </w:r>
            <w:r w:rsidRPr="005933E2">
              <w:rPr>
                <w:b/>
              </w:rPr>
              <w:t xml:space="preserve"> protección del territorio contra otros daños causados por plagas.</w:t>
            </w:r>
          </w:p>
        </w:tc>
      </w:tr>
      <w:tr w:rsidR="005933E2" w:rsidRPr="005933E2" w:rsidTr="005933E2">
        <w:tc>
          <w:tcPr>
            <w:tcW w:w="709" w:type="dxa"/>
            <w:tcBorders>
              <w:top w:val="single" w:sz="6" w:space="0" w:color="auto"/>
              <w:bottom w:val="single" w:sz="6" w:space="0" w:color="auto"/>
            </w:tcBorders>
            <w:shd w:val="clear" w:color="auto" w:fill="auto"/>
          </w:tcPr>
          <w:p w:rsidR="00EA4725" w:rsidRPr="005933E2" w:rsidRDefault="00706055" w:rsidP="005933E2">
            <w:pPr>
              <w:spacing w:before="120" w:after="120"/>
              <w:jc w:val="left"/>
              <w:rPr>
                <w:b/>
              </w:rPr>
            </w:pPr>
            <w:r w:rsidRPr="005933E2">
              <w:rPr>
                <w:b/>
              </w:rPr>
              <w:t>8.</w:t>
            </w:r>
          </w:p>
        </w:tc>
        <w:tc>
          <w:tcPr>
            <w:tcW w:w="8276" w:type="dxa"/>
            <w:tcBorders>
              <w:top w:val="single" w:sz="6" w:space="0" w:color="auto"/>
              <w:bottom w:val="single" w:sz="6" w:space="0" w:color="auto"/>
            </w:tcBorders>
            <w:shd w:val="clear" w:color="auto" w:fill="auto"/>
          </w:tcPr>
          <w:p w:rsidR="00EA4725" w:rsidRPr="005933E2" w:rsidRDefault="00706055" w:rsidP="005933E2">
            <w:pPr>
              <w:spacing w:before="120" w:after="100"/>
            </w:pPr>
            <w:r w:rsidRPr="005933E2">
              <w:rPr>
                <w:b/>
              </w:rPr>
              <w:t>¿Existe una norma internacional pertinente</w:t>
            </w:r>
            <w:r w:rsidR="005933E2" w:rsidRPr="005933E2">
              <w:rPr>
                <w:b/>
              </w:rPr>
              <w:t>? D</w:t>
            </w:r>
            <w:r w:rsidRPr="005933E2">
              <w:rPr>
                <w:b/>
              </w:rPr>
              <w:t>e ser así, indíquese la norma:</w:t>
            </w:r>
          </w:p>
          <w:p w:rsidR="0072111F" w:rsidRPr="005933E2" w:rsidRDefault="005933E2" w:rsidP="005933E2">
            <w:pPr>
              <w:spacing w:after="100"/>
              <w:ind w:left="720" w:hanging="720"/>
            </w:pPr>
            <w:r w:rsidRPr="005933E2">
              <w:rPr>
                <w:b/>
                <w:bCs/>
              </w:rPr>
              <w:t>[ ]</w:t>
            </w:r>
            <w:r w:rsidR="0072111F" w:rsidRPr="005933E2">
              <w:rPr>
                <w:b/>
                <w:bCs/>
              </w:rPr>
              <w:tab/>
              <w:t xml:space="preserve">de la Comisión del Codex </w:t>
            </w:r>
            <w:proofErr w:type="spellStart"/>
            <w:r w:rsidR="0072111F" w:rsidRPr="005933E2">
              <w:rPr>
                <w:b/>
                <w:bCs/>
              </w:rPr>
              <w:t>Alimentarius</w:t>
            </w:r>
            <w:proofErr w:type="spellEnd"/>
            <w:r w:rsidR="0072111F" w:rsidRPr="005933E2">
              <w:rPr>
                <w:b/>
                <w:bCs/>
              </w:rPr>
              <w:t xml:space="preserve"> </w:t>
            </w:r>
            <w:r w:rsidR="0072111F" w:rsidRPr="005933E2">
              <w:rPr>
                <w:b/>
                <w:bCs/>
                <w:i/>
                <w:iCs/>
              </w:rPr>
              <w:t>(por ejemplo, título o número de serie de la norma del Codex o texto conexo)</w:t>
            </w:r>
            <w:r w:rsidR="0072111F" w:rsidRPr="005933E2">
              <w:rPr>
                <w:b/>
                <w:bCs/>
              </w:rPr>
              <w:t>:</w:t>
            </w:r>
          </w:p>
          <w:p w:rsidR="0072111F" w:rsidRPr="005933E2" w:rsidRDefault="005933E2" w:rsidP="005933E2">
            <w:pPr>
              <w:spacing w:after="100"/>
              <w:ind w:left="720" w:hanging="720"/>
              <w:rPr>
                <w:b/>
              </w:rPr>
            </w:pPr>
            <w:r w:rsidRPr="005933E2">
              <w:rPr>
                <w:b/>
                <w:bCs/>
              </w:rPr>
              <w:t>[ ]</w:t>
            </w:r>
            <w:r w:rsidR="0072111F" w:rsidRPr="005933E2">
              <w:rPr>
                <w:b/>
                <w:bCs/>
              </w:rPr>
              <w:tab/>
              <w:t>de la Organización Mundial de Sanidad Animal (</w:t>
            </w:r>
            <w:proofErr w:type="spellStart"/>
            <w:r w:rsidR="0072111F" w:rsidRPr="005933E2">
              <w:rPr>
                <w:b/>
                <w:bCs/>
              </w:rPr>
              <w:t>OIE</w:t>
            </w:r>
            <w:proofErr w:type="spellEnd"/>
            <w:r w:rsidR="0072111F" w:rsidRPr="005933E2">
              <w:rPr>
                <w:b/>
                <w:bCs/>
              </w:rPr>
              <w:t xml:space="preserve">) </w:t>
            </w:r>
            <w:r w:rsidR="0072111F" w:rsidRPr="005933E2">
              <w:rPr>
                <w:b/>
                <w:bCs/>
                <w:i/>
                <w:iCs/>
              </w:rPr>
              <w:t>(por ejemplo, número de capítulo del Código Sanitario para los Animales Terrestres o del Código Sanitario para los Animales Acuáticos)</w:t>
            </w:r>
            <w:r w:rsidR="0072111F" w:rsidRPr="005933E2">
              <w:rPr>
                <w:b/>
                <w:bCs/>
              </w:rPr>
              <w:t>:</w:t>
            </w:r>
          </w:p>
          <w:p w:rsidR="0072111F" w:rsidRPr="005933E2" w:rsidRDefault="005933E2" w:rsidP="005933E2">
            <w:pPr>
              <w:spacing w:after="100"/>
              <w:ind w:left="720" w:hanging="720"/>
              <w:rPr>
                <w:b/>
              </w:rPr>
            </w:pPr>
            <w:r w:rsidRPr="005933E2">
              <w:rPr>
                <w:b/>
                <w:bCs/>
              </w:rPr>
              <w:lastRenderedPageBreak/>
              <w:t>[ ]</w:t>
            </w:r>
            <w:r w:rsidR="0072111F" w:rsidRPr="005933E2">
              <w:rPr>
                <w:b/>
                <w:bCs/>
              </w:rPr>
              <w:tab/>
              <w:t xml:space="preserve">de la Convención Internacional de Protección Fitosanitaria </w:t>
            </w:r>
            <w:r w:rsidR="0072111F" w:rsidRPr="005933E2">
              <w:rPr>
                <w:b/>
                <w:bCs/>
                <w:i/>
                <w:iCs/>
              </w:rPr>
              <w:t xml:space="preserve">(por ejemplo, número de </w:t>
            </w:r>
            <w:proofErr w:type="spellStart"/>
            <w:r w:rsidR="0072111F" w:rsidRPr="005933E2">
              <w:rPr>
                <w:b/>
                <w:bCs/>
                <w:i/>
                <w:iCs/>
              </w:rPr>
              <w:t>NIMF</w:t>
            </w:r>
            <w:proofErr w:type="spellEnd"/>
            <w:r w:rsidR="0072111F" w:rsidRPr="005933E2">
              <w:rPr>
                <w:b/>
                <w:bCs/>
                <w:i/>
                <w:iCs/>
              </w:rPr>
              <w:t>)</w:t>
            </w:r>
            <w:r w:rsidR="0072111F" w:rsidRPr="005933E2">
              <w:rPr>
                <w:b/>
                <w:bCs/>
              </w:rPr>
              <w:t>:</w:t>
            </w:r>
          </w:p>
          <w:p w:rsidR="00EA4725" w:rsidRPr="005933E2" w:rsidRDefault="00706055" w:rsidP="005933E2">
            <w:pPr>
              <w:spacing w:after="100"/>
              <w:ind w:left="720" w:hanging="720"/>
              <w:rPr>
                <w:b/>
              </w:rPr>
            </w:pPr>
            <w:r w:rsidRPr="005933E2">
              <w:rPr>
                <w:b/>
              </w:rPr>
              <w:t>[X]</w:t>
            </w:r>
            <w:r w:rsidRPr="005933E2">
              <w:rPr>
                <w:b/>
              </w:rPr>
              <w:tab/>
              <w:t>Ninguna</w:t>
            </w:r>
          </w:p>
          <w:p w:rsidR="0072111F" w:rsidRPr="005933E2" w:rsidRDefault="00706055" w:rsidP="005933E2">
            <w:pPr>
              <w:spacing w:after="100"/>
              <w:rPr>
                <w:b/>
              </w:rPr>
            </w:pPr>
            <w:r w:rsidRPr="005933E2">
              <w:rPr>
                <w:b/>
              </w:rPr>
              <w:t>¿Se ajusta la reglamentación que se propone a la norma internacional pertinente?</w:t>
            </w:r>
          </w:p>
          <w:p w:rsidR="00EA4725" w:rsidRPr="005933E2" w:rsidRDefault="005933E2" w:rsidP="005933E2">
            <w:pPr>
              <w:spacing w:after="100"/>
              <w:rPr>
                <w:b/>
              </w:rPr>
            </w:pPr>
            <w:r w:rsidRPr="005933E2">
              <w:rPr>
                <w:b/>
              </w:rPr>
              <w:t>[ ]</w:t>
            </w:r>
            <w:r w:rsidR="0072111F" w:rsidRPr="005933E2">
              <w:rPr>
                <w:b/>
              </w:rPr>
              <w:t xml:space="preserve"> S</w:t>
            </w:r>
            <w:r w:rsidRPr="005933E2">
              <w:rPr>
                <w:b/>
              </w:rPr>
              <w:t>í [ ]</w:t>
            </w:r>
            <w:r w:rsidR="0072111F" w:rsidRPr="005933E2">
              <w:rPr>
                <w:b/>
              </w:rPr>
              <w:t xml:space="preserve"> No</w:t>
            </w:r>
          </w:p>
          <w:p w:rsidR="00EA4725" w:rsidRPr="005933E2" w:rsidRDefault="00706055" w:rsidP="005933E2">
            <w:pPr>
              <w:spacing w:after="120"/>
            </w:pPr>
            <w:r w:rsidRPr="005933E2">
              <w:rPr>
                <w:b/>
              </w:rPr>
              <w:t>En caso negativo, indíquese, cuando sea posible, en qué medida y por qué razón se aparta de la norma internacional:</w:t>
            </w:r>
          </w:p>
        </w:tc>
      </w:tr>
      <w:tr w:rsidR="005933E2" w:rsidRPr="005933E2" w:rsidTr="005933E2">
        <w:tc>
          <w:tcPr>
            <w:tcW w:w="709" w:type="dxa"/>
            <w:tcBorders>
              <w:top w:val="single" w:sz="6" w:space="0" w:color="auto"/>
              <w:bottom w:val="single" w:sz="6" w:space="0" w:color="auto"/>
            </w:tcBorders>
            <w:shd w:val="clear" w:color="auto" w:fill="auto"/>
          </w:tcPr>
          <w:p w:rsidR="00EA4725" w:rsidRPr="005933E2" w:rsidRDefault="00706055" w:rsidP="005933E2">
            <w:pPr>
              <w:spacing w:before="120" w:after="120"/>
              <w:jc w:val="left"/>
            </w:pPr>
            <w:r w:rsidRPr="005933E2">
              <w:rPr>
                <w:b/>
              </w:rPr>
              <w:lastRenderedPageBreak/>
              <w:t>9.</w:t>
            </w:r>
          </w:p>
        </w:tc>
        <w:tc>
          <w:tcPr>
            <w:tcW w:w="8276" w:type="dxa"/>
            <w:tcBorders>
              <w:top w:val="single" w:sz="6" w:space="0" w:color="auto"/>
              <w:bottom w:val="single" w:sz="6" w:space="0" w:color="auto"/>
            </w:tcBorders>
            <w:shd w:val="clear" w:color="auto" w:fill="auto"/>
          </w:tcPr>
          <w:p w:rsidR="00EA4725" w:rsidRPr="005933E2" w:rsidRDefault="00706055" w:rsidP="005933E2">
            <w:pPr>
              <w:spacing w:before="120" w:after="120"/>
            </w:pPr>
            <w:r w:rsidRPr="005933E2">
              <w:rPr>
                <w:b/>
              </w:rPr>
              <w:t>Otros documentos pertinentes e idioma(s) en que están disponibles</w:t>
            </w:r>
            <w:r w:rsidR="005933E2" w:rsidRPr="005933E2">
              <w:rPr>
                <w:b/>
              </w:rPr>
              <w:t xml:space="preserve">: </w:t>
            </w:r>
            <w:r w:rsidR="005933E2" w:rsidRPr="005933E2">
              <w:t>L</w:t>
            </w:r>
            <w:r w:rsidRPr="005933E2">
              <w:t>a Norma propuesta es la quinta iniciativa en una serie de modificaciones de la categorización de cultivos previstas para los próximos años</w:t>
            </w:r>
            <w:r w:rsidR="005933E2" w:rsidRPr="005933E2">
              <w:t>. L</w:t>
            </w:r>
            <w:r w:rsidRPr="005933E2">
              <w:t xml:space="preserve">as anteriores modificaciones se concluyeron el 7 de diciembre </w:t>
            </w:r>
            <w:r w:rsidR="005933E2" w:rsidRPr="005933E2">
              <w:t>de 2007</w:t>
            </w:r>
            <w:r w:rsidRPr="005933E2">
              <w:t xml:space="preserve"> (72 FR 69150)</w:t>
            </w:r>
            <w:r w:rsidR="005933E2" w:rsidRPr="005933E2">
              <w:t>; e</w:t>
            </w:r>
            <w:r w:rsidRPr="005933E2">
              <w:t xml:space="preserve">l 8 de diciembre </w:t>
            </w:r>
            <w:r w:rsidR="005933E2" w:rsidRPr="005933E2">
              <w:t>de 2010</w:t>
            </w:r>
            <w:r w:rsidRPr="005933E2">
              <w:t xml:space="preserve"> (75 FR 76284)</w:t>
            </w:r>
            <w:r w:rsidR="005933E2" w:rsidRPr="005933E2">
              <w:t>; e</w:t>
            </w:r>
            <w:r w:rsidRPr="005933E2">
              <w:t xml:space="preserve">l 22 de agosto </w:t>
            </w:r>
            <w:r w:rsidR="005933E2" w:rsidRPr="005933E2">
              <w:t>de 2012</w:t>
            </w:r>
            <w:r w:rsidRPr="005933E2">
              <w:t xml:space="preserve"> (77 FR 50617)</w:t>
            </w:r>
            <w:r w:rsidR="005933E2" w:rsidRPr="005933E2">
              <w:t>; y</w:t>
            </w:r>
            <w:r w:rsidRPr="005933E2">
              <w:t xml:space="preserve"> el 3 de mayo </w:t>
            </w:r>
            <w:r w:rsidR="005933E2" w:rsidRPr="005933E2">
              <w:t>de 2016</w:t>
            </w:r>
            <w:r w:rsidRPr="005933E2">
              <w:t xml:space="preserve"> (81 FR 26471) (Referencias 1, 2, 3 y 4, respectivamente)</w:t>
            </w:r>
            <w:r w:rsidR="005933E2" w:rsidRPr="005933E2">
              <w:t>. P</w:t>
            </w:r>
            <w:r w:rsidRPr="005933E2">
              <w:t xml:space="preserve">uede encontrar informaciones más específicas sobre la evolución de la normativa de categorización de grupos de cultivos, las modificaciones anteriores y el proceso de modificación de los grupos de cultivos en el </w:t>
            </w:r>
            <w:r w:rsidRPr="005933E2">
              <w:rPr>
                <w:i/>
                <w:iCs/>
              </w:rPr>
              <w:t xml:space="preserve">Federal </w:t>
            </w:r>
            <w:proofErr w:type="spellStart"/>
            <w:r w:rsidRPr="005933E2">
              <w:rPr>
                <w:i/>
                <w:iCs/>
              </w:rPr>
              <w:t>Register</w:t>
            </w:r>
            <w:proofErr w:type="spellEnd"/>
            <w:r w:rsidRPr="005933E2">
              <w:t xml:space="preserve"> de 23 de mayo </w:t>
            </w:r>
            <w:r w:rsidR="005933E2" w:rsidRPr="005933E2">
              <w:t>de 2007</w:t>
            </w:r>
            <w:r w:rsidRPr="005933E2">
              <w:t xml:space="preserve"> (Referencia 5) y en el expediente (</w:t>
            </w:r>
            <w:proofErr w:type="spellStart"/>
            <w:r w:rsidRPr="005933E2">
              <w:rPr>
                <w:i/>
                <w:iCs/>
              </w:rPr>
              <w:t>docket</w:t>
            </w:r>
            <w:proofErr w:type="spellEnd"/>
            <w:r w:rsidRPr="005933E2">
              <w:t xml:space="preserve">) EPA-HQ-OPP-2006-0766 en </w:t>
            </w:r>
            <w:hyperlink r:id="rId8" w:tgtFrame="_blank" w:history="1">
              <w:r w:rsidR="005933E2" w:rsidRPr="005933E2">
                <w:rPr>
                  <w:rStyle w:val="Lienhypertexte"/>
                </w:rPr>
                <w:t>http://regulations.gov</w:t>
              </w:r>
            </w:hyperlink>
            <w:r w:rsidRPr="005933E2">
              <w:t xml:space="preserve"> (en inglés).</w:t>
            </w:r>
          </w:p>
        </w:tc>
      </w:tr>
      <w:tr w:rsidR="005933E2" w:rsidRPr="005933E2" w:rsidTr="005933E2">
        <w:tc>
          <w:tcPr>
            <w:tcW w:w="709" w:type="dxa"/>
            <w:tcBorders>
              <w:top w:val="single" w:sz="6" w:space="0" w:color="auto"/>
              <w:bottom w:val="single" w:sz="6" w:space="0" w:color="auto"/>
            </w:tcBorders>
            <w:shd w:val="clear" w:color="auto" w:fill="auto"/>
          </w:tcPr>
          <w:p w:rsidR="00EA4725" w:rsidRPr="005933E2" w:rsidRDefault="00706055" w:rsidP="005933E2">
            <w:pPr>
              <w:keepNext/>
              <w:spacing w:before="120" w:after="120"/>
              <w:jc w:val="left"/>
            </w:pPr>
            <w:r w:rsidRPr="005933E2">
              <w:rPr>
                <w:b/>
              </w:rPr>
              <w:t>10.</w:t>
            </w:r>
          </w:p>
        </w:tc>
        <w:tc>
          <w:tcPr>
            <w:tcW w:w="8276" w:type="dxa"/>
            <w:tcBorders>
              <w:top w:val="single" w:sz="6" w:space="0" w:color="auto"/>
              <w:bottom w:val="single" w:sz="6" w:space="0" w:color="auto"/>
            </w:tcBorders>
            <w:shd w:val="clear" w:color="auto" w:fill="auto"/>
          </w:tcPr>
          <w:p w:rsidR="00EA4725" w:rsidRPr="005933E2" w:rsidRDefault="00706055" w:rsidP="005933E2">
            <w:pPr>
              <w:keepNext/>
              <w:spacing w:before="120" w:after="120"/>
            </w:pPr>
            <w:r w:rsidRPr="005933E2">
              <w:rPr>
                <w:b/>
              </w:rPr>
              <w:t>Fecha propuesta de adopción(día/mes/año)</w:t>
            </w:r>
            <w:r w:rsidR="005933E2" w:rsidRPr="005933E2">
              <w:rPr>
                <w:b/>
              </w:rPr>
              <w:t xml:space="preserve">: </w:t>
            </w:r>
            <w:r w:rsidR="005933E2" w:rsidRPr="005933E2">
              <w:t>N</w:t>
            </w:r>
            <w:r w:rsidRPr="005933E2">
              <w:t>o se ha determinado.</w:t>
            </w:r>
          </w:p>
          <w:p w:rsidR="00EA4725" w:rsidRPr="005933E2" w:rsidRDefault="00706055" w:rsidP="005933E2">
            <w:pPr>
              <w:keepNext/>
              <w:spacing w:after="120"/>
            </w:pPr>
            <w:r w:rsidRPr="005933E2">
              <w:rPr>
                <w:b/>
              </w:rPr>
              <w:t>Fecha propuesta de publicación (día/mes/año)</w:t>
            </w:r>
            <w:r w:rsidR="005933E2" w:rsidRPr="005933E2">
              <w:rPr>
                <w:b/>
              </w:rPr>
              <w:t xml:space="preserve">: </w:t>
            </w:r>
            <w:r w:rsidR="005933E2" w:rsidRPr="005933E2">
              <w:t>N</w:t>
            </w:r>
            <w:r w:rsidRPr="005933E2">
              <w:t>o se ha determinado.</w:t>
            </w:r>
          </w:p>
        </w:tc>
      </w:tr>
      <w:tr w:rsidR="005933E2" w:rsidRPr="005933E2" w:rsidTr="005933E2">
        <w:tc>
          <w:tcPr>
            <w:tcW w:w="709" w:type="dxa"/>
            <w:tcBorders>
              <w:top w:val="single" w:sz="6" w:space="0" w:color="auto"/>
              <w:bottom w:val="single" w:sz="6" w:space="0" w:color="auto"/>
            </w:tcBorders>
            <w:shd w:val="clear" w:color="auto" w:fill="auto"/>
          </w:tcPr>
          <w:p w:rsidR="00EA4725" w:rsidRPr="005933E2" w:rsidRDefault="00706055" w:rsidP="005933E2">
            <w:pPr>
              <w:spacing w:before="120" w:after="120"/>
              <w:jc w:val="left"/>
            </w:pPr>
            <w:r w:rsidRPr="005933E2">
              <w:rPr>
                <w:b/>
              </w:rPr>
              <w:t>11.</w:t>
            </w:r>
          </w:p>
        </w:tc>
        <w:tc>
          <w:tcPr>
            <w:tcW w:w="8276" w:type="dxa"/>
            <w:tcBorders>
              <w:top w:val="single" w:sz="6" w:space="0" w:color="auto"/>
              <w:bottom w:val="single" w:sz="6" w:space="0" w:color="auto"/>
            </w:tcBorders>
            <w:shd w:val="clear" w:color="auto" w:fill="auto"/>
          </w:tcPr>
          <w:p w:rsidR="00EA4725" w:rsidRPr="005933E2" w:rsidRDefault="00706055" w:rsidP="005933E2">
            <w:pPr>
              <w:spacing w:before="120" w:after="120"/>
            </w:pPr>
            <w:r w:rsidRPr="005933E2">
              <w:rPr>
                <w:b/>
              </w:rPr>
              <w:t>Fecha propuesta de entrada en vigor</w:t>
            </w:r>
            <w:r w:rsidR="005933E2" w:rsidRPr="005933E2">
              <w:rPr>
                <w:b/>
              </w:rPr>
              <w:t xml:space="preserve">: </w:t>
            </w:r>
            <w:r w:rsidR="005933E2" w:rsidRPr="005933E2">
              <w:rPr>
                <w:b/>
                <w:bCs/>
              </w:rPr>
              <w:t>[ ]</w:t>
            </w:r>
            <w:r w:rsidRPr="005933E2">
              <w:rPr>
                <w:b/>
                <w:bCs/>
              </w:rPr>
              <w:t xml:space="preserve"> Seis meses a partir de la fecha de publicación, y/o </w:t>
            </w:r>
            <w:r w:rsidRPr="005933E2">
              <w:rPr>
                <w:b/>
                <w:bCs/>
                <w:i/>
                <w:iCs/>
              </w:rPr>
              <w:t>(día/mes/año)</w:t>
            </w:r>
            <w:r w:rsidR="005933E2" w:rsidRPr="005933E2">
              <w:rPr>
                <w:b/>
                <w:bCs/>
              </w:rPr>
              <w:t xml:space="preserve">: </w:t>
            </w:r>
            <w:r w:rsidR="005933E2" w:rsidRPr="005933E2">
              <w:t>N</w:t>
            </w:r>
            <w:r w:rsidRPr="005933E2">
              <w:t>o se ha determinado.</w:t>
            </w:r>
          </w:p>
          <w:p w:rsidR="00EA4725" w:rsidRPr="005933E2" w:rsidRDefault="005933E2" w:rsidP="005933E2">
            <w:pPr>
              <w:spacing w:after="120"/>
              <w:ind w:left="607" w:hanging="607"/>
              <w:rPr>
                <w:b/>
              </w:rPr>
            </w:pPr>
            <w:r w:rsidRPr="005933E2">
              <w:rPr>
                <w:b/>
              </w:rPr>
              <w:t>[ ]</w:t>
            </w:r>
            <w:r w:rsidR="0072111F" w:rsidRPr="005933E2">
              <w:rPr>
                <w:b/>
              </w:rPr>
              <w:tab/>
              <w:t>Medida de facilitación del comercio</w:t>
            </w:r>
          </w:p>
        </w:tc>
      </w:tr>
      <w:tr w:rsidR="005933E2" w:rsidRPr="005933E2" w:rsidTr="005933E2">
        <w:tc>
          <w:tcPr>
            <w:tcW w:w="709" w:type="dxa"/>
            <w:tcBorders>
              <w:top w:val="single" w:sz="6" w:space="0" w:color="auto"/>
              <w:bottom w:val="single" w:sz="6" w:space="0" w:color="auto"/>
            </w:tcBorders>
            <w:shd w:val="clear" w:color="auto" w:fill="auto"/>
          </w:tcPr>
          <w:p w:rsidR="00EA4725" w:rsidRPr="005933E2" w:rsidRDefault="00706055" w:rsidP="005933E2">
            <w:pPr>
              <w:spacing w:before="120" w:after="120"/>
              <w:jc w:val="left"/>
            </w:pPr>
            <w:r w:rsidRPr="005933E2">
              <w:rPr>
                <w:b/>
              </w:rPr>
              <w:t>12.</w:t>
            </w:r>
          </w:p>
        </w:tc>
        <w:tc>
          <w:tcPr>
            <w:tcW w:w="8276" w:type="dxa"/>
            <w:tcBorders>
              <w:top w:val="single" w:sz="6" w:space="0" w:color="auto"/>
              <w:bottom w:val="single" w:sz="6" w:space="0" w:color="auto"/>
            </w:tcBorders>
            <w:shd w:val="clear" w:color="auto" w:fill="auto"/>
          </w:tcPr>
          <w:p w:rsidR="00EA4725" w:rsidRPr="005933E2" w:rsidRDefault="00706055" w:rsidP="005933E2">
            <w:pPr>
              <w:spacing w:before="120" w:after="120"/>
            </w:pPr>
            <w:r w:rsidRPr="005933E2">
              <w:rPr>
                <w:b/>
              </w:rPr>
              <w:t>Fecha límite para la presentación de observaciones</w:t>
            </w:r>
            <w:r w:rsidR="005933E2" w:rsidRPr="005933E2">
              <w:rPr>
                <w:b/>
              </w:rPr>
              <w:t xml:space="preserve">: </w:t>
            </w:r>
            <w:r w:rsidR="005933E2" w:rsidRPr="005933E2">
              <w:rPr>
                <w:b/>
                <w:bCs/>
              </w:rPr>
              <w:t>[ ]</w:t>
            </w:r>
            <w:r w:rsidRPr="005933E2">
              <w:rPr>
                <w:b/>
                <w:bCs/>
              </w:rPr>
              <w:t xml:space="preserve"> Sesenta días a partir de la fecha de distribución de la notificación y/o </w:t>
            </w:r>
            <w:r w:rsidRPr="005933E2">
              <w:rPr>
                <w:b/>
                <w:bCs/>
                <w:i/>
                <w:iCs/>
              </w:rPr>
              <w:t>(día/mes/año)</w:t>
            </w:r>
            <w:r w:rsidR="005933E2" w:rsidRPr="005933E2">
              <w:rPr>
                <w:b/>
                <w:bCs/>
              </w:rPr>
              <w:t xml:space="preserve">: </w:t>
            </w:r>
            <w:r w:rsidR="005933E2" w:rsidRPr="005933E2">
              <w:t>2</w:t>
            </w:r>
            <w:r w:rsidRPr="005933E2">
              <w:t xml:space="preserve">8 de octubre </w:t>
            </w:r>
            <w:r w:rsidR="005933E2" w:rsidRPr="005933E2">
              <w:t>de 2019</w:t>
            </w:r>
          </w:p>
          <w:p w:rsidR="0072111F" w:rsidRPr="005933E2" w:rsidRDefault="00706055" w:rsidP="005933E2">
            <w:pPr>
              <w:spacing w:after="120"/>
            </w:pPr>
            <w:r w:rsidRPr="005933E2">
              <w:rPr>
                <w:b/>
              </w:rPr>
              <w:t>Organismo o autoridad encargado de tramitar las observaciones</w:t>
            </w:r>
            <w:r w:rsidR="005933E2" w:rsidRPr="005933E2">
              <w:rPr>
                <w:b/>
              </w:rPr>
              <w:t>: [ ]</w:t>
            </w:r>
            <w:r w:rsidRPr="005933E2">
              <w:rPr>
                <w:b/>
              </w:rPr>
              <w:t xml:space="preserve"> Organismo nacional encargado de la notificación, </w:t>
            </w:r>
            <w:r w:rsidR="005933E2" w:rsidRPr="005933E2">
              <w:rPr>
                <w:b/>
              </w:rPr>
              <w:t>[ ]</w:t>
            </w:r>
            <w:r w:rsidRPr="005933E2">
              <w:rPr>
                <w:b/>
              </w:rPr>
              <w:t xml:space="preserve"> Servicio nacional de información</w:t>
            </w:r>
            <w:r w:rsidR="005933E2" w:rsidRPr="005933E2">
              <w:rPr>
                <w:b/>
              </w:rPr>
              <w:t>. D</w:t>
            </w:r>
            <w:r w:rsidRPr="005933E2">
              <w:rPr>
                <w:b/>
              </w:rPr>
              <w:t>irección, número de fax y dirección de correo electrónico (en su caso) de otra institución:</w:t>
            </w:r>
          </w:p>
          <w:p w:rsidR="00A730F8" w:rsidRPr="005933E2" w:rsidRDefault="005933E2" w:rsidP="005933E2">
            <w:pPr>
              <w:spacing w:after="120"/>
            </w:pPr>
            <w:r w:rsidRPr="005933E2">
              <w:t xml:space="preserve">Michael L. </w:t>
            </w:r>
            <w:proofErr w:type="spellStart"/>
            <w:r w:rsidRPr="005933E2">
              <w:t>G</w:t>
            </w:r>
            <w:r w:rsidR="0072111F" w:rsidRPr="005933E2">
              <w:t>oodis</w:t>
            </w:r>
            <w:proofErr w:type="spellEnd"/>
            <w:r w:rsidR="0072111F" w:rsidRPr="005933E2">
              <w:t xml:space="preserve">, </w:t>
            </w:r>
            <w:proofErr w:type="spellStart"/>
            <w:r w:rsidR="0072111F" w:rsidRPr="005933E2">
              <w:t>P.E</w:t>
            </w:r>
            <w:proofErr w:type="spellEnd"/>
            <w:r w:rsidR="0072111F" w:rsidRPr="005933E2">
              <w:t xml:space="preserve">., </w:t>
            </w:r>
            <w:r w:rsidR="0072111F" w:rsidRPr="005933E2">
              <w:rPr>
                <w:i/>
                <w:iCs/>
              </w:rPr>
              <w:t>Director</w:t>
            </w:r>
            <w:r w:rsidR="0072111F" w:rsidRPr="005933E2">
              <w:t xml:space="preserve"> (Director), </w:t>
            </w:r>
            <w:proofErr w:type="spellStart"/>
            <w:r w:rsidR="0072111F" w:rsidRPr="005933E2">
              <w:rPr>
                <w:i/>
                <w:iCs/>
              </w:rPr>
              <w:t>Registration</w:t>
            </w:r>
            <w:proofErr w:type="spellEnd"/>
            <w:r w:rsidR="0072111F" w:rsidRPr="005933E2">
              <w:rPr>
                <w:i/>
                <w:iCs/>
              </w:rPr>
              <w:t xml:space="preserve"> </w:t>
            </w:r>
            <w:proofErr w:type="spellStart"/>
            <w:r w:rsidR="0072111F" w:rsidRPr="005933E2">
              <w:rPr>
                <w:i/>
                <w:iCs/>
              </w:rPr>
              <w:t>Division</w:t>
            </w:r>
            <w:proofErr w:type="spellEnd"/>
            <w:r w:rsidR="0072111F" w:rsidRPr="005933E2">
              <w:t xml:space="preserve"> (7505P) (División de Registro), </w:t>
            </w:r>
            <w:r w:rsidR="0072111F" w:rsidRPr="005933E2">
              <w:rPr>
                <w:i/>
                <w:iCs/>
              </w:rPr>
              <w:t xml:space="preserve">Office </w:t>
            </w:r>
            <w:proofErr w:type="spellStart"/>
            <w:r w:rsidR="0072111F" w:rsidRPr="005933E2">
              <w:rPr>
                <w:i/>
                <w:iCs/>
              </w:rPr>
              <w:t>of</w:t>
            </w:r>
            <w:proofErr w:type="spellEnd"/>
            <w:r w:rsidR="0072111F" w:rsidRPr="005933E2">
              <w:rPr>
                <w:i/>
                <w:iCs/>
              </w:rPr>
              <w:t xml:space="preserve"> </w:t>
            </w:r>
            <w:proofErr w:type="spellStart"/>
            <w:r w:rsidR="0072111F" w:rsidRPr="005933E2">
              <w:rPr>
                <w:i/>
                <w:iCs/>
              </w:rPr>
              <w:t>Pesticide</w:t>
            </w:r>
            <w:proofErr w:type="spellEnd"/>
            <w:r w:rsidR="0072111F" w:rsidRPr="005933E2">
              <w:rPr>
                <w:i/>
                <w:iCs/>
              </w:rPr>
              <w:t xml:space="preserve"> </w:t>
            </w:r>
            <w:proofErr w:type="spellStart"/>
            <w:r w:rsidR="0072111F" w:rsidRPr="005933E2">
              <w:rPr>
                <w:i/>
                <w:iCs/>
              </w:rPr>
              <w:t>Programs</w:t>
            </w:r>
            <w:proofErr w:type="spellEnd"/>
            <w:r w:rsidR="0072111F" w:rsidRPr="005933E2">
              <w:t xml:space="preserve"> (Oficina de Programas sobre Plaguicidas), </w:t>
            </w:r>
            <w:proofErr w:type="spellStart"/>
            <w:r w:rsidR="0072111F" w:rsidRPr="005933E2">
              <w:rPr>
                <w:i/>
                <w:iCs/>
              </w:rPr>
              <w:t>Environmental</w:t>
            </w:r>
            <w:proofErr w:type="spellEnd"/>
            <w:r w:rsidR="0072111F" w:rsidRPr="005933E2">
              <w:rPr>
                <w:i/>
                <w:iCs/>
              </w:rPr>
              <w:t xml:space="preserve"> </w:t>
            </w:r>
            <w:proofErr w:type="spellStart"/>
            <w:r w:rsidR="0072111F" w:rsidRPr="005933E2">
              <w:rPr>
                <w:i/>
                <w:iCs/>
              </w:rPr>
              <w:t>Protection</w:t>
            </w:r>
            <w:proofErr w:type="spellEnd"/>
            <w:r w:rsidR="0072111F" w:rsidRPr="005933E2">
              <w:rPr>
                <w:i/>
                <w:iCs/>
              </w:rPr>
              <w:t xml:space="preserve"> Agency</w:t>
            </w:r>
            <w:r w:rsidR="0072111F" w:rsidRPr="005933E2">
              <w:t xml:space="preserve"> (Agencia de Protección Ambiental), 1200 Pennsylvania Ave</w:t>
            </w:r>
            <w:r w:rsidRPr="005933E2">
              <w:t>. N</w:t>
            </w:r>
            <w:r w:rsidR="0072111F" w:rsidRPr="005933E2">
              <w:t>W., Washington, DC 20460-0001 (Estados Unidos)</w:t>
            </w:r>
            <w:r w:rsidRPr="005933E2">
              <w:t>; t</w:t>
            </w:r>
            <w:r w:rsidR="0072111F" w:rsidRPr="005933E2">
              <w:t>eléfono principal</w:t>
            </w:r>
            <w:r w:rsidRPr="005933E2">
              <w:t>: +</w:t>
            </w:r>
            <w:r w:rsidR="0072111F" w:rsidRPr="005933E2">
              <w:t>(703) 305 7090</w:t>
            </w:r>
            <w:r w:rsidRPr="005933E2">
              <w:t>; c</w:t>
            </w:r>
            <w:r w:rsidR="0072111F" w:rsidRPr="005933E2">
              <w:t>orreo electrónico</w:t>
            </w:r>
            <w:r w:rsidRPr="005933E2">
              <w:t>: R</w:t>
            </w:r>
            <w:r w:rsidR="0072111F" w:rsidRPr="005933E2">
              <w:t>DFRNotices@epa.gov</w:t>
            </w:r>
          </w:p>
        </w:tc>
      </w:tr>
      <w:tr w:rsidR="00A730F8" w:rsidRPr="005933E2" w:rsidTr="005933E2">
        <w:tc>
          <w:tcPr>
            <w:tcW w:w="709" w:type="dxa"/>
            <w:tcBorders>
              <w:top w:val="single" w:sz="6" w:space="0" w:color="auto"/>
              <w:bottom w:val="double" w:sz="6" w:space="0" w:color="auto"/>
            </w:tcBorders>
            <w:shd w:val="clear" w:color="auto" w:fill="auto"/>
          </w:tcPr>
          <w:p w:rsidR="00EA4725" w:rsidRPr="005933E2" w:rsidRDefault="00706055" w:rsidP="005933E2">
            <w:pPr>
              <w:keepNext/>
              <w:keepLines/>
              <w:spacing w:before="120" w:after="120"/>
              <w:jc w:val="left"/>
            </w:pPr>
            <w:r w:rsidRPr="005933E2">
              <w:rPr>
                <w:b/>
              </w:rPr>
              <w:t>13.</w:t>
            </w:r>
          </w:p>
        </w:tc>
        <w:tc>
          <w:tcPr>
            <w:tcW w:w="8276" w:type="dxa"/>
            <w:tcBorders>
              <w:top w:val="single" w:sz="6" w:space="0" w:color="auto"/>
              <w:bottom w:val="double" w:sz="6" w:space="0" w:color="auto"/>
            </w:tcBorders>
            <w:shd w:val="clear" w:color="auto" w:fill="auto"/>
          </w:tcPr>
          <w:p w:rsidR="0072111F" w:rsidRPr="005933E2" w:rsidRDefault="00706055" w:rsidP="005933E2">
            <w:pPr>
              <w:keepNext/>
              <w:keepLines/>
              <w:spacing w:before="120" w:after="120"/>
              <w:rPr>
                <w:b/>
              </w:rPr>
            </w:pPr>
            <w:r w:rsidRPr="005933E2">
              <w:rPr>
                <w:b/>
              </w:rPr>
              <w:t>Texto(s) disponible(s) en</w:t>
            </w:r>
            <w:r w:rsidR="005933E2" w:rsidRPr="005933E2">
              <w:rPr>
                <w:b/>
              </w:rPr>
              <w:t>: [ ]</w:t>
            </w:r>
            <w:r w:rsidRPr="005933E2">
              <w:rPr>
                <w:b/>
              </w:rPr>
              <w:t xml:space="preserve"> Organismo nacional encargado de la notificación, </w:t>
            </w:r>
            <w:r w:rsidR="005933E2" w:rsidRPr="005933E2">
              <w:rPr>
                <w:b/>
              </w:rPr>
              <w:t>[ ]</w:t>
            </w:r>
            <w:r w:rsidRPr="005933E2">
              <w:rPr>
                <w:b/>
              </w:rPr>
              <w:t xml:space="preserve"> Servicio nacional de información</w:t>
            </w:r>
            <w:r w:rsidR="005933E2" w:rsidRPr="005933E2">
              <w:rPr>
                <w:b/>
              </w:rPr>
              <w:t>. D</w:t>
            </w:r>
            <w:r w:rsidRPr="005933E2">
              <w:rPr>
                <w:b/>
              </w:rPr>
              <w:t>irección, número de fax y dirección de correo electrónico (en su caso) de otra institución:</w:t>
            </w:r>
          </w:p>
          <w:p w:rsidR="00EA4725" w:rsidRPr="005933E2" w:rsidRDefault="00A26445" w:rsidP="005933E2">
            <w:pPr>
              <w:keepNext/>
              <w:keepLines/>
              <w:spacing w:after="120"/>
              <w:rPr>
                <w:rStyle w:val="Lienhypertexte"/>
              </w:rPr>
            </w:pPr>
            <w:hyperlink r:id="rId9" w:tgtFrame="_blank" w:history="1">
              <w:r w:rsidR="005933E2" w:rsidRPr="005933E2">
                <w:rPr>
                  <w:rStyle w:val="Lienhypertexte"/>
                </w:rPr>
                <w:t>https://www.govinfo.gov/content/pkg/FR-2019-08-27/html/2019-18285.htm</w:t>
              </w:r>
            </w:hyperlink>
          </w:p>
        </w:tc>
      </w:tr>
      <w:bookmarkEnd w:id="8"/>
    </w:tbl>
    <w:p w:rsidR="007141CF" w:rsidRPr="005933E2" w:rsidRDefault="007141CF" w:rsidP="005933E2"/>
    <w:sectPr w:rsidR="007141CF" w:rsidRPr="005933E2" w:rsidSect="005933E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DA9" w:rsidRPr="005933E2" w:rsidRDefault="008C1DA9">
      <w:bookmarkStart w:id="4" w:name="_Hlk21418384"/>
      <w:bookmarkStart w:id="5" w:name="_Hlk21418385"/>
      <w:r w:rsidRPr="005933E2">
        <w:separator/>
      </w:r>
      <w:bookmarkEnd w:id="4"/>
      <w:bookmarkEnd w:id="5"/>
    </w:p>
  </w:endnote>
  <w:endnote w:type="continuationSeparator" w:id="0">
    <w:p w:rsidR="008C1DA9" w:rsidRPr="005933E2" w:rsidRDefault="008C1DA9">
      <w:bookmarkStart w:id="6" w:name="_Hlk21418386"/>
      <w:bookmarkStart w:id="7" w:name="_Hlk21418387"/>
      <w:r w:rsidRPr="005933E2">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DA9" w:rsidRPr="005933E2" w:rsidRDefault="005933E2" w:rsidP="005933E2">
    <w:pPr>
      <w:pStyle w:val="Pieddepage"/>
    </w:pPr>
    <w:bookmarkStart w:id="14" w:name="_Hlk21418372"/>
    <w:bookmarkStart w:id="15" w:name="_Hlk21418373"/>
    <w:r w:rsidRPr="005933E2">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DA9" w:rsidRPr="005933E2" w:rsidRDefault="005933E2" w:rsidP="005933E2">
    <w:pPr>
      <w:pStyle w:val="Pieddepage"/>
    </w:pPr>
    <w:bookmarkStart w:id="16" w:name="_Hlk21418374"/>
    <w:bookmarkStart w:id="17" w:name="_Hlk21418375"/>
    <w:r w:rsidRPr="005933E2">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DA9" w:rsidRPr="005933E2" w:rsidRDefault="005933E2" w:rsidP="005933E2">
    <w:pPr>
      <w:pStyle w:val="Pieddepage"/>
    </w:pPr>
    <w:bookmarkStart w:id="20" w:name="_Hlk21418378"/>
    <w:bookmarkStart w:id="21" w:name="_Hlk21418379"/>
    <w:r w:rsidRPr="005933E2">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DA9" w:rsidRPr="005933E2" w:rsidRDefault="008C1DA9">
      <w:bookmarkStart w:id="0" w:name="_Hlk21418380"/>
      <w:bookmarkStart w:id="1" w:name="_Hlk21418381"/>
      <w:r w:rsidRPr="005933E2">
        <w:separator/>
      </w:r>
      <w:bookmarkEnd w:id="0"/>
      <w:bookmarkEnd w:id="1"/>
    </w:p>
  </w:footnote>
  <w:footnote w:type="continuationSeparator" w:id="0">
    <w:p w:rsidR="008C1DA9" w:rsidRPr="005933E2" w:rsidRDefault="008C1DA9">
      <w:bookmarkStart w:id="2" w:name="_Hlk21418382"/>
      <w:bookmarkStart w:id="3" w:name="_Hlk21418383"/>
      <w:r w:rsidRPr="005933E2">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E2" w:rsidRPr="005933E2" w:rsidRDefault="005933E2" w:rsidP="005933E2">
    <w:pPr>
      <w:pStyle w:val="En-tte"/>
      <w:spacing w:after="240"/>
      <w:jc w:val="center"/>
    </w:pPr>
    <w:bookmarkStart w:id="10" w:name="_Hlk21418368"/>
    <w:bookmarkStart w:id="11" w:name="_Hlk21418369"/>
    <w:r w:rsidRPr="005933E2">
      <w:t>G/</w:t>
    </w:r>
    <w:proofErr w:type="spellStart"/>
    <w:r w:rsidRPr="005933E2">
      <w:t>SPS</w:t>
    </w:r>
    <w:proofErr w:type="spellEnd"/>
    <w:r w:rsidRPr="005933E2">
      <w:t>/N/USA/3109</w:t>
    </w:r>
  </w:p>
  <w:p w:rsidR="005933E2" w:rsidRPr="005933E2" w:rsidRDefault="005933E2" w:rsidP="005933E2">
    <w:pPr>
      <w:pStyle w:val="En-tte"/>
      <w:pBdr>
        <w:bottom w:val="single" w:sz="4" w:space="1" w:color="auto"/>
      </w:pBdr>
      <w:jc w:val="center"/>
    </w:pPr>
    <w:r w:rsidRPr="005933E2">
      <w:t xml:space="preserve">- </w:t>
    </w:r>
    <w:r w:rsidRPr="005933E2">
      <w:fldChar w:fldCharType="begin"/>
    </w:r>
    <w:r w:rsidRPr="005933E2">
      <w:instrText xml:space="preserve"> PAGE  \* Arabic  \* MERGEFORMAT </w:instrText>
    </w:r>
    <w:r w:rsidRPr="005933E2">
      <w:fldChar w:fldCharType="separate"/>
    </w:r>
    <w:r w:rsidRPr="005933E2">
      <w:t>1</w:t>
    </w:r>
    <w:r w:rsidRPr="005933E2">
      <w:fldChar w:fldCharType="end"/>
    </w:r>
    <w:r w:rsidRPr="005933E2">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E2" w:rsidRPr="005933E2" w:rsidRDefault="005933E2" w:rsidP="005933E2">
    <w:pPr>
      <w:pStyle w:val="En-tte"/>
      <w:spacing w:after="240"/>
      <w:jc w:val="center"/>
    </w:pPr>
    <w:bookmarkStart w:id="12" w:name="_Hlk21418370"/>
    <w:bookmarkStart w:id="13" w:name="_Hlk21418371"/>
    <w:r w:rsidRPr="005933E2">
      <w:t>G/</w:t>
    </w:r>
    <w:proofErr w:type="spellStart"/>
    <w:r w:rsidRPr="005933E2">
      <w:t>SPS</w:t>
    </w:r>
    <w:proofErr w:type="spellEnd"/>
    <w:r w:rsidRPr="005933E2">
      <w:t>/N/USA/3109</w:t>
    </w:r>
  </w:p>
  <w:p w:rsidR="005933E2" w:rsidRPr="005933E2" w:rsidRDefault="005933E2" w:rsidP="005933E2">
    <w:pPr>
      <w:pStyle w:val="En-tte"/>
      <w:pBdr>
        <w:bottom w:val="single" w:sz="4" w:space="1" w:color="auto"/>
      </w:pBdr>
      <w:jc w:val="center"/>
    </w:pPr>
    <w:r w:rsidRPr="005933E2">
      <w:t xml:space="preserve">- </w:t>
    </w:r>
    <w:r w:rsidRPr="005933E2">
      <w:fldChar w:fldCharType="begin"/>
    </w:r>
    <w:r w:rsidRPr="005933E2">
      <w:instrText xml:space="preserve"> PAGE  \* Arabic  \* MERGEFORMAT </w:instrText>
    </w:r>
    <w:r w:rsidRPr="005933E2">
      <w:fldChar w:fldCharType="separate"/>
    </w:r>
    <w:r w:rsidRPr="005933E2">
      <w:t>1</w:t>
    </w:r>
    <w:r w:rsidRPr="005933E2">
      <w:fldChar w:fldCharType="end"/>
    </w:r>
    <w:r w:rsidRPr="005933E2">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5933E2" w:rsidRPr="005933E2" w:rsidTr="005933E2">
      <w:trPr>
        <w:trHeight w:val="240"/>
        <w:jc w:val="center"/>
      </w:trPr>
      <w:tc>
        <w:tcPr>
          <w:tcW w:w="2053" w:type="pct"/>
          <w:shd w:val="clear" w:color="auto" w:fill="auto"/>
          <w:tcMar>
            <w:left w:w="108" w:type="dxa"/>
            <w:right w:w="108" w:type="dxa"/>
          </w:tcMar>
          <w:vAlign w:val="center"/>
        </w:tcPr>
        <w:p w:rsidR="005933E2" w:rsidRPr="005933E2" w:rsidRDefault="005933E2" w:rsidP="005933E2">
          <w:pPr>
            <w:rPr>
              <w:rFonts w:eastAsia="Verdana" w:cs="Verdana"/>
              <w:noProof/>
              <w:szCs w:val="18"/>
              <w:lang w:eastAsia="en-GB"/>
            </w:rPr>
          </w:pPr>
          <w:bookmarkStart w:id="18" w:name="_Hlk21418376"/>
          <w:bookmarkStart w:id="19" w:name="_Hlk21418377"/>
        </w:p>
      </w:tc>
      <w:tc>
        <w:tcPr>
          <w:tcW w:w="2947" w:type="pct"/>
          <w:gridSpan w:val="2"/>
          <w:shd w:val="clear" w:color="auto" w:fill="auto"/>
          <w:tcMar>
            <w:left w:w="108" w:type="dxa"/>
            <w:right w:w="108" w:type="dxa"/>
          </w:tcMar>
          <w:vAlign w:val="center"/>
        </w:tcPr>
        <w:p w:rsidR="005933E2" w:rsidRPr="005933E2" w:rsidRDefault="005933E2" w:rsidP="005933E2">
          <w:pPr>
            <w:jc w:val="right"/>
            <w:rPr>
              <w:rFonts w:eastAsia="Verdana" w:cs="Verdana"/>
              <w:b/>
              <w:color w:val="FF0000"/>
              <w:szCs w:val="18"/>
            </w:rPr>
          </w:pPr>
        </w:p>
      </w:tc>
    </w:tr>
    <w:tr w:rsidR="005933E2" w:rsidRPr="005933E2" w:rsidTr="005933E2">
      <w:trPr>
        <w:trHeight w:val="213"/>
        <w:jc w:val="center"/>
      </w:trPr>
      <w:tc>
        <w:tcPr>
          <w:tcW w:w="2053" w:type="pct"/>
          <w:vMerge w:val="restart"/>
          <w:shd w:val="clear" w:color="auto" w:fill="auto"/>
          <w:tcMar>
            <w:left w:w="0" w:type="dxa"/>
            <w:right w:w="0" w:type="dxa"/>
          </w:tcMar>
        </w:tcPr>
        <w:p w:rsidR="005933E2" w:rsidRPr="005933E2" w:rsidRDefault="005933E2" w:rsidP="005933E2">
          <w:pPr>
            <w:jc w:val="left"/>
            <w:rPr>
              <w:rFonts w:eastAsia="Verdana" w:cs="Verdana"/>
              <w:szCs w:val="18"/>
            </w:rPr>
          </w:pPr>
          <w:r w:rsidRPr="005933E2">
            <w:rPr>
              <w:rFonts w:eastAsia="Verdana" w:cs="Verdana"/>
              <w:noProof/>
              <w:szCs w:val="18"/>
            </w:rPr>
            <w:drawing>
              <wp:inline distT="0" distB="0" distL="0" distR="0">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rsidR="005933E2" w:rsidRPr="005933E2" w:rsidRDefault="005933E2" w:rsidP="005933E2">
          <w:pPr>
            <w:jc w:val="right"/>
            <w:rPr>
              <w:rFonts w:eastAsia="Verdana" w:cs="Verdana"/>
              <w:b/>
              <w:szCs w:val="18"/>
            </w:rPr>
          </w:pPr>
        </w:p>
      </w:tc>
    </w:tr>
    <w:tr w:rsidR="005933E2" w:rsidRPr="005933E2" w:rsidTr="005933E2">
      <w:trPr>
        <w:trHeight w:val="868"/>
        <w:jc w:val="center"/>
      </w:trPr>
      <w:tc>
        <w:tcPr>
          <w:tcW w:w="2053" w:type="pct"/>
          <w:vMerge/>
          <w:shd w:val="clear" w:color="auto" w:fill="auto"/>
          <w:tcMar>
            <w:left w:w="108" w:type="dxa"/>
            <w:right w:w="108" w:type="dxa"/>
          </w:tcMar>
        </w:tcPr>
        <w:p w:rsidR="005933E2" w:rsidRPr="005933E2" w:rsidRDefault="005933E2" w:rsidP="005933E2">
          <w:pPr>
            <w:jc w:val="left"/>
            <w:rPr>
              <w:rFonts w:eastAsia="Verdana" w:cs="Verdana"/>
              <w:noProof/>
              <w:szCs w:val="18"/>
              <w:lang w:eastAsia="en-GB"/>
            </w:rPr>
          </w:pPr>
        </w:p>
      </w:tc>
      <w:tc>
        <w:tcPr>
          <w:tcW w:w="2947" w:type="pct"/>
          <w:gridSpan w:val="2"/>
          <w:shd w:val="clear" w:color="auto" w:fill="auto"/>
          <w:tcMar>
            <w:left w:w="108" w:type="dxa"/>
            <w:right w:w="108" w:type="dxa"/>
          </w:tcMar>
        </w:tcPr>
        <w:p w:rsidR="005933E2" w:rsidRPr="005933E2" w:rsidRDefault="005933E2" w:rsidP="005933E2">
          <w:pPr>
            <w:jc w:val="right"/>
            <w:rPr>
              <w:rFonts w:eastAsia="Verdana" w:cs="Verdana"/>
              <w:b/>
              <w:szCs w:val="18"/>
            </w:rPr>
          </w:pPr>
          <w:r w:rsidRPr="005933E2">
            <w:rPr>
              <w:b/>
              <w:szCs w:val="18"/>
            </w:rPr>
            <w:t>G/</w:t>
          </w:r>
          <w:proofErr w:type="spellStart"/>
          <w:r w:rsidRPr="005933E2">
            <w:rPr>
              <w:b/>
              <w:szCs w:val="18"/>
            </w:rPr>
            <w:t>SPS</w:t>
          </w:r>
          <w:proofErr w:type="spellEnd"/>
          <w:r w:rsidRPr="005933E2">
            <w:rPr>
              <w:b/>
              <w:szCs w:val="18"/>
            </w:rPr>
            <w:t>/N/USA/3109</w:t>
          </w:r>
        </w:p>
      </w:tc>
    </w:tr>
    <w:tr w:rsidR="005933E2" w:rsidRPr="005933E2" w:rsidTr="005933E2">
      <w:trPr>
        <w:trHeight w:val="240"/>
        <w:jc w:val="center"/>
      </w:trPr>
      <w:tc>
        <w:tcPr>
          <w:tcW w:w="2053" w:type="pct"/>
          <w:vMerge/>
          <w:shd w:val="clear" w:color="auto" w:fill="auto"/>
          <w:tcMar>
            <w:left w:w="108" w:type="dxa"/>
            <w:right w:w="108" w:type="dxa"/>
          </w:tcMar>
          <w:vAlign w:val="center"/>
        </w:tcPr>
        <w:p w:rsidR="005933E2" w:rsidRPr="005933E2" w:rsidRDefault="005933E2" w:rsidP="005933E2">
          <w:pPr>
            <w:rPr>
              <w:rFonts w:eastAsia="Verdana" w:cs="Verdana"/>
              <w:szCs w:val="18"/>
            </w:rPr>
          </w:pPr>
        </w:p>
      </w:tc>
      <w:tc>
        <w:tcPr>
          <w:tcW w:w="2947" w:type="pct"/>
          <w:gridSpan w:val="2"/>
          <w:shd w:val="clear" w:color="auto" w:fill="auto"/>
          <w:tcMar>
            <w:left w:w="108" w:type="dxa"/>
            <w:right w:w="108" w:type="dxa"/>
          </w:tcMar>
          <w:vAlign w:val="center"/>
        </w:tcPr>
        <w:p w:rsidR="005933E2" w:rsidRPr="005933E2" w:rsidRDefault="00A26445" w:rsidP="005933E2">
          <w:pPr>
            <w:jc w:val="right"/>
            <w:rPr>
              <w:rFonts w:eastAsia="Verdana" w:cs="Verdana"/>
              <w:szCs w:val="18"/>
            </w:rPr>
          </w:pPr>
          <w:r>
            <w:rPr>
              <w:rFonts w:eastAsia="Verdana" w:cs="Verdana"/>
              <w:szCs w:val="18"/>
            </w:rPr>
            <w:t>1° </w:t>
          </w:r>
          <w:r w:rsidR="005933E2" w:rsidRPr="005933E2">
            <w:rPr>
              <w:rFonts w:eastAsia="Verdana" w:cs="Verdana"/>
              <w:szCs w:val="18"/>
            </w:rPr>
            <w:t>de octubre de 2019</w:t>
          </w:r>
        </w:p>
      </w:tc>
    </w:tr>
    <w:tr w:rsidR="005933E2" w:rsidRPr="005933E2" w:rsidTr="005933E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5933E2" w:rsidRPr="005933E2" w:rsidRDefault="005933E2" w:rsidP="005933E2">
          <w:pPr>
            <w:jc w:val="left"/>
            <w:rPr>
              <w:rFonts w:eastAsia="Verdana" w:cs="Verdana"/>
              <w:b/>
              <w:szCs w:val="18"/>
            </w:rPr>
          </w:pPr>
          <w:r w:rsidRPr="005933E2">
            <w:rPr>
              <w:rFonts w:eastAsia="Verdana" w:cs="Verdana"/>
              <w:color w:val="FF0000"/>
              <w:szCs w:val="18"/>
            </w:rPr>
            <w:t>(19</w:t>
          </w:r>
          <w:r w:rsidRPr="005933E2">
            <w:rPr>
              <w:rFonts w:eastAsia="Verdana" w:cs="Verdana"/>
              <w:color w:val="FF0000"/>
              <w:szCs w:val="18"/>
            </w:rPr>
            <w:noBreakHyphen/>
          </w:r>
          <w:r w:rsidR="00A26445">
            <w:rPr>
              <w:rFonts w:eastAsia="Verdana" w:cs="Verdana"/>
              <w:color w:val="FF0000"/>
              <w:szCs w:val="18"/>
            </w:rPr>
            <w:t>6319</w:t>
          </w:r>
          <w:r w:rsidRPr="005933E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5933E2" w:rsidRPr="005933E2" w:rsidRDefault="005933E2" w:rsidP="005933E2">
          <w:pPr>
            <w:jc w:val="right"/>
            <w:rPr>
              <w:rFonts w:eastAsia="Verdana" w:cs="Verdana"/>
              <w:szCs w:val="18"/>
            </w:rPr>
          </w:pPr>
          <w:r w:rsidRPr="005933E2">
            <w:rPr>
              <w:rFonts w:eastAsia="Verdana" w:cs="Verdana"/>
              <w:szCs w:val="18"/>
            </w:rPr>
            <w:t xml:space="preserve">Página: </w:t>
          </w:r>
          <w:r w:rsidRPr="005933E2">
            <w:rPr>
              <w:rFonts w:eastAsia="Verdana" w:cs="Verdana"/>
              <w:szCs w:val="18"/>
            </w:rPr>
            <w:fldChar w:fldCharType="begin"/>
          </w:r>
          <w:r w:rsidRPr="005933E2">
            <w:rPr>
              <w:rFonts w:eastAsia="Verdana" w:cs="Verdana"/>
              <w:szCs w:val="18"/>
            </w:rPr>
            <w:instrText xml:space="preserve"> PAGE  \* Arabic  \* MERGEFORMAT </w:instrText>
          </w:r>
          <w:r w:rsidRPr="005933E2">
            <w:rPr>
              <w:rFonts w:eastAsia="Verdana" w:cs="Verdana"/>
              <w:szCs w:val="18"/>
            </w:rPr>
            <w:fldChar w:fldCharType="separate"/>
          </w:r>
          <w:r w:rsidRPr="005933E2">
            <w:rPr>
              <w:rFonts w:eastAsia="Verdana" w:cs="Verdana"/>
              <w:szCs w:val="18"/>
            </w:rPr>
            <w:t>1</w:t>
          </w:r>
          <w:r w:rsidRPr="005933E2">
            <w:rPr>
              <w:rFonts w:eastAsia="Verdana" w:cs="Verdana"/>
              <w:szCs w:val="18"/>
            </w:rPr>
            <w:fldChar w:fldCharType="end"/>
          </w:r>
          <w:r w:rsidRPr="005933E2">
            <w:rPr>
              <w:rFonts w:eastAsia="Verdana" w:cs="Verdana"/>
              <w:szCs w:val="18"/>
            </w:rPr>
            <w:t>/</w:t>
          </w:r>
          <w:r w:rsidRPr="005933E2">
            <w:rPr>
              <w:rFonts w:eastAsia="Verdana" w:cs="Verdana"/>
              <w:szCs w:val="18"/>
            </w:rPr>
            <w:fldChar w:fldCharType="begin"/>
          </w:r>
          <w:r w:rsidRPr="005933E2">
            <w:rPr>
              <w:rFonts w:eastAsia="Verdana" w:cs="Verdana"/>
              <w:szCs w:val="18"/>
            </w:rPr>
            <w:instrText xml:space="preserve"> NUMPAGES  \# "0" \* Arabic  \* MERGEFORMAT </w:instrText>
          </w:r>
          <w:r w:rsidRPr="005933E2">
            <w:rPr>
              <w:rFonts w:eastAsia="Verdana" w:cs="Verdana"/>
              <w:szCs w:val="18"/>
            </w:rPr>
            <w:fldChar w:fldCharType="separate"/>
          </w:r>
          <w:r w:rsidRPr="005933E2">
            <w:rPr>
              <w:rFonts w:eastAsia="Verdana" w:cs="Verdana"/>
              <w:szCs w:val="18"/>
            </w:rPr>
            <w:t>2</w:t>
          </w:r>
          <w:r w:rsidRPr="005933E2">
            <w:rPr>
              <w:rFonts w:eastAsia="Verdana" w:cs="Verdana"/>
              <w:szCs w:val="18"/>
            </w:rPr>
            <w:fldChar w:fldCharType="end"/>
          </w:r>
        </w:p>
      </w:tc>
    </w:tr>
    <w:tr w:rsidR="005933E2" w:rsidRPr="005933E2" w:rsidTr="005933E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5933E2" w:rsidRPr="005933E2" w:rsidRDefault="005933E2" w:rsidP="005933E2">
          <w:pPr>
            <w:jc w:val="left"/>
            <w:rPr>
              <w:rFonts w:eastAsia="Verdana" w:cs="Verdana"/>
              <w:szCs w:val="18"/>
            </w:rPr>
          </w:pPr>
          <w:r w:rsidRPr="005933E2">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5933E2" w:rsidRPr="005933E2" w:rsidRDefault="005933E2" w:rsidP="005933E2">
          <w:pPr>
            <w:jc w:val="right"/>
            <w:rPr>
              <w:rFonts w:eastAsia="Verdana" w:cs="Verdana"/>
              <w:bCs/>
              <w:szCs w:val="18"/>
            </w:rPr>
          </w:pPr>
          <w:r w:rsidRPr="005933E2">
            <w:rPr>
              <w:rFonts w:eastAsia="Verdana" w:cs="Verdana"/>
              <w:bCs/>
              <w:szCs w:val="18"/>
            </w:rPr>
            <w:t>Original: inglés</w:t>
          </w:r>
        </w:p>
      </w:tc>
    </w:tr>
    <w:bookmarkEnd w:id="18"/>
    <w:bookmarkEnd w:id="19"/>
  </w:tbl>
  <w:p w:rsidR="008C1DA9" w:rsidRPr="005933E2" w:rsidRDefault="008C1DA9" w:rsidP="005933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424A61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6CCE78B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7887EF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4CC2B7A"/>
    <w:numStyleLink w:val="LegalHeadings"/>
  </w:abstractNum>
  <w:abstractNum w:abstractNumId="12" w15:restartNumberingAfterBreak="0">
    <w:nsid w:val="57551E12"/>
    <w:multiLevelType w:val="multilevel"/>
    <w:tmpl w:val="14CC2B7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933E2"/>
    <w:rsid w:val="005B04B9"/>
    <w:rsid w:val="005B68C7"/>
    <w:rsid w:val="005B7054"/>
    <w:rsid w:val="005C04C1"/>
    <w:rsid w:val="005D5981"/>
    <w:rsid w:val="005E6F8D"/>
    <w:rsid w:val="005F30CB"/>
    <w:rsid w:val="00612644"/>
    <w:rsid w:val="006210A0"/>
    <w:rsid w:val="0065690F"/>
    <w:rsid w:val="00656ABC"/>
    <w:rsid w:val="00674CCD"/>
    <w:rsid w:val="006B4BC2"/>
    <w:rsid w:val="006F1601"/>
    <w:rsid w:val="006F5826"/>
    <w:rsid w:val="00700181"/>
    <w:rsid w:val="00706055"/>
    <w:rsid w:val="00713BFD"/>
    <w:rsid w:val="007141CF"/>
    <w:rsid w:val="0072111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1DA9"/>
    <w:rsid w:val="008E372C"/>
    <w:rsid w:val="00903AB0"/>
    <w:rsid w:val="009A2161"/>
    <w:rsid w:val="009A6F54"/>
    <w:rsid w:val="00A26445"/>
    <w:rsid w:val="00A4280D"/>
    <w:rsid w:val="00A52B02"/>
    <w:rsid w:val="00A6057A"/>
    <w:rsid w:val="00A62304"/>
    <w:rsid w:val="00A730F8"/>
    <w:rsid w:val="00A74017"/>
    <w:rsid w:val="00A7734E"/>
    <w:rsid w:val="00A80729"/>
    <w:rsid w:val="00AA332C"/>
    <w:rsid w:val="00AC27F8"/>
    <w:rsid w:val="00AD4C72"/>
    <w:rsid w:val="00AE057B"/>
    <w:rsid w:val="00AE2AEE"/>
    <w:rsid w:val="00AF7B02"/>
    <w:rsid w:val="00B00276"/>
    <w:rsid w:val="00B20351"/>
    <w:rsid w:val="00B230EC"/>
    <w:rsid w:val="00B367FB"/>
    <w:rsid w:val="00B52738"/>
    <w:rsid w:val="00B56EDC"/>
    <w:rsid w:val="00B94A75"/>
    <w:rsid w:val="00BB1F84"/>
    <w:rsid w:val="00BC035A"/>
    <w:rsid w:val="00BE5468"/>
    <w:rsid w:val="00C11EAC"/>
    <w:rsid w:val="00C305D7"/>
    <w:rsid w:val="00C30F2A"/>
    <w:rsid w:val="00C3486C"/>
    <w:rsid w:val="00C43456"/>
    <w:rsid w:val="00C43F16"/>
    <w:rsid w:val="00C65C0C"/>
    <w:rsid w:val="00C808FC"/>
    <w:rsid w:val="00C863EB"/>
    <w:rsid w:val="00CD7D97"/>
    <w:rsid w:val="00CE1342"/>
    <w:rsid w:val="00CE3963"/>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138"/>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612E8"/>
  <w15:docId w15:val="{5A993BF0-8DEA-40BC-B923-E6F17F9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E2"/>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5933E2"/>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5933E2"/>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5933E2"/>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5933E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5933E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5933E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5933E2"/>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5933E2"/>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5933E2"/>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5933E2"/>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5933E2"/>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5933E2"/>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5933E2"/>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5933E2"/>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5933E2"/>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5933E2"/>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5933E2"/>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5933E2"/>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5933E2"/>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5933E2"/>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5933E2"/>
    <w:pPr>
      <w:numPr>
        <w:ilvl w:val="6"/>
        <w:numId w:val="13"/>
      </w:numPr>
      <w:spacing w:after="240"/>
    </w:pPr>
  </w:style>
  <w:style w:type="character" w:customStyle="1" w:styleId="CorpsdetexteCar">
    <w:name w:val="Corps de texte Car"/>
    <w:basedOn w:val="Policepardfaut"/>
    <w:link w:val="Corpsdetexte"/>
    <w:uiPriority w:val="1"/>
    <w:rsid w:val="005933E2"/>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5933E2"/>
    <w:pPr>
      <w:numPr>
        <w:ilvl w:val="7"/>
        <w:numId w:val="13"/>
      </w:numPr>
      <w:spacing w:after="240"/>
    </w:pPr>
  </w:style>
  <w:style w:type="character" w:customStyle="1" w:styleId="Corpsdetexte2Car">
    <w:name w:val="Corps de texte 2 Car"/>
    <w:basedOn w:val="Policepardfaut"/>
    <w:link w:val="Corpsdetexte2"/>
    <w:uiPriority w:val="1"/>
    <w:rsid w:val="005933E2"/>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5933E2"/>
    <w:pPr>
      <w:numPr>
        <w:ilvl w:val="8"/>
        <w:numId w:val="13"/>
      </w:numPr>
      <w:spacing w:after="240"/>
    </w:pPr>
    <w:rPr>
      <w:szCs w:val="16"/>
    </w:rPr>
  </w:style>
  <w:style w:type="character" w:customStyle="1" w:styleId="Corpsdetexte3Car">
    <w:name w:val="Corps de texte 3 Car"/>
    <w:basedOn w:val="Policepardfaut"/>
    <w:link w:val="Corpsdetexte3"/>
    <w:uiPriority w:val="1"/>
    <w:rsid w:val="005933E2"/>
    <w:rPr>
      <w:rFonts w:ascii="Verdana" w:eastAsiaTheme="minorHAnsi" w:hAnsi="Verdana" w:cstheme="minorBidi"/>
      <w:sz w:val="18"/>
      <w:szCs w:val="16"/>
      <w:lang w:val="es-ES" w:eastAsia="en-US"/>
    </w:rPr>
  </w:style>
  <w:style w:type="numbering" w:customStyle="1" w:styleId="LegalHeadings">
    <w:name w:val="LegalHeadings"/>
    <w:uiPriority w:val="99"/>
    <w:rsid w:val="005933E2"/>
    <w:pPr>
      <w:numPr>
        <w:numId w:val="6"/>
      </w:numPr>
    </w:pPr>
  </w:style>
  <w:style w:type="paragraph" w:styleId="Listepuces">
    <w:name w:val="List Bullet"/>
    <w:basedOn w:val="Normal"/>
    <w:uiPriority w:val="1"/>
    <w:rsid w:val="005933E2"/>
    <w:pPr>
      <w:numPr>
        <w:numId w:val="15"/>
      </w:numPr>
      <w:tabs>
        <w:tab w:val="left" w:pos="567"/>
      </w:tabs>
      <w:spacing w:after="240"/>
      <w:contextualSpacing/>
    </w:pPr>
  </w:style>
  <w:style w:type="paragraph" w:styleId="Listepuces2">
    <w:name w:val="List Bullet 2"/>
    <w:basedOn w:val="Normal"/>
    <w:uiPriority w:val="1"/>
    <w:rsid w:val="005933E2"/>
    <w:pPr>
      <w:numPr>
        <w:ilvl w:val="1"/>
        <w:numId w:val="15"/>
      </w:numPr>
      <w:tabs>
        <w:tab w:val="left" w:pos="1134"/>
      </w:tabs>
      <w:spacing w:after="240"/>
      <w:contextualSpacing/>
    </w:pPr>
  </w:style>
  <w:style w:type="paragraph" w:styleId="Listepuces3">
    <w:name w:val="List Bullet 3"/>
    <w:basedOn w:val="Normal"/>
    <w:uiPriority w:val="1"/>
    <w:rsid w:val="005933E2"/>
    <w:pPr>
      <w:numPr>
        <w:ilvl w:val="2"/>
        <w:numId w:val="15"/>
      </w:numPr>
      <w:tabs>
        <w:tab w:val="left" w:pos="1701"/>
      </w:tabs>
      <w:spacing w:after="240"/>
      <w:contextualSpacing/>
    </w:pPr>
  </w:style>
  <w:style w:type="paragraph" w:styleId="Listepuces4">
    <w:name w:val="List Bullet 4"/>
    <w:basedOn w:val="Normal"/>
    <w:uiPriority w:val="1"/>
    <w:rsid w:val="005933E2"/>
    <w:pPr>
      <w:numPr>
        <w:ilvl w:val="3"/>
        <w:numId w:val="15"/>
      </w:numPr>
      <w:tabs>
        <w:tab w:val="left" w:pos="2268"/>
      </w:tabs>
      <w:spacing w:after="240"/>
      <w:contextualSpacing/>
    </w:pPr>
  </w:style>
  <w:style w:type="paragraph" w:styleId="Listepuces5">
    <w:name w:val="List Bullet 5"/>
    <w:basedOn w:val="Normal"/>
    <w:uiPriority w:val="1"/>
    <w:rsid w:val="005933E2"/>
    <w:pPr>
      <w:numPr>
        <w:ilvl w:val="4"/>
        <w:numId w:val="15"/>
      </w:numPr>
      <w:tabs>
        <w:tab w:val="left" w:pos="2835"/>
      </w:tabs>
      <w:spacing w:after="240"/>
      <w:contextualSpacing/>
    </w:pPr>
  </w:style>
  <w:style w:type="numbering" w:customStyle="1" w:styleId="ListBullets">
    <w:name w:val="ListBullets"/>
    <w:uiPriority w:val="99"/>
    <w:rsid w:val="005933E2"/>
    <w:pPr>
      <w:numPr>
        <w:numId w:val="8"/>
      </w:numPr>
    </w:pPr>
  </w:style>
  <w:style w:type="paragraph" w:customStyle="1" w:styleId="Answer">
    <w:name w:val="Answer"/>
    <w:basedOn w:val="Normal"/>
    <w:link w:val="AnswerChar"/>
    <w:uiPriority w:val="6"/>
    <w:qFormat/>
    <w:rsid w:val="005933E2"/>
    <w:pPr>
      <w:spacing w:after="240"/>
      <w:ind w:left="1077"/>
    </w:pPr>
    <w:rPr>
      <w:rFonts w:eastAsia="Calibri" w:cs="Times New Roman"/>
    </w:rPr>
  </w:style>
  <w:style w:type="character" w:customStyle="1" w:styleId="AnswerChar">
    <w:name w:val="Answer Char"/>
    <w:link w:val="Answer"/>
    <w:uiPriority w:val="6"/>
    <w:rsid w:val="005933E2"/>
    <w:rPr>
      <w:rFonts w:ascii="Verdana" w:hAnsi="Verdana"/>
      <w:sz w:val="18"/>
      <w:szCs w:val="22"/>
      <w:lang w:eastAsia="en-US"/>
    </w:rPr>
  </w:style>
  <w:style w:type="paragraph" w:styleId="Lgende">
    <w:name w:val="caption"/>
    <w:basedOn w:val="Normal"/>
    <w:next w:val="Normal"/>
    <w:uiPriority w:val="6"/>
    <w:qFormat/>
    <w:rsid w:val="005933E2"/>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5933E2"/>
    <w:rPr>
      <w:vertAlign w:val="superscript"/>
      <w:lang w:val="es-ES"/>
    </w:rPr>
  </w:style>
  <w:style w:type="paragraph" w:styleId="Notedebasdepage">
    <w:name w:val="footnote text"/>
    <w:basedOn w:val="Normal"/>
    <w:link w:val="NotedebasdepageCar"/>
    <w:uiPriority w:val="5"/>
    <w:rsid w:val="005933E2"/>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5933E2"/>
    <w:rPr>
      <w:rFonts w:ascii="Verdana" w:hAnsi="Verdana"/>
      <w:sz w:val="16"/>
      <w:szCs w:val="18"/>
    </w:rPr>
  </w:style>
  <w:style w:type="paragraph" w:styleId="Notedefin">
    <w:name w:val="endnote text"/>
    <w:basedOn w:val="Notedebasdepage"/>
    <w:link w:val="NotedefinCar"/>
    <w:uiPriority w:val="49"/>
    <w:rsid w:val="005933E2"/>
    <w:rPr>
      <w:szCs w:val="20"/>
    </w:rPr>
  </w:style>
  <w:style w:type="character" w:customStyle="1" w:styleId="NotedefinCar">
    <w:name w:val="Note de fin Car"/>
    <w:link w:val="Notedefin"/>
    <w:uiPriority w:val="49"/>
    <w:rsid w:val="005933E2"/>
    <w:rPr>
      <w:rFonts w:ascii="Verdana" w:hAnsi="Verdana"/>
      <w:sz w:val="16"/>
    </w:rPr>
  </w:style>
  <w:style w:type="paragraph" w:customStyle="1" w:styleId="FollowUp">
    <w:name w:val="FollowUp"/>
    <w:basedOn w:val="Normal"/>
    <w:link w:val="FollowUpChar"/>
    <w:uiPriority w:val="6"/>
    <w:qFormat/>
    <w:rsid w:val="005933E2"/>
    <w:pPr>
      <w:spacing w:after="240"/>
      <w:ind w:left="720"/>
    </w:pPr>
    <w:rPr>
      <w:rFonts w:eastAsia="Calibri" w:cs="Times New Roman"/>
      <w:i/>
    </w:rPr>
  </w:style>
  <w:style w:type="character" w:customStyle="1" w:styleId="FollowUpChar">
    <w:name w:val="FollowUp Char"/>
    <w:link w:val="FollowUp"/>
    <w:uiPriority w:val="6"/>
    <w:rsid w:val="005933E2"/>
    <w:rPr>
      <w:rFonts w:ascii="Verdana" w:hAnsi="Verdana"/>
      <w:i/>
      <w:sz w:val="18"/>
      <w:szCs w:val="22"/>
      <w:lang w:eastAsia="en-US"/>
    </w:rPr>
  </w:style>
  <w:style w:type="paragraph" w:styleId="Pieddepage">
    <w:name w:val="footer"/>
    <w:basedOn w:val="Normal"/>
    <w:link w:val="PieddepageCar"/>
    <w:uiPriority w:val="3"/>
    <w:rsid w:val="005933E2"/>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5933E2"/>
    <w:rPr>
      <w:rFonts w:ascii="Verdana" w:hAnsi="Verdana"/>
      <w:sz w:val="18"/>
      <w:szCs w:val="18"/>
    </w:rPr>
  </w:style>
  <w:style w:type="paragraph" w:customStyle="1" w:styleId="FootnoteQuotation">
    <w:name w:val="Footnote Quotation"/>
    <w:basedOn w:val="Notedebasdepage"/>
    <w:uiPriority w:val="5"/>
    <w:rsid w:val="005933E2"/>
    <w:pPr>
      <w:ind w:left="567" w:right="567" w:firstLine="0"/>
    </w:pPr>
  </w:style>
  <w:style w:type="character" w:styleId="Appelnotedebasdep">
    <w:name w:val="footnote reference"/>
    <w:uiPriority w:val="5"/>
    <w:rsid w:val="005933E2"/>
    <w:rPr>
      <w:vertAlign w:val="superscript"/>
      <w:lang w:val="es-ES"/>
    </w:rPr>
  </w:style>
  <w:style w:type="paragraph" w:styleId="En-tte">
    <w:name w:val="header"/>
    <w:basedOn w:val="Normal"/>
    <w:link w:val="En-tteCar"/>
    <w:uiPriority w:val="3"/>
    <w:rsid w:val="005933E2"/>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5933E2"/>
    <w:rPr>
      <w:rFonts w:ascii="Verdana" w:hAnsi="Verdana"/>
      <w:sz w:val="18"/>
      <w:szCs w:val="18"/>
    </w:rPr>
  </w:style>
  <w:style w:type="paragraph" w:customStyle="1" w:styleId="Quotation">
    <w:name w:val="Quotation"/>
    <w:basedOn w:val="Normal"/>
    <w:uiPriority w:val="5"/>
    <w:qFormat/>
    <w:rsid w:val="005933E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933E2"/>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5933E2"/>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5933E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933E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933E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933E2"/>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5933E2"/>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5933E2"/>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5933E2"/>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5933E2"/>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5933E2"/>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5933E2"/>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5933E2"/>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5933E2"/>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5933E2"/>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5933E2"/>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5933E2"/>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5933E2"/>
    <w:rPr>
      <w:rFonts w:ascii="Tahoma" w:hAnsi="Tahoma" w:cs="Tahoma"/>
      <w:sz w:val="16"/>
      <w:szCs w:val="16"/>
    </w:rPr>
  </w:style>
  <w:style w:type="character" w:customStyle="1" w:styleId="TextedebullesCar">
    <w:name w:val="Texte de bulles Car"/>
    <w:basedOn w:val="Policepardfaut"/>
    <w:link w:val="Textedebulles"/>
    <w:uiPriority w:val="99"/>
    <w:semiHidden/>
    <w:rsid w:val="005933E2"/>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5933E2"/>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5933E2"/>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5933E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933E2"/>
    <w:pPr>
      <w:spacing w:after="240"/>
      <w:outlineLvl w:val="1"/>
    </w:pPr>
    <w:rPr>
      <w:b/>
      <w:color w:val="006283"/>
    </w:rPr>
  </w:style>
  <w:style w:type="paragraph" w:customStyle="1" w:styleId="SummaryText">
    <w:name w:val="SummaryText"/>
    <w:basedOn w:val="Normal"/>
    <w:uiPriority w:val="4"/>
    <w:qFormat/>
    <w:rsid w:val="005933E2"/>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5933E2"/>
    <w:pPr>
      <w:ind w:left="720"/>
      <w:contextualSpacing/>
    </w:pPr>
  </w:style>
  <w:style w:type="table" w:customStyle="1" w:styleId="WTOBox1">
    <w:name w:val="WTOBox1"/>
    <w:basedOn w:val="TableauNormal"/>
    <w:uiPriority w:val="99"/>
    <w:rsid w:val="005933E2"/>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933E2"/>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933E2"/>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5933E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933E2"/>
    <w:pPr>
      <w:tabs>
        <w:tab w:val="left" w:pos="851"/>
      </w:tabs>
      <w:ind w:left="851" w:hanging="851"/>
      <w:jc w:val="left"/>
    </w:pPr>
    <w:rPr>
      <w:sz w:val="16"/>
    </w:rPr>
  </w:style>
  <w:style w:type="character" w:styleId="Lienhypertexte">
    <w:name w:val="Hyperlink"/>
    <w:basedOn w:val="Policepardfaut"/>
    <w:uiPriority w:val="9"/>
    <w:unhideWhenUsed/>
    <w:rsid w:val="005933E2"/>
    <w:rPr>
      <w:color w:val="0000FF" w:themeColor="hyperlink"/>
      <w:u w:val="single"/>
      <w:lang w:val="es-ES"/>
    </w:rPr>
  </w:style>
  <w:style w:type="paragraph" w:styleId="Bibliographie">
    <w:name w:val="Bibliography"/>
    <w:basedOn w:val="Normal"/>
    <w:next w:val="Normal"/>
    <w:uiPriority w:val="49"/>
    <w:semiHidden/>
    <w:unhideWhenUsed/>
    <w:rsid w:val="005933E2"/>
  </w:style>
  <w:style w:type="paragraph" w:styleId="Normalcentr">
    <w:name w:val="Block Text"/>
    <w:basedOn w:val="Normal"/>
    <w:uiPriority w:val="99"/>
    <w:semiHidden/>
    <w:unhideWhenUsed/>
    <w:rsid w:val="005933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933E2"/>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933E2"/>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5933E2"/>
    <w:pPr>
      <w:spacing w:after="120"/>
      <w:ind w:left="283"/>
    </w:pPr>
  </w:style>
  <w:style w:type="character" w:customStyle="1" w:styleId="RetraitcorpsdetexteCar">
    <w:name w:val="Retrait corps de texte Car"/>
    <w:basedOn w:val="Policepardfaut"/>
    <w:link w:val="Retraitcorpsdetexte"/>
    <w:uiPriority w:val="99"/>
    <w:semiHidden/>
    <w:rsid w:val="005933E2"/>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5933E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933E2"/>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5933E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933E2"/>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5933E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933E2"/>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5933E2"/>
    <w:rPr>
      <w:b/>
      <w:bCs/>
      <w:smallCaps/>
      <w:spacing w:val="5"/>
      <w:lang w:val="es-ES"/>
    </w:rPr>
  </w:style>
  <w:style w:type="paragraph" w:styleId="Formuledepolitesse">
    <w:name w:val="Closing"/>
    <w:basedOn w:val="Normal"/>
    <w:link w:val="FormuledepolitesseCar"/>
    <w:uiPriority w:val="99"/>
    <w:semiHidden/>
    <w:unhideWhenUsed/>
    <w:rsid w:val="005933E2"/>
    <w:pPr>
      <w:ind w:left="4252"/>
    </w:pPr>
  </w:style>
  <w:style w:type="character" w:customStyle="1" w:styleId="FormuledepolitesseCar">
    <w:name w:val="Formule de politesse Car"/>
    <w:basedOn w:val="Policepardfaut"/>
    <w:link w:val="Formuledepolitesse"/>
    <w:uiPriority w:val="99"/>
    <w:semiHidden/>
    <w:rsid w:val="005933E2"/>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5933E2"/>
    <w:rPr>
      <w:sz w:val="16"/>
      <w:szCs w:val="16"/>
      <w:lang w:val="es-ES"/>
    </w:rPr>
  </w:style>
  <w:style w:type="paragraph" w:styleId="Commentaire">
    <w:name w:val="annotation text"/>
    <w:basedOn w:val="Normal"/>
    <w:link w:val="CommentaireCar"/>
    <w:uiPriority w:val="99"/>
    <w:unhideWhenUsed/>
    <w:rsid w:val="005933E2"/>
    <w:rPr>
      <w:sz w:val="20"/>
      <w:szCs w:val="20"/>
    </w:rPr>
  </w:style>
  <w:style w:type="character" w:customStyle="1" w:styleId="CommentaireCar">
    <w:name w:val="Commentaire Car"/>
    <w:basedOn w:val="Policepardfaut"/>
    <w:link w:val="Commentaire"/>
    <w:uiPriority w:val="99"/>
    <w:rsid w:val="005933E2"/>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5933E2"/>
    <w:rPr>
      <w:b/>
      <w:bCs/>
    </w:rPr>
  </w:style>
  <w:style w:type="character" w:customStyle="1" w:styleId="ObjetducommentaireCar">
    <w:name w:val="Objet du commentaire Car"/>
    <w:basedOn w:val="CommentaireCar"/>
    <w:link w:val="Objetducommentaire"/>
    <w:uiPriority w:val="99"/>
    <w:rsid w:val="005933E2"/>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5933E2"/>
  </w:style>
  <w:style w:type="character" w:customStyle="1" w:styleId="DateCar">
    <w:name w:val="Date Car"/>
    <w:basedOn w:val="Policepardfaut"/>
    <w:link w:val="Date"/>
    <w:uiPriority w:val="99"/>
    <w:semiHidden/>
    <w:rsid w:val="005933E2"/>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5933E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933E2"/>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5933E2"/>
  </w:style>
  <w:style w:type="character" w:customStyle="1" w:styleId="SignaturelectroniqueCar">
    <w:name w:val="Signature électronique Car"/>
    <w:basedOn w:val="Policepardfaut"/>
    <w:link w:val="Signaturelectronique"/>
    <w:uiPriority w:val="99"/>
    <w:semiHidden/>
    <w:rsid w:val="005933E2"/>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5933E2"/>
    <w:rPr>
      <w:i/>
      <w:iCs/>
      <w:lang w:val="es-ES"/>
    </w:rPr>
  </w:style>
  <w:style w:type="paragraph" w:styleId="Adressedestinataire">
    <w:name w:val="envelope address"/>
    <w:basedOn w:val="Normal"/>
    <w:uiPriority w:val="99"/>
    <w:semiHidden/>
    <w:unhideWhenUsed/>
    <w:rsid w:val="005933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933E2"/>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933E2"/>
    <w:rPr>
      <w:color w:val="800080" w:themeColor="followedHyperlink"/>
      <w:u w:val="single"/>
      <w:lang w:val="es-ES"/>
    </w:rPr>
  </w:style>
  <w:style w:type="character" w:styleId="AcronymeHTML">
    <w:name w:val="HTML Acronym"/>
    <w:basedOn w:val="Policepardfaut"/>
    <w:uiPriority w:val="99"/>
    <w:semiHidden/>
    <w:unhideWhenUsed/>
    <w:rsid w:val="005933E2"/>
    <w:rPr>
      <w:lang w:val="es-ES"/>
    </w:rPr>
  </w:style>
  <w:style w:type="paragraph" w:styleId="AdresseHTML">
    <w:name w:val="HTML Address"/>
    <w:basedOn w:val="Normal"/>
    <w:link w:val="AdresseHTMLCar"/>
    <w:uiPriority w:val="99"/>
    <w:semiHidden/>
    <w:unhideWhenUsed/>
    <w:rsid w:val="005933E2"/>
    <w:rPr>
      <w:i/>
      <w:iCs/>
    </w:rPr>
  </w:style>
  <w:style w:type="character" w:customStyle="1" w:styleId="AdresseHTMLCar">
    <w:name w:val="Adresse HTML Car"/>
    <w:basedOn w:val="Policepardfaut"/>
    <w:link w:val="AdresseHTML"/>
    <w:uiPriority w:val="99"/>
    <w:semiHidden/>
    <w:rsid w:val="005933E2"/>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5933E2"/>
    <w:rPr>
      <w:i/>
      <w:iCs/>
      <w:lang w:val="es-ES"/>
    </w:rPr>
  </w:style>
  <w:style w:type="character" w:styleId="CodeHTML">
    <w:name w:val="HTML Code"/>
    <w:basedOn w:val="Policepardfaut"/>
    <w:uiPriority w:val="99"/>
    <w:semiHidden/>
    <w:unhideWhenUsed/>
    <w:rsid w:val="005933E2"/>
    <w:rPr>
      <w:rFonts w:ascii="Consolas" w:hAnsi="Consolas" w:cs="Consolas"/>
      <w:sz w:val="20"/>
      <w:szCs w:val="20"/>
      <w:lang w:val="es-ES"/>
    </w:rPr>
  </w:style>
  <w:style w:type="character" w:styleId="DfinitionHTML">
    <w:name w:val="HTML Definition"/>
    <w:basedOn w:val="Policepardfaut"/>
    <w:uiPriority w:val="99"/>
    <w:semiHidden/>
    <w:unhideWhenUsed/>
    <w:rsid w:val="005933E2"/>
    <w:rPr>
      <w:i/>
      <w:iCs/>
      <w:lang w:val="es-ES"/>
    </w:rPr>
  </w:style>
  <w:style w:type="character" w:styleId="ClavierHTML">
    <w:name w:val="HTML Keyboard"/>
    <w:basedOn w:val="Policepardfaut"/>
    <w:uiPriority w:val="99"/>
    <w:semiHidden/>
    <w:unhideWhenUsed/>
    <w:rsid w:val="005933E2"/>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5933E2"/>
    <w:rPr>
      <w:rFonts w:ascii="Consolas" w:hAnsi="Consolas" w:cs="Consolas"/>
      <w:sz w:val="20"/>
      <w:szCs w:val="20"/>
    </w:rPr>
  </w:style>
  <w:style w:type="character" w:customStyle="1" w:styleId="PrformatHTMLCar">
    <w:name w:val="Préformaté HTML Car"/>
    <w:basedOn w:val="Policepardfaut"/>
    <w:link w:val="PrformatHTML"/>
    <w:uiPriority w:val="99"/>
    <w:semiHidden/>
    <w:rsid w:val="005933E2"/>
    <w:rPr>
      <w:rFonts w:ascii="Consolas" w:eastAsiaTheme="minorHAnsi" w:hAnsi="Consolas" w:cs="Consolas"/>
      <w:lang w:val="es-ES" w:eastAsia="en-US"/>
    </w:rPr>
  </w:style>
  <w:style w:type="character" w:styleId="ExempleHTML">
    <w:name w:val="HTML Sample"/>
    <w:basedOn w:val="Policepardfaut"/>
    <w:uiPriority w:val="99"/>
    <w:semiHidden/>
    <w:unhideWhenUsed/>
    <w:rsid w:val="005933E2"/>
    <w:rPr>
      <w:rFonts w:ascii="Consolas" w:hAnsi="Consolas" w:cs="Consolas"/>
      <w:sz w:val="24"/>
      <w:szCs w:val="24"/>
      <w:lang w:val="es-ES"/>
    </w:rPr>
  </w:style>
  <w:style w:type="character" w:styleId="MachinecrireHTML">
    <w:name w:val="HTML Typewriter"/>
    <w:basedOn w:val="Policepardfaut"/>
    <w:uiPriority w:val="99"/>
    <w:semiHidden/>
    <w:unhideWhenUsed/>
    <w:rsid w:val="005933E2"/>
    <w:rPr>
      <w:rFonts w:ascii="Consolas" w:hAnsi="Consolas" w:cs="Consolas"/>
      <w:sz w:val="20"/>
      <w:szCs w:val="20"/>
      <w:lang w:val="es-ES"/>
    </w:rPr>
  </w:style>
  <w:style w:type="character" w:styleId="VariableHTML">
    <w:name w:val="HTML Variable"/>
    <w:basedOn w:val="Policepardfaut"/>
    <w:uiPriority w:val="99"/>
    <w:semiHidden/>
    <w:unhideWhenUsed/>
    <w:rsid w:val="005933E2"/>
    <w:rPr>
      <w:i/>
      <w:iCs/>
      <w:lang w:val="es-ES"/>
    </w:rPr>
  </w:style>
  <w:style w:type="paragraph" w:styleId="Index1">
    <w:name w:val="index 1"/>
    <w:basedOn w:val="Normal"/>
    <w:next w:val="Normal"/>
    <w:uiPriority w:val="99"/>
    <w:semiHidden/>
    <w:unhideWhenUsed/>
    <w:rsid w:val="005933E2"/>
    <w:pPr>
      <w:ind w:left="180" w:hanging="180"/>
    </w:pPr>
  </w:style>
  <w:style w:type="paragraph" w:styleId="Index2">
    <w:name w:val="index 2"/>
    <w:basedOn w:val="Normal"/>
    <w:next w:val="Normal"/>
    <w:uiPriority w:val="99"/>
    <w:semiHidden/>
    <w:unhideWhenUsed/>
    <w:rsid w:val="005933E2"/>
    <w:pPr>
      <w:ind w:left="360" w:hanging="180"/>
    </w:pPr>
  </w:style>
  <w:style w:type="paragraph" w:styleId="Index3">
    <w:name w:val="index 3"/>
    <w:basedOn w:val="Normal"/>
    <w:next w:val="Normal"/>
    <w:uiPriority w:val="99"/>
    <w:semiHidden/>
    <w:unhideWhenUsed/>
    <w:rsid w:val="005933E2"/>
    <w:pPr>
      <w:ind w:left="540" w:hanging="180"/>
    </w:pPr>
  </w:style>
  <w:style w:type="paragraph" w:styleId="Index4">
    <w:name w:val="index 4"/>
    <w:basedOn w:val="Normal"/>
    <w:next w:val="Normal"/>
    <w:uiPriority w:val="99"/>
    <w:semiHidden/>
    <w:unhideWhenUsed/>
    <w:rsid w:val="005933E2"/>
    <w:pPr>
      <w:ind w:left="720" w:hanging="180"/>
    </w:pPr>
  </w:style>
  <w:style w:type="paragraph" w:styleId="Index5">
    <w:name w:val="index 5"/>
    <w:basedOn w:val="Normal"/>
    <w:next w:val="Normal"/>
    <w:uiPriority w:val="99"/>
    <w:semiHidden/>
    <w:unhideWhenUsed/>
    <w:rsid w:val="005933E2"/>
    <w:pPr>
      <w:ind w:left="900" w:hanging="180"/>
    </w:pPr>
  </w:style>
  <w:style w:type="paragraph" w:styleId="Index6">
    <w:name w:val="index 6"/>
    <w:basedOn w:val="Normal"/>
    <w:next w:val="Normal"/>
    <w:uiPriority w:val="99"/>
    <w:semiHidden/>
    <w:unhideWhenUsed/>
    <w:rsid w:val="005933E2"/>
    <w:pPr>
      <w:ind w:left="1080" w:hanging="180"/>
    </w:pPr>
  </w:style>
  <w:style w:type="paragraph" w:styleId="Index7">
    <w:name w:val="index 7"/>
    <w:basedOn w:val="Normal"/>
    <w:next w:val="Normal"/>
    <w:uiPriority w:val="99"/>
    <w:semiHidden/>
    <w:unhideWhenUsed/>
    <w:rsid w:val="005933E2"/>
    <w:pPr>
      <w:ind w:left="1260" w:hanging="180"/>
    </w:pPr>
  </w:style>
  <w:style w:type="paragraph" w:styleId="Index8">
    <w:name w:val="index 8"/>
    <w:basedOn w:val="Normal"/>
    <w:next w:val="Normal"/>
    <w:uiPriority w:val="99"/>
    <w:semiHidden/>
    <w:unhideWhenUsed/>
    <w:rsid w:val="005933E2"/>
    <w:pPr>
      <w:ind w:left="1440" w:hanging="180"/>
    </w:pPr>
  </w:style>
  <w:style w:type="paragraph" w:styleId="Index9">
    <w:name w:val="index 9"/>
    <w:basedOn w:val="Normal"/>
    <w:next w:val="Normal"/>
    <w:uiPriority w:val="99"/>
    <w:semiHidden/>
    <w:unhideWhenUsed/>
    <w:rsid w:val="005933E2"/>
    <w:pPr>
      <w:ind w:left="1620" w:hanging="180"/>
    </w:pPr>
  </w:style>
  <w:style w:type="paragraph" w:styleId="Titreindex">
    <w:name w:val="index heading"/>
    <w:basedOn w:val="Normal"/>
    <w:next w:val="Index1"/>
    <w:uiPriority w:val="99"/>
    <w:semiHidden/>
    <w:unhideWhenUsed/>
    <w:rsid w:val="005933E2"/>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933E2"/>
    <w:rPr>
      <w:b/>
      <w:bCs/>
      <w:i/>
      <w:iCs/>
      <w:color w:val="4F81BD" w:themeColor="accent1"/>
      <w:lang w:val="es-ES"/>
    </w:rPr>
  </w:style>
  <w:style w:type="paragraph" w:styleId="Citationintense">
    <w:name w:val="Intense Quote"/>
    <w:basedOn w:val="Normal"/>
    <w:next w:val="Normal"/>
    <w:link w:val="CitationintenseCar"/>
    <w:uiPriority w:val="59"/>
    <w:semiHidden/>
    <w:qFormat/>
    <w:rsid w:val="005933E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5933E2"/>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5933E2"/>
    <w:rPr>
      <w:b/>
      <w:bCs/>
      <w:smallCaps/>
      <w:color w:val="C0504D" w:themeColor="accent2"/>
      <w:spacing w:val="5"/>
      <w:u w:val="single"/>
      <w:lang w:val="es-ES"/>
    </w:rPr>
  </w:style>
  <w:style w:type="character" w:styleId="Numrodeligne">
    <w:name w:val="line number"/>
    <w:basedOn w:val="Policepardfaut"/>
    <w:uiPriority w:val="99"/>
    <w:semiHidden/>
    <w:unhideWhenUsed/>
    <w:rsid w:val="005933E2"/>
    <w:rPr>
      <w:lang w:val="es-ES"/>
    </w:rPr>
  </w:style>
  <w:style w:type="paragraph" w:styleId="Liste">
    <w:name w:val="List"/>
    <w:basedOn w:val="Normal"/>
    <w:uiPriority w:val="99"/>
    <w:semiHidden/>
    <w:unhideWhenUsed/>
    <w:rsid w:val="005933E2"/>
    <w:pPr>
      <w:ind w:left="283" w:hanging="283"/>
      <w:contextualSpacing/>
    </w:pPr>
  </w:style>
  <w:style w:type="paragraph" w:styleId="Liste2">
    <w:name w:val="List 2"/>
    <w:basedOn w:val="Normal"/>
    <w:uiPriority w:val="99"/>
    <w:semiHidden/>
    <w:unhideWhenUsed/>
    <w:rsid w:val="005933E2"/>
    <w:pPr>
      <w:ind w:left="566" w:hanging="283"/>
      <w:contextualSpacing/>
    </w:pPr>
  </w:style>
  <w:style w:type="paragraph" w:styleId="Liste3">
    <w:name w:val="List 3"/>
    <w:basedOn w:val="Normal"/>
    <w:uiPriority w:val="99"/>
    <w:semiHidden/>
    <w:unhideWhenUsed/>
    <w:rsid w:val="005933E2"/>
    <w:pPr>
      <w:ind w:left="849" w:hanging="283"/>
      <w:contextualSpacing/>
    </w:pPr>
  </w:style>
  <w:style w:type="paragraph" w:styleId="Liste4">
    <w:name w:val="List 4"/>
    <w:basedOn w:val="Normal"/>
    <w:uiPriority w:val="99"/>
    <w:semiHidden/>
    <w:unhideWhenUsed/>
    <w:rsid w:val="005933E2"/>
    <w:pPr>
      <w:ind w:left="1132" w:hanging="283"/>
      <w:contextualSpacing/>
    </w:pPr>
  </w:style>
  <w:style w:type="paragraph" w:styleId="Liste5">
    <w:name w:val="List 5"/>
    <w:basedOn w:val="Normal"/>
    <w:uiPriority w:val="99"/>
    <w:semiHidden/>
    <w:unhideWhenUsed/>
    <w:rsid w:val="005933E2"/>
    <w:pPr>
      <w:ind w:left="1415" w:hanging="283"/>
      <w:contextualSpacing/>
    </w:pPr>
  </w:style>
  <w:style w:type="paragraph" w:styleId="Listecontinue">
    <w:name w:val="List Continue"/>
    <w:basedOn w:val="Normal"/>
    <w:uiPriority w:val="99"/>
    <w:semiHidden/>
    <w:unhideWhenUsed/>
    <w:rsid w:val="005933E2"/>
    <w:pPr>
      <w:spacing w:after="120"/>
      <w:ind w:left="283"/>
      <w:contextualSpacing/>
    </w:pPr>
  </w:style>
  <w:style w:type="paragraph" w:styleId="Listecontinue2">
    <w:name w:val="List Continue 2"/>
    <w:basedOn w:val="Normal"/>
    <w:uiPriority w:val="99"/>
    <w:semiHidden/>
    <w:unhideWhenUsed/>
    <w:rsid w:val="005933E2"/>
    <w:pPr>
      <w:spacing w:after="120"/>
      <w:ind w:left="566"/>
      <w:contextualSpacing/>
    </w:pPr>
  </w:style>
  <w:style w:type="paragraph" w:styleId="Listecontinue3">
    <w:name w:val="List Continue 3"/>
    <w:basedOn w:val="Normal"/>
    <w:uiPriority w:val="99"/>
    <w:semiHidden/>
    <w:unhideWhenUsed/>
    <w:rsid w:val="005933E2"/>
    <w:pPr>
      <w:spacing w:after="120"/>
      <w:ind w:left="849"/>
      <w:contextualSpacing/>
    </w:pPr>
  </w:style>
  <w:style w:type="paragraph" w:styleId="Listecontinue4">
    <w:name w:val="List Continue 4"/>
    <w:basedOn w:val="Normal"/>
    <w:uiPriority w:val="99"/>
    <w:semiHidden/>
    <w:unhideWhenUsed/>
    <w:rsid w:val="005933E2"/>
    <w:pPr>
      <w:spacing w:after="120"/>
      <w:ind w:left="1132"/>
      <w:contextualSpacing/>
    </w:pPr>
  </w:style>
  <w:style w:type="paragraph" w:styleId="Listecontinue5">
    <w:name w:val="List Continue 5"/>
    <w:basedOn w:val="Normal"/>
    <w:uiPriority w:val="99"/>
    <w:semiHidden/>
    <w:unhideWhenUsed/>
    <w:rsid w:val="005933E2"/>
    <w:pPr>
      <w:spacing w:after="120"/>
      <w:ind w:left="1415"/>
      <w:contextualSpacing/>
    </w:pPr>
  </w:style>
  <w:style w:type="paragraph" w:styleId="Listenumros">
    <w:name w:val="List Number"/>
    <w:basedOn w:val="Normal"/>
    <w:uiPriority w:val="49"/>
    <w:semiHidden/>
    <w:unhideWhenUsed/>
    <w:rsid w:val="005933E2"/>
    <w:pPr>
      <w:numPr>
        <w:numId w:val="11"/>
      </w:numPr>
      <w:contextualSpacing/>
    </w:pPr>
  </w:style>
  <w:style w:type="paragraph" w:styleId="Listenumros2">
    <w:name w:val="List Number 2"/>
    <w:basedOn w:val="Normal"/>
    <w:uiPriority w:val="49"/>
    <w:semiHidden/>
    <w:unhideWhenUsed/>
    <w:rsid w:val="005933E2"/>
    <w:pPr>
      <w:numPr>
        <w:numId w:val="12"/>
      </w:numPr>
      <w:contextualSpacing/>
    </w:pPr>
  </w:style>
  <w:style w:type="paragraph" w:styleId="Listenumros3">
    <w:name w:val="List Number 3"/>
    <w:basedOn w:val="Normal"/>
    <w:uiPriority w:val="49"/>
    <w:semiHidden/>
    <w:unhideWhenUsed/>
    <w:rsid w:val="005933E2"/>
    <w:pPr>
      <w:contextualSpacing/>
    </w:pPr>
  </w:style>
  <w:style w:type="paragraph" w:styleId="Listenumros4">
    <w:name w:val="List Number 4"/>
    <w:basedOn w:val="Normal"/>
    <w:uiPriority w:val="49"/>
    <w:semiHidden/>
    <w:unhideWhenUsed/>
    <w:rsid w:val="005933E2"/>
    <w:pPr>
      <w:numPr>
        <w:numId w:val="14"/>
      </w:numPr>
      <w:contextualSpacing/>
    </w:pPr>
  </w:style>
  <w:style w:type="paragraph" w:styleId="Listenumros5">
    <w:name w:val="List Number 5"/>
    <w:basedOn w:val="Normal"/>
    <w:uiPriority w:val="49"/>
    <w:semiHidden/>
    <w:unhideWhenUsed/>
    <w:rsid w:val="005933E2"/>
    <w:pPr>
      <w:contextualSpacing/>
    </w:pPr>
  </w:style>
  <w:style w:type="paragraph" w:styleId="Textedemacro">
    <w:name w:val="macro"/>
    <w:link w:val="TextedemacroCar"/>
    <w:uiPriority w:val="99"/>
    <w:semiHidden/>
    <w:unhideWhenUsed/>
    <w:rsid w:val="005933E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5933E2"/>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5933E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933E2"/>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5933E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933E2"/>
    <w:rPr>
      <w:rFonts w:ascii="Times New Roman" w:hAnsi="Times New Roman" w:cs="Times New Roman"/>
      <w:sz w:val="24"/>
      <w:szCs w:val="24"/>
    </w:rPr>
  </w:style>
  <w:style w:type="paragraph" w:styleId="Retraitnormal">
    <w:name w:val="Normal Indent"/>
    <w:basedOn w:val="Normal"/>
    <w:uiPriority w:val="99"/>
    <w:semiHidden/>
    <w:unhideWhenUsed/>
    <w:rsid w:val="005933E2"/>
    <w:pPr>
      <w:ind w:left="567"/>
    </w:pPr>
  </w:style>
  <w:style w:type="paragraph" w:styleId="Titredenote">
    <w:name w:val="Note Heading"/>
    <w:basedOn w:val="Normal"/>
    <w:next w:val="Normal"/>
    <w:link w:val="TitredenoteCar"/>
    <w:uiPriority w:val="99"/>
    <w:semiHidden/>
    <w:unhideWhenUsed/>
    <w:rsid w:val="005933E2"/>
  </w:style>
  <w:style w:type="character" w:customStyle="1" w:styleId="TitredenoteCar">
    <w:name w:val="Titre de note Car"/>
    <w:basedOn w:val="Policepardfaut"/>
    <w:link w:val="Titredenote"/>
    <w:uiPriority w:val="99"/>
    <w:semiHidden/>
    <w:rsid w:val="005933E2"/>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5933E2"/>
    <w:rPr>
      <w:lang w:val="es-ES"/>
    </w:rPr>
  </w:style>
  <w:style w:type="character" w:styleId="Textedelespacerserv">
    <w:name w:val="Placeholder Text"/>
    <w:basedOn w:val="Policepardfaut"/>
    <w:uiPriority w:val="99"/>
    <w:semiHidden/>
    <w:rsid w:val="005933E2"/>
    <w:rPr>
      <w:color w:val="808080"/>
      <w:lang w:val="es-ES"/>
    </w:rPr>
  </w:style>
  <w:style w:type="paragraph" w:styleId="Textebrut">
    <w:name w:val="Plain Text"/>
    <w:basedOn w:val="Normal"/>
    <w:link w:val="TextebrutCar"/>
    <w:uiPriority w:val="99"/>
    <w:unhideWhenUsed/>
    <w:rsid w:val="005933E2"/>
    <w:rPr>
      <w:rFonts w:ascii="Consolas" w:hAnsi="Consolas" w:cs="Consolas"/>
      <w:sz w:val="21"/>
      <w:szCs w:val="21"/>
    </w:rPr>
  </w:style>
  <w:style w:type="character" w:customStyle="1" w:styleId="TextebrutCar">
    <w:name w:val="Texte brut Car"/>
    <w:basedOn w:val="Policepardfaut"/>
    <w:link w:val="Textebrut"/>
    <w:uiPriority w:val="99"/>
    <w:rsid w:val="005933E2"/>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5933E2"/>
    <w:rPr>
      <w:i/>
      <w:iCs/>
      <w:color w:val="000000" w:themeColor="text1"/>
    </w:rPr>
  </w:style>
  <w:style w:type="character" w:customStyle="1" w:styleId="CitationCar">
    <w:name w:val="Citation Car"/>
    <w:basedOn w:val="Policepardfaut"/>
    <w:link w:val="Citation"/>
    <w:uiPriority w:val="59"/>
    <w:rsid w:val="005933E2"/>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5933E2"/>
  </w:style>
  <w:style w:type="character" w:customStyle="1" w:styleId="SalutationsCar">
    <w:name w:val="Salutations Car"/>
    <w:basedOn w:val="Policepardfaut"/>
    <w:link w:val="Salutations"/>
    <w:uiPriority w:val="99"/>
    <w:semiHidden/>
    <w:rsid w:val="005933E2"/>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5933E2"/>
    <w:pPr>
      <w:ind w:left="4252"/>
    </w:pPr>
  </w:style>
  <w:style w:type="character" w:customStyle="1" w:styleId="SignatureCar">
    <w:name w:val="Signature Car"/>
    <w:basedOn w:val="Policepardfaut"/>
    <w:link w:val="Signature"/>
    <w:uiPriority w:val="99"/>
    <w:semiHidden/>
    <w:rsid w:val="005933E2"/>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5933E2"/>
    <w:rPr>
      <w:b/>
      <w:bCs/>
      <w:lang w:val="es-ES"/>
    </w:rPr>
  </w:style>
  <w:style w:type="character" w:styleId="Accentuationlgre">
    <w:name w:val="Subtle Emphasis"/>
    <w:basedOn w:val="Policepardfaut"/>
    <w:uiPriority w:val="99"/>
    <w:semiHidden/>
    <w:qFormat/>
    <w:rsid w:val="005933E2"/>
    <w:rPr>
      <w:i/>
      <w:iCs/>
      <w:color w:val="808080" w:themeColor="text1" w:themeTint="7F"/>
      <w:lang w:val="es-ES"/>
    </w:rPr>
  </w:style>
  <w:style w:type="character" w:styleId="Rfrencelgre">
    <w:name w:val="Subtle Reference"/>
    <w:basedOn w:val="Policepardfaut"/>
    <w:uiPriority w:val="99"/>
    <w:semiHidden/>
    <w:qFormat/>
    <w:rsid w:val="005933E2"/>
    <w:rPr>
      <w:smallCaps/>
      <w:color w:val="C0504D" w:themeColor="accent2"/>
      <w:u w:val="single"/>
      <w:lang w:val="es-ES"/>
    </w:rPr>
  </w:style>
  <w:style w:type="paragraph" w:styleId="TitreTR">
    <w:name w:val="toa heading"/>
    <w:basedOn w:val="Normal"/>
    <w:next w:val="Normal"/>
    <w:uiPriority w:val="39"/>
    <w:unhideWhenUsed/>
    <w:rsid w:val="005933E2"/>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933E2"/>
    <w:pPr>
      <w:spacing w:after="240"/>
      <w:jc w:val="center"/>
    </w:pPr>
    <w:rPr>
      <w:rFonts w:eastAsia="Calibri" w:cs="Times New Roman"/>
      <w:color w:val="006283"/>
    </w:rPr>
  </w:style>
  <w:style w:type="table" w:styleId="TableauGrille1Clair">
    <w:name w:val="Grid Table 1 Light"/>
    <w:basedOn w:val="TableauNormal"/>
    <w:uiPriority w:val="46"/>
    <w:rsid w:val="007211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72111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72111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72111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72111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72111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72111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72111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72111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72111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72111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72111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72111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72111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7211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7211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72111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7211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72111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72111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72111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7211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7211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72111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7211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72111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72111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72111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7211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7211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7211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7211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7211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7211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7211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72111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72111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72111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72111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72111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72111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72111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72111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72111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72111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72111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72111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72111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72111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72111F"/>
    <w:rPr>
      <w:color w:val="2B579A"/>
      <w:shd w:val="clear" w:color="auto" w:fill="E1DFDD"/>
      <w:lang w:val="es-ES"/>
    </w:rPr>
  </w:style>
  <w:style w:type="table" w:styleId="TableauListe1Clair">
    <w:name w:val="List Table 1 Light"/>
    <w:basedOn w:val="TableauNormal"/>
    <w:uiPriority w:val="46"/>
    <w:rsid w:val="0072111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72111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72111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72111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72111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72111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72111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72111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72111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72111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72111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72111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72111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72111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7211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72111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72111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72111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72111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72111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72111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7211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7211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72111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7211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72111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72111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72111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72111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72111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72111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72111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72111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72111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72111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72111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72111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72111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72111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72111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72111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72111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72111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72111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72111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72111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72111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72111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72111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72111F"/>
    <w:rPr>
      <w:color w:val="2B579A"/>
      <w:shd w:val="clear" w:color="auto" w:fill="E1DFDD"/>
      <w:lang w:val="es-ES"/>
    </w:rPr>
  </w:style>
  <w:style w:type="table" w:styleId="Tableausimple10">
    <w:name w:val="Plain Table 1"/>
    <w:basedOn w:val="TableauNormal"/>
    <w:uiPriority w:val="41"/>
    <w:rsid w:val="007211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7211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72111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7211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72111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72111F"/>
    <w:rPr>
      <w:u w:val="dotted"/>
      <w:lang w:val="es-ES"/>
    </w:rPr>
  </w:style>
  <w:style w:type="table" w:styleId="Grilledetableauclaire">
    <w:name w:val="Grid Table Light"/>
    <w:basedOn w:val="TableauNormal"/>
    <w:uiPriority w:val="40"/>
    <w:rsid w:val="007211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72111F"/>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egulation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nfo.gov/content/pkg/FR-2019-08-27/html/2019-18285.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19-08-27/html/2019-18285.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822</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Calderon, Isabel</dc:creator>
  <dc:description>LDIMD - DTU</dc:description>
  <cp:lastModifiedBy>Laverriere, Chantal</cp:lastModifiedBy>
  <cp:revision>5</cp:revision>
  <dcterms:created xsi:type="dcterms:W3CDTF">2019-10-08T06:52:00Z</dcterms:created>
  <dcterms:modified xsi:type="dcterms:W3CDTF">2019-10-08T08:33:00Z</dcterms:modified>
</cp:coreProperties>
</file>