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A40FAA" w:rsidRDefault="002E75C3" w:rsidP="00A40FAA">
      <w:pPr>
        <w:pStyle w:val="Title"/>
        <w:rPr>
          <w:caps w:val="0"/>
          <w:kern w:val="0"/>
        </w:rPr>
      </w:pPr>
      <w:bookmarkStart w:id="0" w:name="_GoBack"/>
      <w:bookmarkEnd w:id="0"/>
      <w:r w:rsidRPr="00A40FAA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40FAA" w:rsidRPr="00A40FAA" w:rsidTr="00A40FA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Miembro que notifica</w:t>
            </w:r>
            <w:r w:rsidR="00A40FAA" w:rsidRPr="00A40FAA">
              <w:rPr>
                <w:b/>
              </w:rPr>
              <w:t xml:space="preserve">: </w:t>
            </w:r>
            <w:proofErr w:type="spellStart"/>
            <w:r w:rsidR="00A40FAA" w:rsidRPr="00A40FAA">
              <w:rPr>
                <w:u w:val="single"/>
              </w:rPr>
              <w:t>V</w:t>
            </w:r>
            <w:r w:rsidRPr="00A40FAA">
              <w:rPr>
                <w:u w:val="single"/>
              </w:rPr>
              <w:t>IET</w:t>
            </w:r>
            <w:proofErr w:type="spellEnd"/>
            <w:r w:rsidRPr="00A40FAA">
              <w:rPr>
                <w:u w:val="single"/>
              </w:rPr>
              <w:t xml:space="preserve"> </w:t>
            </w:r>
            <w:proofErr w:type="spellStart"/>
            <w:r w:rsidRPr="00A40FAA">
              <w:rPr>
                <w:u w:val="single"/>
              </w:rPr>
              <w:t>NAM</w:t>
            </w:r>
            <w:proofErr w:type="spellEnd"/>
          </w:p>
          <w:p w:rsidR="00EA4725" w:rsidRPr="00A40FAA" w:rsidRDefault="002E75C3" w:rsidP="00A40FAA">
            <w:pPr>
              <w:spacing w:after="120"/>
            </w:pPr>
            <w:r w:rsidRPr="00A40FAA">
              <w:rPr>
                <w:b/>
                <w:bCs/>
              </w:rPr>
              <w:t>Si procede, nombre del gobierno local de que se trate: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Organismo responsable</w:t>
            </w:r>
            <w:r w:rsidR="00A40FAA" w:rsidRPr="00A40FAA">
              <w:rPr>
                <w:b/>
              </w:rPr>
              <w:t xml:space="preserve">: </w:t>
            </w:r>
            <w:proofErr w:type="spellStart"/>
            <w:r w:rsidR="00A40FAA" w:rsidRPr="00A40FAA">
              <w:rPr>
                <w:i/>
                <w:iCs/>
              </w:rPr>
              <w:t>L</w:t>
            </w:r>
            <w:r w:rsidRPr="00A40FAA">
              <w:rPr>
                <w:i/>
                <w:iCs/>
              </w:rPr>
              <w:t>ivestock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Production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Department</w:t>
            </w:r>
            <w:proofErr w:type="spellEnd"/>
            <w:r w:rsidRPr="00A40FAA">
              <w:t xml:space="preserve"> (Departamento de Producción Agropecuaria), </w:t>
            </w:r>
            <w:proofErr w:type="spellStart"/>
            <w:r w:rsidRPr="00A40FAA">
              <w:rPr>
                <w:i/>
                <w:iCs/>
              </w:rPr>
              <w:t>Ministry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of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Agriculture</w:t>
            </w:r>
            <w:proofErr w:type="spellEnd"/>
            <w:r w:rsidRPr="00A40FAA">
              <w:rPr>
                <w:i/>
                <w:iCs/>
              </w:rPr>
              <w:t xml:space="preserve"> and Rural </w:t>
            </w:r>
            <w:proofErr w:type="spellStart"/>
            <w:r w:rsidRPr="00A40FAA">
              <w:rPr>
                <w:i/>
                <w:iCs/>
              </w:rPr>
              <w:t>Development</w:t>
            </w:r>
            <w:proofErr w:type="spellEnd"/>
            <w:r w:rsidRPr="00A40FAA">
              <w:t xml:space="preserve"> (Ministerio de Agricultura y Desarrollo Rural)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Productos abarcados (número de la(s) partida(s) arancelaria(s) según se especifica en las listas nacionales depositadas en la OMC</w:t>
            </w:r>
            <w:r w:rsidR="00A40FAA" w:rsidRPr="00A40FAA">
              <w:rPr>
                <w:b/>
              </w:rPr>
              <w:t>; d</w:t>
            </w:r>
            <w:r w:rsidRPr="00A40FAA">
              <w:rPr>
                <w:b/>
              </w:rPr>
              <w:t xml:space="preserve">eberá </w:t>
            </w:r>
            <w:proofErr w:type="gramStart"/>
            <w:r w:rsidRPr="00A40FAA">
              <w:rPr>
                <w:b/>
              </w:rPr>
              <w:t>indicarse</w:t>
            </w:r>
            <w:proofErr w:type="gramEnd"/>
            <w:r w:rsidRPr="00A40FAA">
              <w:rPr>
                <w:b/>
              </w:rPr>
              <w:t xml:space="preserve"> además, cuando proceda, el número de partida de la ICS)</w:t>
            </w:r>
            <w:r w:rsidR="00A40FAA" w:rsidRPr="00A40FAA">
              <w:rPr>
                <w:b/>
              </w:rPr>
              <w:t xml:space="preserve">: </w:t>
            </w:r>
            <w:r w:rsidR="00A40FAA" w:rsidRPr="00A40FAA">
              <w:t>P</w:t>
            </w:r>
            <w:r w:rsidRPr="00A40FAA">
              <w:t>iensos.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  <w:rPr>
                <w:b/>
              </w:rPr>
            </w:pPr>
            <w:r w:rsidRPr="00A40FA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rPr>
                <w:b/>
                <w:bCs/>
              </w:rPr>
            </w:pPr>
            <w:r w:rsidRPr="00A40FAA">
              <w:rPr>
                <w:b/>
              </w:rPr>
              <w:t>Regiones o países que podrían verse afectados, en la medida en que sea procedente o factible:</w:t>
            </w:r>
          </w:p>
          <w:p w:rsidR="00EC33C5" w:rsidRPr="00A40FAA" w:rsidRDefault="002E75C3" w:rsidP="00A40FAA">
            <w:pPr>
              <w:spacing w:after="120"/>
              <w:ind w:left="607" w:hanging="607"/>
              <w:rPr>
                <w:b/>
              </w:rPr>
            </w:pPr>
            <w:r w:rsidRPr="00A40FAA">
              <w:rPr>
                <w:b/>
              </w:rPr>
              <w:t>[X]</w:t>
            </w:r>
            <w:r w:rsidRPr="00A40FAA">
              <w:rPr>
                <w:b/>
              </w:rPr>
              <w:tab/>
              <w:t>Todos los interlocutores comerciales</w:t>
            </w:r>
          </w:p>
          <w:p w:rsidR="00EA4725" w:rsidRPr="00A40FAA" w:rsidRDefault="00A40FAA" w:rsidP="00A40FA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40FAA">
              <w:rPr>
                <w:b/>
                <w:bCs/>
              </w:rPr>
              <w:t>[ ]</w:t>
            </w:r>
            <w:proofErr w:type="gramEnd"/>
            <w:r w:rsidR="00EC33C5" w:rsidRPr="00A40FAA">
              <w:rPr>
                <w:b/>
                <w:bCs/>
              </w:rPr>
              <w:tab/>
              <w:t>Regiones o países específicos:</w:t>
            </w:r>
          </w:p>
        </w:tc>
      </w:tr>
      <w:tr w:rsidR="00A40FAA" w:rsidRPr="007420A5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420A5" w:rsidRDefault="002E75C3" w:rsidP="00A40FAA">
            <w:pPr>
              <w:spacing w:before="120" w:after="120"/>
              <w:rPr>
                <w:lang w:val="pt-BR"/>
              </w:rPr>
            </w:pPr>
            <w:r w:rsidRPr="00A40FAA">
              <w:rPr>
                <w:b/>
              </w:rPr>
              <w:t>Título del documento notificado</w:t>
            </w:r>
            <w:r w:rsidR="00A40FAA" w:rsidRPr="00A40FAA">
              <w:rPr>
                <w:b/>
              </w:rPr>
              <w:t xml:space="preserve">: </w:t>
            </w:r>
            <w:r w:rsidR="00A40FAA" w:rsidRPr="00A40FAA">
              <w:rPr>
                <w:i/>
                <w:iCs/>
              </w:rPr>
              <w:t>D</w:t>
            </w:r>
            <w:r w:rsidRPr="00A40FAA">
              <w:rPr>
                <w:i/>
                <w:iCs/>
              </w:rPr>
              <w:t xml:space="preserve">raft Circular </w:t>
            </w:r>
            <w:proofErr w:type="spellStart"/>
            <w:r w:rsidRPr="00A40FAA">
              <w:rPr>
                <w:i/>
                <w:iCs/>
              </w:rPr>
              <w:t>on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Guidelines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for</w:t>
            </w:r>
            <w:proofErr w:type="spellEnd"/>
            <w:r w:rsidRPr="00A40FAA">
              <w:rPr>
                <w:i/>
                <w:iCs/>
              </w:rPr>
              <w:t xml:space="preserve"> animal </w:t>
            </w:r>
            <w:proofErr w:type="spellStart"/>
            <w:r w:rsidRPr="00A40FAA">
              <w:rPr>
                <w:i/>
                <w:iCs/>
              </w:rPr>
              <w:t>feed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management</w:t>
            </w:r>
            <w:proofErr w:type="spellEnd"/>
            <w:r w:rsidRPr="00A40FAA">
              <w:rPr>
                <w:i/>
                <w:iCs/>
              </w:rPr>
              <w:t xml:space="preserve">, </w:t>
            </w:r>
            <w:proofErr w:type="spellStart"/>
            <w:r w:rsidRPr="00A40FAA">
              <w:rPr>
                <w:i/>
                <w:iCs/>
              </w:rPr>
              <w:t>under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Viet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Nam's</w:t>
            </w:r>
            <w:proofErr w:type="spellEnd"/>
            <w:r w:rsidRPr="00A40FAA">
              <w:rPr>
                <w:i/>
                <w:iCs/>
              </w:rPr>
              <w:t xml:space="preserve"> Animal </w:t>
            </w:r>
            <w:proofErr w:type="spellStart"/>
            <w:r w:rsidRPr="00A40FAA">
              <w:rPr>
                <w:i/>
                <w:iCs/>
              </w:rPr>
              <w:t>Husbandry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Law</w:t>
            </w:r>
            <w:proofErr w:type="spellEnd"/>
            <w:r w:rsidRPr="00A40FAA">
              <w:rPr>
                <w:i/>
                <w:iCs/>
              </w:rPr>
              <w:t xml:space="preserve"> No. 32/2018/QH14</w:t>
            </w:r>
            <w:r w:rsidRPr="00A40FAA">
              <w:t xml:space="preserve"> (Proyecto de Circular sobre Directrices de Utilización de Piensos, con arreglo a la Ley </w:t>
            </w:r>
            <w:proofErr w:type="spellStart"/>
            <w:r w:rsidRPr="00A40FAA">
              <w:t>Nº</w:t>
            </w:r>
            <w:proofErr w:type="spellEnd"/>
            <w:r w:rsidRPr="00A40FAA">
              <w:t xml:space="preserve"> 32/2018/QH14 de </w:t>
            </w:r>
            <w:proofErr w:type="spellStart"/>
            <w:r w:rsidRPr="00A40FAA">
              <w:t>Viet</w:t>
            </w:r>
            <w:proofErr w:type="spellEnd"/>
            <w:r w:rsidRPr="00A40FAA">
              <w:t xml:space="preserve"> </w:t>
            </w:r>
            <w:proofErr w:type="spellStart"/>
            <w:r w:rsidRPr="00A40FAA">
              <w:t>Nam</w:t>
            </w:r>
            <w:proofErr w:type="spellEnd"/>
            <w:r w:rsidRPr="00A40FAA">
              <w:t xml:space="preserve"> de Ganadería)</w:t>
            </w:r>
            <w:r w:rsidR="00A40FAA" w:rsidRPr="00A40FAA">
              <w:t xml:space="preserve">. </w:t>
            </w:r>
            <w:r w:rsidR="00A40FAA" w:rsidRPr="007420A5">
              <w:rPr>
                <w:b/>
                <w:lang w:val="pt-BR"/>
              </w:rPr>
              <w:t>I</w:t>
            </w:r>
            <w:r w:rsidRPr="007420A5">
              <w:rPr>
                <w:b/>
                <w:lang w:val="pt-BR"/>
              </w:rPr>
              <w:t>dioma(s)</w:t>
            </w:r>
            <w:r w:rsidR="00A40FAA" w:rsidRPr="007420A5">
              <w:rPr>
                <w:b/>
                <w:lang w:val="pt-BR"/>
              </w:rPr>
              <w:t xml:space="preserve">: </w:t>
            </w:r>
            <w:r w:rsidR="00A40FAA" w:rsidRPr="007420A5">
              <w:rPr>
                <w:lang w:val="pt-BR"/>
              </w:rPr>
              <w:t>v</w:t>
            </w:r>
            <w:r w:rsidRPr="007420A5">
              <w:rPr>
                <w:lang w:val="pt-BR"/>
              </w:rPr>
              <w:t>ietnamita</w:t>
            </w:r>
            <w:r w:rsidR="00A40FAA" w:rsidRPr="007420A5">
              <w:rPr>
                <w:lang w:val="pt-BR"/>
              </w:rPr>
              <w:t xml:space="preserve">. </w:t>
            </w:r>
            <w:r w:rsidR="00A40FAA" w:rsidRPr="007420A5">
              <w:rPr>
                <w:b/>
                <w:lang w:val="pt-BR"/>
              </w:rPr>
              <w:t>N</w:t>
            </w:r>
            <w:r w:rsidRPr="007420A5">
              <w:rPr>
                <w:b/>
                <w:lang w:val="pt-BR"/>
              </w:rPr>
              <w:t>úmero de páginas</w:t>
            </w:r>
            <w:r w:rsidR="00A40FAA" w:rsidRPr="007420A5">
              <w:rPr>
                <w:b/>
                <w:lang w:val="pt-BR"/>
              </w:rPr>
              <w:t xml:space="preserve">: </w:t>
            </w:r>
            <w:r w:rsidR="00A40FAA" w:rsidRPr="007420A5">
              <w:rPr>
                <w:lang w:val="pt-BR"/>
              </w:rPr>
              <w:t>3</w:t>
            </w:r>
            <w:r w:rsidRPr="007420A5">
              <w:rPr>
                <w:lang w:val="pt-BR"/>
              </w:rPr>
              <w:t>0</w:t>
            </w:r>
          </w:p>
          <w:p w:rsidR="00EA4725" w:rsidRPr="007420A5" w:rsidRDefault="007420A5" w:rsidP="00A40FAA">
            <w:pPr>
              <w:spacing w:after="120"/>
              <w:rPr>
                <w:rStyle w:val="Hyperlink"/>
                <w:lang w:val="pt-BR"/>
              </w:rPr>
            </w:pPr>
            <w:r>
              <w:fldChar w:fldCharType="begin"/>
            </w:r>
            <w:r w:rsidRPr="007420A5">
              <w:rPr>
                <w:lang w:val="pt-BR"/>
              </w:rPr>
              <w:instrText xml:space="preserve"> HYPERLINK "http://www.spsvietnam.gov.vn/Data/File/Notice/3351/Regulation%20of%20Animal%20Feed%20draft.docx" \t "_blank" </w:instrText>
            </w:r>
            <w:r>
              <w:fldChar w:fldCharType="separate"/>
            </w:r>
            <w:r w:rsidR="00A40FAA" w:rsidRPr="007420A5">
              <w:rPr>
                <w:rStyle w:val="Hyperlink"/>
                <w:lang w:val="pt-BR"/>
              </w:rPr>
              <w:t>http://www.spsvietnam.gov.vn/Data/File/Notice/3351/Regulation%20of%20Animal%20Feed%20draft.docx</w:t>
            </w:r>
            <w:r>
              <w:rPr>
                <w:rStyle w:val="Hyperlink"/>
              </w:rPr>
              <w:fldChar w:fldCharType="end"/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Descripción del contenido</w:t>
            </w:r>
            <w:r w:rsidR="00A40FAA" w:rsidRPr="00A40FAA">
              <w:rPr>
                <w:b/>
              </w:rPr>
              <w:t xml:space="preserve">: </w:t>
            </w:r>
            <w:r w:rsidR="00A40FAA" w:rsidRPr="00A40FAA">
              <w:t>E</w:t>
            </w:r>
            <w:r w:rsidRPr="00A40FAA">
              <w:t xml:space="preserve">n el Proyecto de Circular notificado se establecen directrices para la utilización de piensos, de conformidad con las siguientes disposiciones de la Ley de </w:t>
            </w:r>
            <w:proofErr w:type="spellStart"/>
            <w:r w:rsidRPr="00A40FAA">
              <w:t>Viet</w:t>
            </w:r>
            <w:proofErr w:type="spellEnd"/>
            <w:r w:rsidRPr="00A40FAA">
              <w:t xml:space="preserve"> </w:t>
            </w:r>
            <w:proofErr w:type="spellStart"/>
            <w:r w:rsidRPr="00A40FAA">
              <w:t>Nam</w:t>
            </w:r>
            <w:proofErr w:type="spellEnd"/>
            <w:r w:rsidRPr="00A40FAA">
              <w:t xml:space="preserve"> de Ganadería</w:t>
            </w:r>
            <w:r w:rsidR="00A40FAA" w:rsidRPr="00A40FAA">
              <w:t>: p</w:t>
            </w:r>
            <w:r w:rsidRPr="00A40FAA">
              <w:t>árrafo 4 del artículo 37</w:t>
            </w:r>
            <w:r w:rsidR="00A40FAA" w:rsidRPr="00A40FAA">
              <w:t>; p</w:t>
            </w:r>
            <w:r w:rsidRPr="00A40FAA">
              <w:t>árrafo 1 del artículo 44</w:t>
            </w:r>
            <w:r w:rsidR="00A40FAA" w:rsidRPr="00A40FAA">
              <w:t>; p</w:t>
            </w:r>
            <w:r w:rsidRPr="00A40FAA">
              <w:t>árrafo 2 del artículo 46</w:t>
            </w:r>
            <w:r w:rsidR="00A40FAA" w:rsidRPr="00A40FAA">
              <w:t>; p</w:t>
            </w:r>
            <w:r w:rsidRPr="00A40FAA">
              <w:t>unto đ, párrafo 2 del artículo 48</w:t>
            </w:r>
            <w:r w:rsidR="00A40FAA" w:rsidRPr="00A40FAA">
              <w:t>; y</w:t>
            </w:r>
            <w:r w:rsidRPr="00A40FAA">
              <w:t xml:space="preserve"> punto c, párrafo 2 del artículo 79</w:t>
            </w:r>
            <w:r w:rsidR="00A40FAA" w:rsidRPr="00A40FAA">
              <w:t>. L</w:t>
            </w:r>
            <w:r w:rsidRPr="00A40FAA">
              <w:t>as directrices están relacionadas, entre otras cuestiones, con lo siguiente:</w:t>
            </w:r>
          </w:p>
          <w:p w:rsidR="00085618" w:rsidRPr="00A40FAA" w:rsidRDefault="002E75C3" w:rsidP="00A40FA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A40FAA">
              <w:t>Requisitos para el muestreo de piensos;</w:t>
            </w:r>
          </w:p>
          <w:p w:rsidR="00085618" w:rsidRPr="00A40FAA" w:rsidRDefault="002E75C3" w:rsidP="00A40FA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A40FAA">
              <w:t>Etiquetado de piensos;</w:t>
            </w:r>
          </w:p>
          <w:p w:rsidR="00085618" w:rsidRPr="00A40FAA" w:rsidRDefault="002E75C3" w:rsidP="00A40FA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A40FAA">
              <w:t>Reglamentación sobre la</w:t>
            </w:r>
            <w:r w:rsidR="00EF7269">
              <w:t xml:space="preserve">s condiciones de </w:t>
            </w:r>
            <w:r w:rsidRPr="00A40FAA">
              <w:t>producción de piensos;</w:t>
            </w:r>
          </w:p>
          <w:p w:rsidR="00085618" w:rsidRPr="00A40FAA" w:rsidRDefault="002E75C3" w:rsidP="00A40FA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A40FAA">
              <w:t>Especificación de requisitos de calidad obligatorios previstos en las normas pertinentes sobre piensos;</w:t>
            </w:r>
          </w:p>
          <w:p w:rsidR="00085618" w:rsidRPr="00A40FAA" w:rsidRDefault="002E75C3" w:rsidP="00A40FAA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A40FAA">
              <w:t xml:space="preserve">Elaboración de una lista de sustancias de utilización prohibida en piensos y una lista de ingredientes de piensos que pueden utilizarse en </w:t>
            </w:r>
            <w:proofErr w:type="spellStart"/>
            <w:r w:rsidRPr="00A40FAA">
              <w:t>Viet</w:t>
            </w:r>
            <w:proofErr w:type="spellEnd"/>
            <w:r w:rsidRPr="00A40FAA">
              <w:t xml:space="preserve"> </w:t>
            </w:r>
            <w:proofErr w:type="spellStart"/>
            <w:r w:rsidRPr="00A40FAA">
              <w:t>Nam</w:t>
            </w:r>
            <w:proofErr w:type="spellEnd"/>
            <w:r w:rsidRPr="00A40FAA">
              <w:t>.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Objetivo y razón de ser</w:t>
            </w:r>
            <w:r w:rsidR="00A40FAA" w:rsidRPr="00A40FAA">
              <w:rPr>
                <w:b/>
              </w:rPr>
              <w:t>: [</w:t>
            </w:r>
            <w:r w:rsidRPr="00A40FAA">
              <w:rPr>
                <w:b/>
              </w:rPr>
              <w:t xml:space="preserve">X] inocuidad de los alimentos, [X] sanidad animal, </w:t>
            </w:r>
            <w:proofErr w:type="gramStart"/>
            <w:r w:rsidR="00A40FAA" w:rsidRPr="00A40FAA">
              <w:rPr>
                <w:b/>
              </w:rPr>
              <w:t>[ ]</w:t>
            </w:r>
            <w:proofErr w:type="gramEnd"/>
            <w:r w:rsidRPr="00A40FAA">
              <w:rPr>
                <w:b/>
              </w:rPr>
              <w:t xml:space="preserve"> preservación de los vegetales, </w:t>
            </w:r>
            <w:r w:rsidR="00A40FAA" w:rsidRPr="00A40FAA">
              <w:rPr>
                <w:b/>
              </w:rPr>
              <w:t>[ ]</w:t>
            </w:r>
            <w:r w:rsidRPr="00A40FAA">
              <w:rPr>
                <w:b/>
              </w:rPr>
              <w:t xml:space="preserve"> protección de la salud humana contra las enfermedades o plagas animales o vegetales, </w:t>
            </w:r>
            <w:r w:rsidR="00A40FAA" w:rsidRPr="00A40FAA">
              <w:rPr>
                <w:b/>
              </w:rPr>
              <w:t>[ ]</w:t>
            </w:r>
            <w:r w:rsidRPr="00A40FAA">
              <w:rPr>
                <w:b/>
              </w:rPr>
              <w:t xml:space="preserve"> protección del territorio contra otros daños causados por plagas.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keepNext/>
              <w:spacing w:before="120" w:after="120"/>
              <w:jc w:val="left"/>
              <w:rPr>
                <w:b/>
              </w:rPr>
            </w:pPr>
            <w:r w:rsidRPr="00A40FAA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¿Existe una norma internacional pertinente</w:t>
            </w:r>
            <w:r w:rsidR="00A40FAA" w:rsidRPr="00A40FAA">
              <w:rPr>
                <w:b/>
              </w:rPr>
              <w:t>? D</w:t>
            </w:r>
            <w:r w:rsidRPr="00A40FAA">
              <w:rPr>
                <w:b/>
              </w:rPr>
              <w:t>e ser así, indíquese la norma:</w:t>
            </w:r>
          </w:p>
          <w:p w:rsidR="00EC33C5" w:rsidRPr="00A40FAA" w:rsidRDefault="00A40FAA" w:rsidP="00A40FAA">
            <w:pPr>
              <w:spacing w:after="120"/>
              <w:ind w:left="720" w:hanging="720"/>
            </w:pPr>
            <w:proofErr w:type="gramStart"/>
            <w:r w:rsidRPr="00A40FAA">
              <w:rPr>
                <w:b/>
                <w:bCs/>
              </w:rPr>
              <w:t>[ ]</w:t>
            </w:r>
            <w:proofErr w:type="gramEnd"/>
            <w:r w:rsidR="00EC33C5" w:rsidRPr="00A40FAA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EC33C5" w:rsidRPr="00A40FAA">
              <w:rPr>
                <w:b/>
                <w:bCs/>
              </w:rPr>
              <w:t>Alimentarius</w:t>
            </w:r>
            <w:proofErr w:type="spellEnd"/>
            <w:r w:rsidR="00EC33C5" w:rsidRPr="00A40FAA">
              <w:rPr>
                <w:b/>
                <w:bCs/>
              </w:rPr>
              <w:t xml:space="preserve"> </w:t>
            </w:r>
            <w:r w:rsidR="00EC33C5" w:rsidRPr="00A40FAA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EC33C5" w:rsidRPr="00A40FAA">
              <w:rPr>
                <w:b/>
                <w:bCs/>
              </w:rPr>
              <w:t>:</w:t>
            </w:r>
          </w:p>
          <w:p w:rsidR="00EC33C5" w:rsidRPr="00A40FAA" w:rsidRDefault="00A40FAA" w:rsidP="00A40FA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40FAA">
              <w:rPr>
                <w:b/>
                <w:bCs/>
              </w:rPr>
              <w:t>[ ]</w:t>
            </w:r>
            <w:proofErr w:type="gramEnd"/>
            <w:r w:rsidR="00EC33C5" w:rsidRPr="00A40FAA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EC33C5" w:rsidRPr="00A40FAA">
              <w:rPr>
                <w:b/>
                <w:bCs/>
              </w:rPr>
              <w:t>OIE</w:t>
            </w:r>
            <w:proofErr w:type="spellEnd"/>
            <w:r w:rsidR="00EC33C5" w:rsidRPr="00A40FAA">
              <w:rPr>
                <w:b/>
                <w:bCs/>
              </w:rPr>
              <w:t xml:space="preserve">) </w:t>
            </w:r>
            <w:r w:rsidR="00EC33C5" w:rsidRPr="00A40FAA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EC33C5" w:rsidRPr="00A40FAA">
              <w:rPr>
                <w:b/>
                <w:bCs/>
              </w:rPr>
              <w:t>:</w:t>
            </w:r>
          </w:p>
          <w:p w:rsidR="00EC33C5" w:rsidRPr="00A40FAA" w:rsidRDefault="00A40FAA" w:rsidP="00A40FAA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40FAA">
              <w:rPr>
                <w:b/>
                <w:bCs/>
              </w:rPr>
              <w:t>[ ]</w:t>
            </w:r>
            <w:proofErr w:type="gramEnd"/>
            <w:r w:rsidR="00EC33C5" w:rsidRPr="00A40FAA">
              <w:rPr>
                <w:b/>
                <w:bCs/>
              </w:rPr>
              <w:tab/>
              <w:t xml:space="preserve">de la Convención Internacional de Protección Fitosanitaria </w:t>
            </w:r>
            <w:r w:rsidR="00EC33C5" w:rsidRPr="00A40FAA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EC33C5" w:rsidRPr="00A40FAA">
              <w:rPr>
                <w:b/>
                <w:bCs/>
                <w:i/>
                <w:iCs/>
              </w:rPr>
              <w:t>NIMF</w:t>
            </w:r>
            <w:proofErr w:type="spellEnd"/>
            <w:r w:rsidR="00EC33C5" w:rsidRPr="00A40FAA">
              <w:rPr>
                <w:b/>
                <w:bCs/>
                <w:i/>
                <w:iCs/>
              </w:rPr>
              <w:t>)</w:t>
            </w:r>
            <w:r w:rsidR="00EC33C5" w:rsidRPr="00A40FAA">
              <w:rPr>
                <w:b/>
                <w:bCs/>
              </w:rPr>
              <w:t>:</w:t>
            </w:r>
          </w:p>
          <w:p w:rsidR="00EA4725" w:rsidRPr="00A40FAA" w:rsidRDefault="002E75C3" w:rsidP="00A40FAA">
            <w:pPr>
              <w:spacing w:after="120"/>
              <w:ind w:left="720" w:hanging="720"/>
              <w:rPr>
                <w:b/>
              </w:rPr>
            </w:pPr>
            <w:r w:rsidRPr="00A40FAA">
              <w:rPr>
                <w:b/>
              </w:rPr>
              <w:t>[X]</w:t>
            </w:r>
            <w:r w:rsidRPr="00A40FAA">
              <w:rPr>
                <w:b/>
              </w:rPr>
              <w:tab/>
              <w:t>Ninguna</w:t>
            </w:r>
          </w:p>
          <w:p w:rsidR="00EC33C5" w:rsidRPr="00A40FAA" w:rsidRDefault="002E75C3" w:rsidP="00A40FAA">
            <w:pPr>
              <w:spacing w:before="240" w:after="120"/>
              <w:rPr>
                <w:b/>
              </w:rPr>
            </w:pPr>
            <w:r w:rsidRPr="00A40FAA">
              <w:rPr>
                <w:b/>
              </w:rPr>
              <w:t>¿Se ajusta la reglamentación que se propone a la norma internacional pertinente?</w:t>
            </w:r>
          </w:p>
          <w:p w:rsidR="00EA4725" w:rsidRPr="00A40FAA" w:rsidRDefault="00A40FAA" w:rsidP="00A40FAA">
            <w:pPr>
              <w:spacing w:after="120"/>
              <w:rPr>
                <w:b/>
              </w:rPr>
            </w:pPr>
            <w:proofErr w:type="gramStart"/>
            <w:r w:rsidRPr="00A40FAA">
              <w:rPr>
                <w:b/>
              </w:rPr>
              <w:t>[ ]</w:t>
            </w:r>
            <w:proofErr w:type="gramEnd"/>
            <w:r w:rsidR="00EC33C5" w:rsidRPr="00A40FAA">
              <w:rPr>
                <w:b/>
              </w:rPr>
              <w:t xml:space="preserve"> S</w:t>
            </w:r>
            <w:r w:rsidRPr="00A40FAA">
              <w:rPr>
                <w:b/>
              </w:rPr>
              <w:t>í [ ]</w:t>
            </w:r>
            <w:r w:rsidR="00EC33C5" w:rsidRPr="00A40FAA">
              <w:rPr>
                <w:b/>
              </w:rPr>
              <w:t xml:space="preserve"> No</w:t>
            </w:r>
          </w:p>
          <w:p w:rsidR="00EA4725" w:rsidRPr="00A40FAA" w:rsidRDefault="002E75C3" w:rsidP="00A40FAA">
            <w:pPr>
              <w:spacing w:after="120"/>
            </w:pPr>
            <w:r w:rsidRPr="00A40FAA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33C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Otros documentos pertinentes e idioma(s) en que están disponibles:</w:t>
            </w:r>
          </w:p>
          <w:p w:rsidR="00EA4725" w:rsidRPr="00A40FAA" w:rsidRDefault="002E75C3" w:rsidP="00A40FAA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50"/>
            </w:pPr>
            <w:r w:rsidRPr="00A40FAA">
              <w:t xml:space="preserve">Ley </w:t>
            </w:r>
            <w:proofErr w:type="spellStart"/>
            <w:r w:rsidRPr="00A40FAA">
              <w:t>N°</w:t>
            </w:r>
            <w:proofErr w:type="spellEnd"/>
            <w:r w:rsidRPr="00A40FAA">
              <w:t xml:space="preserve"> 68/2006/QH11 de Normalización y de Reglamentación Técnica</w:t>
            </w:r>
          </w:p>
          <w:p w:rsidR="00085618" w:rsidRPr="00A40FAA" w:rsidRDefault="002E75C3" w:rsidP="00A40FAA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50"/>
            </w:pPr>
            <w:r w:rsidRPr="00A40FAA">
              <w:t xml:space="preserve">Ley </w:t>
            </w:r>
            <w:proofErr w:type="spellStart"/>
            <w:r w:rsidRPr="00A40FAA">
              <w:t>N°</w:t>
            </w:r>
            <w:proofErr w:type="spellEnd"/>
            <w:r w:rsidRPr="00A40FAA">
              <w:t xml:space="preserve"> 32/2018/QH14 de Ganadería</w:t>
            </w:r>
          </w:p>
          <w:p w:rsidR="00C56986" w:rsidRPr="00A40FAA" w:rsidRDefault="002E75C3" w:rsidP="00A40FAA">
            <w:pPr>
              <w:pStyle w:val="ListParagraph"/>
              <w:numPr>
                <w:ilvl w:val="0"/>
                <w:numId w:val="18"/>
              </w:numPr>
              <w:spacing w:before="120"/>
              <w:ind w:left="346" w:hanging="357"/>
            </w:pPr>
            <w:r w:rsidRPr="00A40FAA">
              <w:t xml:space="preserve">Ley </w:t>
            </w:r>
            <w:proofErr w:type="spellStart"/>
            <w:r w:rsidRPr="00A40FAA">
              <w:t>Nº</w:t>
            </w:r>
            <w:proofErr w:type="spellEnd"/>
            <w:r w:rsidRPr="00A40FAA">
              <w:t xml:space="preserve"> 05/2007/QH12 de Control de la Calidad de Productos y Mercancías</w:t>
            </w:r>
          </w:p>
          <w:p w:rsidR="00085618" w:rsidRPr="00A40FAA" w:rsidRDefault="002E75C3" w:rsidP="00A40FAA">
            <w:pPr>
              <w:spacing w:after="120"/>
            </w:pPr>
            <w:r w:rsidRPr="00A40FAA">
              <w:t>(en vietnamita)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  <w:bCs/>
              </w:rPr>
              <w:t xml:space="preserve">Fecha propuesta de adopción </w:t>
            </w:r>
            <w:r w:rsidRPr="00A40FAA">
              <w:rPr>
                <w:b/>
                <w:bCs/>
                <w:i/>
                <w:iCs/>
              </w:rPr>
              <w:t>(día/mes/año)</w:t>
            </w:r>
            <w:r w:rsidR="00A40FAA" w:rsidRPr="00A40FAA">
              <w:rPr>
                <w:b/>
                <w:bCs/>
              </w:rPr>
              <w:t xml:space="preserve">: </w:t>
            </w:r>
            <w:r w:rsidR="00A40FAA" w:rsidRPr="00A40FAA">
              <w:t>1</w:t>
            </w:r>
            <w:r w:rsidRPr="00A40FAA">
              <w:t xml:space="preserve">5 de octubre </w:t>
            </w:r>
            <w:r w:rsidR="00A40FAA" w:rsidRPr="00A40FAA">
              <w:t>de 2019</w:t>
            </w:r>
          </w:p>
          <w:p w:rsidR="00EA4725" w:rsidRPr="00A40FAA" w:rsidRDefault="002E75C3" w:rsidP="00A40FAA">
            <w:pPr>
              <w:spacing w:after="120"/>
            </w:pPr>
            <w:r w:rsidRPr="00A40FAA">
              <w:rPr>
                <w:b/>
                <w:bCs/>
              </w:rPr>
              <w:t xml:space="preserve">Fecha propuesta de publicación </w:t>
            </w:r>
            <w:r w:rsidRPr="00A40FAA">
              <w:rPr>
                <w:b/>
                <w:bCs/>
                <w:i/>
                <w:iCs/>
              </w:rPr>
              <w:t>(día/mes/año)</w:t>
            </w:r>
            <w:r w:rsidR="00A40FAA" w:rsidRPr="00A40FAA">
              <w:rPr>
                <w:b/>
                <w:bCs/>
              </w:rPr>
              <w:t xml:space="preserve">: </w:t>
            </w:r>
            <w:r w:rsidR="00A40FAA" w:rsidRPr="00A40FAA">
              <w:t>1</w:t>
            </w:r>
            <w:r w:rsidRPr="00A40FAA">
              <w:t xml:space="preserve">º de enero </w:t>
            </w:r>
            <w:r w:rsidR="00A40FAA" w:rsidRPr="00A40FAA">
              <w:t>de 2020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Fecha propuesta de entrada en vigor</w:t>
            </w:r>
            <w:r w:rsidR="00A40FAA" w:rsidRPr="00A40FAA">
              <w:rPr>
                <w:b/>
              </w:rPr>
              <w:t xml:space="preserve">: </w:t>
            </w:r>
            <w:proofErr w:type="gramStart"/>
            <w:r w:rsidR="00A40FAA" w:rsidRPr="00A40FAA">
              <w:rPr>
                <w:b/>
                <w:bCs/>
              </w:rPr>
              <w:t>[ ]</w:t>
            </w:r>
            <w:proofErr w:type="gramEnd"/>
            <w:r w:rsidRPr="00A40FAA">
              <w:rPr>
                <w:b/>
                <w:bCs/>
              </w:rPr>
              <w:t xml:space="preserve"> Seis meses a partir de la fecha de publicación, y/o </w:t>
            </w:r>
            <w:r w:rsidRPr="00A40FAA">
              <w:rPr>
                <w:b/>
                <w:bCs/>
                <w:i/>
                <w:iCs/>
              </w:rPr>
              <w:t>(día/mes/año)</w:t>
            </w:r>
            <w:r w:rsidR="00A40FAA" w:rsidRPr="00A40FAA">
              <w:rPr>
                <w:b/>
                <w:bCs/>
              </w:rPr>
              <w:t xml:space="preserve">: </w:t>
            </w:r>
            <w:r w:rsidR="00A40FAA" w:rsidRPr="00A40FAA">
              <w:t>4</w:t>
            </w:r>
            <w:r w:rsidRPr="00A40FAA">
              <w:t>5 días después de la fecha de adopción</w:t>
            </w:r>
          </w:p>
          <w:p w:rsidR="00EA4725" w:rsidRPr="00A40FAA" w:rsidRDefault="00A40FAA" w:rsidP="00A40FA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40FAA">
              <w:rPr>
                <w:b/>
              </w:rPr>
              <w:t>[ ]</w:t>
            </w:r>
            <w:proofErr w:type="gramEnd"/>
            <w:r w:rsidR="00EC33C5" w:rsidRPr="00A40FAA">
              <w:rPr>
                <w:b/>
              </w:rPr>
              <w:tab/>
              <w:t>Medida de facilitación del comercio</w:t>
            </w:r>
          </w:p>
        </w:tc>
      </w:tr>
      <w:tr w:rsidR="00A40FAA" w:rsidRPr="00A40FAA" w:rsidTr="00A40FA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  <w:jc w:val="left"/>
            </w:pPr>
            <w:r w:rsidRPr="00A40FA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spacing w:before="120" w:after="120"/>
            </w:pPr>
            <w:r w:rsidRPr="00A40FAA">
              <w:rPr>
                <w:b/>
              </w:rPr>
              <w:t>Fecha límite para la presentación de observaciones</w:t>
            </w:r>
            <w:r w:rsidR="00A40FAA" w:rsidRPr="00A40FAA">
              <w:rPr>
                <w:b/>
              </w:rPr>
              <w:t>: [</w:t>
            </w:r>
            <w:r w:rsidRPr="00A40FAA">
              <w:rPr>
                <w:b/>
              </w:rPr>
              <w:t>X]</w:t>
            </w:r>
            <w:r w:rsidR="00A40FAA" w:rsidRPr="00A40FAA">
              <w:rPr>
                <w:b/>
              </w:rPr>
              <w:t xml:space="preserve"> </w:t>
            </w:r>
            <w:r w:rsidRPr="00A40FAA">
              <w:rPr>
                <w:b/>
              </w:rPr>
              <w:t xml:space="preserve">Sesenta días a partir de la fecha de distribución de la notificación y/o </w:t>
            </w:r>
            <w:r w:rsidRPr="00A40FAA">
              <w:rPr>
                <w:b/>
                <w:i/>
              </w:rPr>
              <w:t>(día/mes/año)</w:t>
            </w:r>
            <w:r w:rsidR="00A40FAA" w:rsidRPr="00A40FAA">
              <w:rPr>
                <w:b/>
              </w:rPr>
              <w:t xml:space="preserve">: </w:t>
            </w:r>
            <w:r w:rsidR="00A40FAA" w:rsidRPr="00A40FAA">
              <w:t>2</w:t>
            </w:r>
            <w:r w:rsidRPr="00A40FAA">
              <w:t xml:space="preserve">0 de septiembre </w:t>
            </w:r>
            <w:r w:rsidR="00A40FAA" w:rsidRPr="00A40FAA">
              <w:t>de 2019</w:t>
            </w:r>
          </w:p>
          <w:p w:rsidR="00EC33C5" w:rsidRPr="00A40FAA" w:rsidRDefault="002E75C3" w:rsidP="00A40FAA">
            <w:pPr>
              <w:spacing w:after="120"/>
            </w:pPr>
            <w:r w:rsidRPr="00A40FAA">
              <w:rPr>
                <w:b/>
              </w:rPr>
              <w:t>Organismo o autoridad encargado de tramitar las observaciones</w:t>
            </w:r>
            <w:r w:rsidR="00A40FAA" w:rsidRPr="00A40FAA">
              <w:rPr>
                <w:b/>
              </w:rPr>
              <w:t>: [</w:t>
            </w:r>
            <w:r w:rsidRPr="00A40FAA">
              <w:rPr>
                <w:b/>
              </w:rPr>
              <w:t>X] Organismo nacional encargado de la notificación, [X] Servicio nacional de información</w:t>
            </w:r>
            <w:r w:rsidR="00A40FAA" w:rsidRPr="00A40FAA">
              <w:rPr>
                <w:b/>
              </w:rPr>
              <w:t>. D</w:t>
            </w:r>
            <w:r w:rsidRPr="00A40FAA">
              <w:rPr>
                <w:b/>
              </w:rPr>
              <w:t>irección, número de fax y dirección de correo electrónico (en su caso) de otra institución:</w:t>
            </w:r>
          </w:p>
          <w:p w:rsidR="00085618" w:rsidRPr="00A40FAA" w:rsidRDefault="002E75C3" w:rsidP="00A40FAA">
            <w:proofErr w:type="spellStart"/>
            <w:r w:rsidRPr="00A40FAA">
              <w:rPr>
                <w:i/>
                <w:iCs/>
              </w:rPr>
              <w:t>Livestock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Production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Department</w:t>
            </w:r>
            <w:proofErr w:type="spellEnd"/>
            <w:r w:rsidRPr="00A40FAA">
              <w:t xml:space="preserve"> (Departamento de Producción Agropecuaria), </w:t>
            </w:r>
            <w:proofErr w:type="spellStart"/>
            <w:r w:rsidRPr="00A40FAA">
              <w:rPr>
                <w:i/>
                <w:iCs/>
              </w:rPr>
              <w:t>Ministry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of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Agriculture</w:t>
            </w:r>
            <w:proofErr w:type="spellEnd"/>
            <w:r w:rsidRPr="00A40FAA">
              <w:rPr>
                <w:i/>
                <w:iCs/>
              </w:rPr>
              <w:t xml:space="preserve"> and Rural </w:t>
            </w:r>
            <w:proofErr w:type="spellStart"/>
            <w:r w:rsidRPr="00A40FAA">
              <w:rPr>
                <w:i/>
                <w:iCs/>
              </w:rPr>
              <w:t>Development</w:t>
            </w:r>
            <w:proofErr w:type="spellEnd"/>
            <w:r w:rsidRPr="00A40FAA">
              <w:t xml:space="preserve"> (Ministerio de Agricultura y Desarrollo Rural)</w:t>
            </w:r>
          </w:p>
          <w:p w:rsidR="00085618" w:rsidRPr="00A40FAA" w:rsidRDefault="002E75C3" w:rsidP="00A40FAA">
            <w:r w:rsidRPr="00A40FAA">
              <w:t xml:space="preserve">16 </w:t>
            </w:r>
            <w:proofErr w:type="spellStart"/>
            <w:r w:rsidRPr="00A40FAA">
              <w:t>Thuy</w:t>
            </w:r>
            <w:proofErr w:type="spellEnd"/>
            <w:r w:rsidRPr="00A40FAA">
              <w:t xml:space="preserve"> </w:t>
            </w:r>
            <w:proofErr w:type="spellStart"/>
            <w:r w:rsidRPr="00A40FAA">
              <w:t>Khue</w:t>
            </w:r>
            <w:proofErr w:type="spellEnd"/>
            <w:r w:rsidRPr="00A40FAA">
              <w:t xml:space="preserve">, </w:t>
            </w:r>
            <w:proofErr w:type="spellStart"/>
            <w:r w:rsidRPr="00A40FAA">
              <w:t>Tay</w:t>
            </w:r>
            <w:proofErr w:type="spellEnd"/>
            <w:r w:rsidRPr="00A40FAA">
              <w:t xml:space="preserve"> Ho, Hanoi, </w:t>
            </w:r>
            <w:proofErr w:type="spellStart"/>
            <w:r w:rsidRPr="00A40FAA">
              <w:t>Viet</w:t>
            </w:r>
            <w:proofErr w:type="spellEnd"/>
            <w:r w:rsidRPr="00A40FAA">
              <w:t xml:space="preserve"> </w:t>
            </w:r>
            <w:proofErr w:type="spellStart"/>
            <w:r w:rsidRPr="00A40FAA">
              <w:t>Nam</w:t>
            </w:r>
            <w:proofErr w:type="spellEnd"/>
          </w:p>
          <w:p w:rsidR="00085618" w:rsidRPr="00A40FAA" w:rsidRDefault="00EC33C5" w:rsidP="00A40FAA">
            <w:pPr>
              <w:spacing w:after="120"/>
              <w:rPr>
                <w:rStyle w:val="Hyperlink"/>
                <w:color w:val="auto"/>
              </w:rPr>
            </w:pPr>
            <w:r w:rsidRPr="00A40FAA">
              <w:t>Correo electrónico:</w:t>
            </w:r>
            <w:r w:rsidR="002E75C3" w:rsidRPr="00A40FAA">
              <w:t xml:space="preserve"> </w:t>
            </w:r>
            <w:hyperlink r:id="rId7" w:history="1">
              <w:r w:rsidR="00A40FAA" w:rsidRPr="00A40FAA">
                <w:rPr>
                  <w:rStyle w:val="Hyperlink"/>
                </w:rPr>
                <w:t>feeddivision@yahoo.com</w:t>
              </w:r>
            </w:hyperlink>
          </w:p>
        </w:tc>
      </w:tr>
      <w:tr w:rsidR="00085618" w:rsidRPr="00A40FAA" w:rsidTr="00A40FA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A40FAA" w:rsidRDefault="002E75C3" w:rsidP="00A40FAA">
            <w:pPr>
              <w:keepNext/>
              <w:keepLines/>
              <w:spacing w:before="120" w:after="120"/>
              <w:jc w:val="left"/>
            </w:pPr>
            <w:r w:rsidRPr="00A40FAA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C33C5" w:rsidRPr="00A40FAA" w:rsidRDefault="002E75C3" w:rsidP="00A40FAA">
            <w:pPr>
              <w:keepNext/>
              <w:keepLines/>
              <w:spacing w:before="120" w:after="120"/>
              <w:rPr>
                <w:b/>
              </w:rPr>
            </w:pPr>
            <w:r w:rsidRPr="00A40FAA">
              <w:rPr>
                <w:b/>
              </w:rPr>
              <w:t>Texto(s) disponible(s) en</w:t>
            </w:r>
            <w:r w:rsidR="00A40FAA" w:rsidRPr="00A40FAA">
              <w:rPr>
                <w:b/>
              </w:rPr>
              <w:t>: [</w:t>
            </w:r>
            <w:r w:rsidRPr="00A40FAA">
              <w:rPr>
                <w:b/>
              </w:rPr>
              <w:t>X] Organismo nacional encargado de la notificación, [X] Servicio nacional de información</w:t>
            </w:r>
            <w:r w:rsidR="00A40FAA" w:rsidRPr="00A40FAA">
              <w:rPr>
                <w:b/>
              </w:rPr>
              <w:t>. D</w:t>
            </w:r>
            <w:r w:rsidRPr="00A40FAA">
              <w:rPr>
                <w:b/>
              </w:rPr>
              <w:t>irección, número de fax y dirección de correo electrónico (en su caso) de otra institución:</w:t>
            </w:r>
          </w:p>
          <w:p w:rsidR="00EA4725" w:rsidRPr="00A40FAA" w:rsidRDefault="002E75C3" w:rsidP="00A40FAA">
            <w:pPr>
              <w:keepNext/>
              <w:keepLines/>
              <w:rPr>
                <w:bCs/>
              </w:rPr>
            </w:pPr>
            <w:proofErr w:type="spellStart"/>
            <w:r w:rsidRPr="00A40FAA">
              <w:rPr>
                <w:i/>
                <w:iCs/>
              </w:rPr>
              <w:t>Viet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Nam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Sanitary</w:t>
            </w:r>
            <w:proofErr w:type="spellEnd"/>
            <w:r w:rsidRPr="00A40FAA">
              <w:rPr>
                <w:i/>
                <w:iCs/>
              </w:rPr>
              <w:t xml:space="preserve"> and </w:t>
            </w:r>
            <w:proofErr w:type="spellStart"/>
            <w:r w:rsidRPr="00A40FAA">
              <w:rPr>
                <w:i/>
                <w:iCs/>
              </w:rPr>
              <w:t>Phytosanitary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Notification</w:t>
            </w:r>
            <w:proofErr w:type="spellEnd"/>
            <w:r w:rsidRPr="00A40FAA">
              <w:rPr>
                <w:i/>
                <w:iCs/>
              </w:rPr>
              <w:t xml:space="preserve"> </w:t>
            </w:r>
            <w:proofErr w:type="spellStart"/>
            <w:r w:rsidRPr="00A40FAA">
              <w:rPr>
                <w:i/>
                <w:iCs/>
              </w:rPr>
              <w:t>Authorities</w:t>
            </w:r>
            <w:proofErr w:type="spellEnd"/>
            <w:r w:rsidRPr="00A40FAA">
              <w:rPr>
                <w:i/>
                <w:iCs/>
              </w:rPr>
              <w:t xml:space="preserve"> and </w:t>
            </w:r>
            <w:proofErr w:type="spellStart"/>
            <w:r w:rsidRPr="00A40FAA">
              <w:rPr>
                <w:i/>
                <w:iCs/>
              </w:rPr>
              <w:t>Enquiry</w:t>
            </w:r>
            <w:proofErr w:type="spellEnd"/>
            <w:r w:rsidRPr="00A40FAA">
              <w:rPr>
                <w:i/>
                <w:iCs/>
              </w:rPr>
              <w:t xml:space="preserve"> Point</w:t>
            </w:r>
            <w:r w:rsidRPr="00A40FAA">
              <w:t xml:space="preserve"> (Organismo encargado de la notificación MSF y Servicio de información de </w:t>
            </w:r>
            <w:proofErr w:type="spellStart"/>
            <w:r w:rsidRPr="00A40FAA">
              <w:t>Viet</w:t>
            </w:r>
            <w:proofErr w:type="spellEnd"/>
            <w:r w:rsidRPr="00A40FAA">
              <w:t xml:space="preserve"> </w:t>
            </w:r>
            <w:proofErr w:type="spellStart"/>
            <w:r w:rsidRPr="00A40FAA">
              <w:t>Nam</w:t>
            </w:r>
            <w:proofErr w:type="spellEnd"/>
            <w:r w:rsidRPr="00A40FAA">
              <w:t>)</w:t>
            </w:r>
          </w:p>
          <w:p w:rsidR="00EA4725" w:rsidRPr="007420A5" w:rsidRDefault="00EC33C5" w:rsidP="00A40FAA">
            <w:pPr>
              <w:keepNext/>
              <w:keepLines/>
              <w:rPr>
                <w:bCs/>
                <w:lang w:val="en-GB"/>
              </w:rPr>
            </w:pPr>
            <w:r w:rsidRPr="007420A5">
              <w:rPr>
                <w:lang w:val="en-GB"/>
              </w:rPr>
              <w:t>No. 10 Nguyen Cong Hoan Str., Ba Dinh, Hanoi, Viet Nam</w:t>
            </w:r>
          </w:p>
          <w:p w:rsidR="00EA4725" w:rsidRPr="00A40FAA" w:rsidRDefault="002E75C3" w:rsidP="00A40FAA">
            <w:pPr>
              <w:keepNext/>
              <w:keepLines/>
              <w:rPr>
                <w:bCs/>
              </w:rPr>
            </w:pPr>
            <w:r w:rsidRPr="00A40FAA">
              <w:t>Teléfono</w:t>
            </w:r>
            <w:r w:rsidR="00A40FAA" w:rsidRPr="00A40FAA">
              <w:t>: +</w:t>
            </w:r>
            <w:r w:rsidRPr="00A40FAA">
              <w:t>(84 4) 3734 4764</w:t>
            </w:r>
          </w:p>
          <w:p w:rsidR="00EA4725" w:rsidRPr="00A40FAA" w:rsidRDefault="002E75C3" w:rsidP="00A40FAA">
            <w:pPr>
              <w:keepNext/>
              <w:keepLines/>
              <w:rPr>
                <w:bCs/>
              </w:rPr>
            </w:pPr>
            <w:r w:rsidRPr="00A40FAA">
              <w:t>Fax</w:t>
            </w:r>
            <w:r w:rsidR="00A40FAA" w:rsidRPr="00A40FAA">
              <w:t>: +</w:t>
            </w:r>
            <w:r w:rsidRPr="00A40FAA">
              <w:t>(84 4) 3734 4764</w:t>
            </w:r>
          </w:p>
          <w:p w:rsidR="00EA4725" w:rsidRPr="00A40FAA" w:rsidRDefault="00EC33C5" w:rsidP="00A40FAA">
            <w:pPr>
              <w:keepNext/>
              <w:keepLines/>
              <w:rPr>
                <w:rStyle w:val="Hyperlink"/>
                <w:color w:val="auto"/>
              </w:rPr>
            </w:pPr>
            <w:r w:rsidRPr="00A40FAA">
              <w:t>Correo electrónico:</w:t>
            </w:r>
            <w:r w:rsidR="002E75C3" w:rsidRPr="00A40FAA">
              <w:t xml:space="preserve"> </w:t>
            </w:r>
            <w:hyperlink r:id="rId8" w:history="1">
              <w:r w:rsidR="00A40FAA" w:rsidRPr="00A40FAA">
                <w:rPr>
                  <w:rStyle w:val="Hyperlink"/>
                </w:rPr>
                <w:t>spsvietnam@mard.gov.vn</w:t>
              </w:r>
            </w:hyperlink>
          </w:p>
          <w:p w:rsidR="00EA4725" w:rsidRPr="00A40FAA" w:rsidRDefault="002E75C3" w:rsidP="00A40FAA">
            <w:pPr>
              <w:keepNext/>
              <w:keepLines/>
              <w:spacing w:after="120"/>
              <w:rPr>
                <w:rStyle w:val="Hyperlink"/>
                <w:color w:val="auto"/>
              </w:rPr>
            </w:pPr>
            <w:r w:rsidRPr="00A40FAA">
              <w:t xml:space="preserve">Sitio web: </w:t>
            </w:r>
            <w:hyperlink r:id="rId9" w:tgtFrame="_blank" w:history="1">
              <w:r w:rsidR="00A40FAA" w:rsidRPr="00A40FAA">
                <w:rPr>
                  <w:rStyle w:val="Hyperlink"/>
                </w:rPr>
                <w:t>http://www.spsvietnam.gov.vn</w:t>
              </w:r>
            </w:hyperlink>
          </w:p>
        </w:tc>
      </w:tr>
    </w:tbl>
    <w:p w:rsidR="007141CF" w:rsidRPr="00A40FAA" w:rsidRDefault="007141CF" w:rsidP="00A40FAA"/>
    <w:sectPr w:rsidR="007141CF" w:rsidRPr="00A40FAA" w:rsidSect="00A40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29" w:rsidRPr="00A40FAA" w:rsidRDefault="002E75C3">
      <w:r w:rsidRPr="00A40FAA">
        <w:separator/>
      </w:r>
    </w:p>
  </w:endnote>
  <w:endnote w:type="continuationSeparator" w:id="0">
    <w:p w:rsidR="00270B29" w:rsidRPr="00A40FAA" w:rsidRDefault="002E75C3">
      <w:r w:rsidRPr="00A40F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0FAA" w:rsidRDefault="00A40FAA" w:rsidP="00A40FAA">
    <w:pPr>
      <w:pStyle w:val="Footer"/>
    </w:pPr>
    <w:r w:rsidRPr="00A40FA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40FAA" w:rsidRDefault="00A40FAA" w:rsidP="00A40FAA">
    <w:pPr>
      <w:pStyle w:val="Footer"/>
    </w:pPr>
    <w:r w:rsidRPr="00A40FA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A40FAA" w:rsidRDefault="00A40FAA" w:rsidP="00A40FAA">
    <w:pPr>
      <w:pStyle w:val="Footer"/>
    </w:pPr>
    <w:r w:rsidRPr="00A40F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29" w:rsidRPr="00A40FAA" w:rsidRDefault="002E75C3">
      <w:r w:rsidRPr="00A40FAA">
        <w:separator/>
      </w:r>
    </w:p>
  </w:footnote>
  <w:footnote w:type="continuationSeparator" w:id="0">
    <w:p w:rsidR="00270B29" w:rsidRPr="00A40FAA" w:rsidRDefault="002E75C3">
      <w:r w:rsidRPr="00A40FA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AA" w:rsidRPr="00A40FAA" w:rsidRDefault="00A40FAA" w:rsidP="00A40FAA">
    <w:pPr>
      <w:pStyle w:val="Header"/>
      <w:spacing w:after="240"/>
      <w:jc w:val="center"/>
    </w:pPr>
    <w:r w:rsidRPr="00A40FAA">
      <w:t>G/</w:t>
    </w:r>
    <w:proofErr w:type="spellStart"/>
    <w:r w:rsidRPr="00A40FAA">
      <w:t>SPS</w:t>
    </w:r>
    <w:proofErr w:type="spellEnd"/>
    <w:r w:rsidRPr="00A40FAA">
      <w:t>/N/</w:t>
    </w:r>
    <w:proofErr w:type="spellStart"/>
    <w:r w:rsidRPr="00A40FAA">
      <w:t>VNM</w:t>
    </w:r>
    <w:proofErr w:type="spellEnd"/>
    <w:r w:rsidRPr="00A40FAA">
      <w:t>/107</w:t>
    </w:r>
  </w:p>
  <w:p w:rsidR="00A40FAA" w:rsidRPr="00A40FAA" w:rsidRDefault="00A40FAA" w:rsidP="00A40FAA">
    <w:pPr>
      <w:pStyle w:val="Header"/>
      <w:pBdr>
        <w:bottom w:val="single" w:sz="4" w:space="1" w:color="auto"/>
      </w:pBdr>
      <w:jc w:val="center"/>
    </w:pPr>
    <w:r w:rsidRPr="00A40FAA">
      <w:t xml:space="preserve">- </w:t>
    </w:r>
    <w:r w:rsidRPr="00A40FAA">
      <w:fldChar w:fldCharType="begin"/>
    </w:r>
    <w:r w:rsidRPr="00A40FAA">
      <w:instrText xml:space="preserve"> PAGE  \* Arabic  \* MERGEFORMAT </w:instrText>
    </w:r>
    <w:r w:rsidRPr="00A40FAA">
      <w:fldChar w:fldCharType="separate"/>
    </w:r>
    <w:r w:rsidRPr="00A40FAA">
      <w:t>1</w:t>
    </w:r>
    <w:r w:rsidRPr="00A40FAA">
      <w:fldChar w:fldCharType="end"/>
    </w:r>
    <w:r w:rsidRPr="00A40FA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FAA" w:rsidRPr="00A40FAA" w:rsidRDefault="00A40FAA" w:rsidP="00A40FAA">
    <w:pPr>
      <w:pStyle w:val="Header"/>
      <w:spacing w:after="240"/>
      <w:jc w:val="center"/>
    </w:pPr>
    <w:r w:rsidRPr="00A40FAA">
      <w:t>G/</w:t>
    </w:r>
    <w:proofErr w:type="spellStart"/>
    <w:r w:rsidRPr="00A40FAA">
      <w:t>SPS</w:t>
    </w:r>
    <w:proofErr w:type="spellEnd"/>
    <w:r w:rsidRPr="00A40FAA">
      <w:t>/N/</w:t>
    </w:r>
    <w:proofErr w:type="spellStart"/>
    <w:r w:rsidRPr="00A40FAA">
      <w:t>VNM</w:t>
    </w:r>
    <w:proofErr w:type="spellEnd"/>
    <w:r w:rsidRPr="00A40FAA">
      <w:t>/107</w:t>
    </w:r>
  </w:p>
  <w:p w:rsidR="00A40FAA" w:rsidRPr="00A40FAA" w:rsidRDefault="00A40FAA" w:rsidP="00A40FAA">
    <w:pPr>
      <w:pStyle w:val="Header"/>
      <w:pBdr>
        <w:bottom w:val="single" w:sz="4" w:space="1" w:color="auto"/>
      </w:pBdr>
      <w:jc w:val="center"/>
    </w:pPr>
    <w:r w:rsidRPr="00A40FAA">
      <w:t xml:space="preserve">- </w:t>
    </w:r>
    <w:r w:rsidRPr="00A40FAA">
      <w:fldChar w:fldCharType="begin"/>
    </w:r>
    <w:r w:rsidRPr="00A40FAA">
      <w:instrText xml:space="preserve"> PAGE  \* Arabic  \* MERGEFORMAT </w:instrText>
    </w:r>
    <w:r w:rsidRPr="00A40FAA">
      <w:fldChar w:fldCharType="separate"/>
    </w:r>
    <w:r w:rsidRPr="00A40FAA">
      <w:t>1</w:t>
    </w:r>
    <w:r w:rsidRPr="00A40FAA">
      <w:fldChar w:fldCharType="end"/>
    </w:r>
    <w:r w:rsidRPr="00A40FA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40FAA" w:rsidRPr="00A40FAA" w:rsidTr="00A40FA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40FAA" w:rsidRPr="00A40FAA" w:rsidRDefault="00A40FAA" w:rsidP="00A40FA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0FAA" w:rsidRPr="00A40FAA" w:rsidRDefault="00A40FAA" w:rsidP="00A40FA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40FAA" w:rsidRPr="00A40FAA" w:rsidTr="00A40FA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40FAA" w:rsidRPr="00A40FAA" w:rsidRDefault="00A40FAA" w:rsidP="00A40FAA">
          <w:pPr>
            <w:jc w:val="left"/>
            <w:rPr>
              <w:rFonts w:eastAsia="Verdana" w:cs="Verdana"/>
              <w:szCs w:val="18"/>
            </w:rPr>
          </w:pPr>
          <w:r w:rsidRPr="00A40FA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0FAA" w:rsidRPr="00A40FAA" w:rsidRDefault="00A40FAA" w:rsidP="00A40FA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40FAA" w:rsidRPr="00A40FAA" w:rsidTr="00A40FA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40FAA" w:rsidRPr="00A40FAA" w:rsidRDefault="00A40FAA" w:rsidP="00A40FA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40FAA" w:rsidRPr="00A40FAA" w:rsidRDefault="00A40FAA" w:rsidP="00A40FAA">
          <w:pPr>
            <w:jc w:val="right"/>
            <w:rPr>
              <w:rFonts w:eastAsia="Verdana" w:cs="Verdana"/>
              <w:b/>
              <w:szCs w:val="18"/>
            </w:rPr>
          </w:pPr>
          <w:r w:rsidRPr="00A40FAA">
            <w:rPr>
              <w:b/>
              <w:szCs w:val="18"/>
            </w:rPr>
            <w:t>G/</w:t>
          </w:r>
          <w:proofErr w:type="spellStart"/>
          <w:r w:rsidRPr="00A40FAA">
            <w:rPr>
              <w:b/>
              <w:szCs w:val="18"/>
            </w:rPr>
            <w:t>SPS</w:t>
          </w:r>
          <w:proofErr w:type="spellEnd"/>
          <w:r w:rsidRPr="00A40FAA">
            <w:rPr>
              <w:b/>
              <w:szCs w:val="18"/>
            </w:rPr>
            <w:t>/N/</w:t>
          </w:r>
          <w:proofErr w:type="spellStart"/>
          <w:r w:rsidRPr="00A40FAA">
            <w:rPr>
              <w:b/>
              <w:szCs w:val="18"/>
            </w:rPr>
            <w:t>VNM</w:t>
          </w:r>
          <w:proofErr w:type="spellEnd"/>
          <w:r w:rsidRPr="00A40FAA">
            <w:rPr>
              <w:b/>
              <w:szCs w:val="18"/>
            </w:rPr>
            <w:t>/107</w:t>
          </w:r>
        </w:p>
      </w:tc>
    </w:tr>
    <w:tr w:rsidR="00A40FAA" w:rsidRPr="00A40FAA" w:rsidTr="00A40FA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40FAA" w:rsidRPr="00A40FAA" w:rsidRDefault="00A40FAA" w:rsidP="00A40FA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40FAA" w:rsidRPr="00A40FAA" w:rsidRDefault="00A40FAA" w:rsidP="00A40FAA">
          <w:pPr>
            <w:jc w:val="right"/>
            <w:rPr>
              <w:rFonts w:eastAsia="Verdana" w:cs="Verdana"/>
              <w:szCs w:val="18"/>
            </w:rPr>
          </w:pPr>
          <w:r w:rsidRPr="00A40FAA">
            <w:rPr>
              <w:rFonts w:eastAsia="Verdana" w:cs="Verdana"/>
              <w:szCs w:val="18"/>
            </w:rPr>
            <w:t>22 de julio de 2019</w:t>
          </w:r>
        </w:p>
      </w:tc>
    </w:tr>
    <w:tr w:rsidR="00A40FAA" w:rsidRPr="00A40FAA" w:rsidTr="00A40FA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0FAA" w:rsidRPr="00A40FAA" w:rsidRDefault="00A40FAA" w:rsidP="00A40FAA">
          <w:pPr>
            <w:jc w:val="left"/>
            <w:rPr>
              <w:rFonts w:eastAsia="Verdana" w:cs="Verdana"/>
              <w:b/>
              <w:szCs w:val="18"/>
            </w:rPr>
          </w:pPr>
          <w:r w:rsidRPr="00A40FAA">
            <w:rPr>
              <w:rFonts w:eastAsia="Verdana" w:cs="Verdana"/>
              <w:color w:val="FF0000"/>
              <w:szCs w:val="18"/>
            </w:rPr>
            <w:t>(19</w:t>
          </w:r>
          <w:r w:rsidRPr="00A40FAA">
            <w:rPr>
              <w:rFonts w:eastAsia="Verdana" w:cs="Verdana"/>
              <w:color w:val="FF0000"/>
              <w:szCs w:val="18"/>
            </w:rPr>
            <w:noBreakHyphen/>
          </w:r>
          <w:r w:rsidR="007420A5">
            <w:rPr>
              <w:rFonts w:eastAsia="Verdana" w:cs="Verdana"/>
              <w:color w:val="FF0000"/>
              <w:szCs w:val="18"/>
            </w:rPr>
            <w:t>4840</w:t>
          </w:r>
          <w:r w:rsidRPr="00A40FA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40FAA" w:rsidRPr="00A40FAA" w:rsidRDefault="00A40FAA" w:rsidP="00A40FAA">
          <w:pPr>
            <w:jc w:val="right"/>
            <w:rPr>
              <w:rFonts w:eastAsia="Verdana" w:cs="Verdana"/>
              <w:szCs w:val="18"/>
            </w:rPr>
          </w:pPr>
          <w:r w:rsidRPr="00A40FAA">
            <w:rPr>
              <w:rFonts w:eastAsia="Verdana" w:cs="Verdana"/>
              <w:szCs w:val="18"/>
            </w:rPr>
            <w:t xml:space="preserve">Página: </w:t>
          </w:r>
          <w:r w:rsidRPr="00A40FAA">
            <w:rPr>
              <w:rFonts w:eastAsia="Verdana" w:cs="Verdana"/>
              <w:szCs w:val="18"/>
            </w:rPr>
            <w:fldChar w:fldCharType="begin"/>
          </w:r>
          <w:r w:rsidRPr="00A40FA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40FAA">
            <w:rPr>
              <w:rFonts w:eastAsia="Verdana" w:cs="Verdana"/>
              <w:szCs w:val="18"/>
            </w:rPr>
            <w:fldChar w:fldCharType="separate"/>
          </w:r>
          <w:r w:rsidRPr="00A40FAA">
            <w:rPr>
              <w:rFonts w:eastAsia="Verdana" w:cs="Verdana"/>
              <w:szCs w:val="18"/>
            </w:rPr>
            <w:t>1</w:t>
          </w:r>
          <w:r w:rsidRPr="00A40FAA">
            <w:rPr>
              <w:rFonts w:eastAsia="Verdana" w:cs="Verdana"/>
              <w:szCs w:val="18"/>
            </w:rPr>
            <w:fldChar w:fldCharType="end"/>
          </w:r>
          <w:r w:rsidRPr="00A40FAA">
            <w:rPr>
              <w:rFonts w:eastAsia="Verdana" w:cs="Verdana"/>
              <w:szCs w:val="18"/>
            </w:rPr>
            <w:t>/</w:t>
          </w:r>
          <w:r w:rsidRPr="00A40FAA">
            <w:rPr>
              <w:rFonts w:eastAsia="Verdana" w:cs="Verdana"/>
              <w:szCs w:val="18"/>
            </w:rPr>
            <w:fldChar w:fldCharType="begin"/>
          </w:r>
          <w:r w:rsidRPr="00A40FA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40FAA">
            <w:rPr>
              <w:rFonts w:eastAsia="Verdana" w:cs="Verdana"/>
              <w:szCs w:val="18"/>
            </w:rPr>
            <w:fldChar w:fldCharType="separate"/>
          </w:r>
          <w:r w:rsidRPr="00A40FAA">
            <w:rPr>
              <w:rFonts w:eastAsia="Verdana" w:cs="Verdana"/>
              <w:szCs w:val="18"/>
            </w:rPr>
            <w:t>2</w:t>
          </w:r>
          <w:r w:rsidRPr="00A40FAA">
            <w:rPr>
              <w:rFonts w:eastAsia="Verdana" w:cs="Verdana"/>
              <w:szCs w:val="18"/>
            </w:rPr>
            <w:fldChar w:fldCharType="end"/>
          </w:r>
        </w:p>
      </w:tc>
    </w:tr>
    <w:tr w:rsidR="00A40FAA" w:rsidRPr="00A40FAA" w:rsidTr="00A40FA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40FAA" w:rsidRPr="00A40FAA" w:rsidRDefault="00A40FAA" w:rsidP="00A40FAA">
          <w:pPr>
            <w:jc w:val="left"/>
            <w:rPr>
              <w:rFonts w:eastAsia="Verdana" w:cs="Verdana"/>
              <w:szCs w:val="18"/>
            </w:rPr>
          </w:pPr>
          <w:r w:rsidRPr="00A40FAA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40FAA" w:rsidRPr="00A40FAA" w:rsidRDefault="00A40FAA" w:rsidP="00A40FAA">
          <w:pPr>
            <w:jc w:val="right"/>
            <w:rPr>
              <w:rFonts w:eastAsia="Verdana" w:cs="Verdana"/>
              <w:bCs/>
              <w:szCs w:val="18"/>
            </w:rPr>
          </w:pPr>
          <w:r w:rsidRPr="00A40FAA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A40FAA" w:rsidRDefault="00ED54E0" w:rsidP="00A40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98A14E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870C9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713"/>
    <w:multiLevelType w:val="hybridMultilevel"/>
    <w:tmpl w:val="EF483E0C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73867"/>
    <w:multiLevelType w:val="hybridMultilevel"/>
    <w:tmpl w:val="98707234"/>
    <w:lvl w:ilvl="0" w:tplc="51825F7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0F30"/>
    <w:multiLevelType w:val="hybridMultilevel"/>
    <w:tmpl w:val="B068FFDA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025BE"/>
    <w:multiLevelType w:val="hybridMultilevel"/>
    <w:tmpl w:val="21984E8E"/>
    <w:lvl w:ilvl="0" w:tplc="C798849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2C68EE7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EFF4295C"/>
    <w:numStyleLink w:val="LegalHeadings"/>
  </w:abstractNum>
  <w:abstractNum w:abstractNumId="16" w15:restartNumberingAfterBreak="0">
    <w:nsid w:val="57551E12"/>
    <w:multiLevelType w:val="multilevel"/>
    <w:tmpl w:val="EFF429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618"/>
    <w:rsid w:val="00092985"/>
    <w:rsid w:val="000950F9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0B29"/>
    <w:rsid w:val="00272C98"/>
    <w:rsid w:val="002A67C2"/>
    <w:rsid w:val="002B6E73"/>
    <w:rsid w:val="002C2634"/>
    <w:rsid w:val="002E75C3"/>
    <w:rsid w:val="00334D8B"/>
    <w:rsid w:val="0035602E"/>
    <w:rsid w:val="003572B4"/>
    <w:rsid w:val="003817C7"/>
    <w:rsid w:val="00395125"/>
    <w:rsid w:val="003E2958"/>
    <w:rsid w:val="0040235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B2A"/>
    <w:rsid w:val="006B4BC2"/>
    <w:rsid w:val="006C41D9"/>
    <w:rsid w:val="006F1601"/>
    <w:rsid w:val="006F5826"/>
    <w:rsid w:val="00700181"/>
    <w:rsid w:val="00713BFD"/>
    <w:rsid w:val="007141CF"/>
    <w:rsid w:val="007333DF"/>
    <w:rsid w:val="007420A5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4A1A"/>
    <w:rsid w:val="00A24FFF"/>
    <w:rsid w:val="00A40FAA"/>
    <w:rsid w:val="00A52B02"/>
    <w:rsid w:val="00A6057A"/>
    <w:rsid w:val="00A62304"/>
    <w:rsid w:val="00A74017"/>
    <w:rsid w:val="00AA332C"/>
    <w:rsid w:val="00AC27F8"/>
    <w:rsid w:val="00AD4C72"/>
    <w:rsid w:val="00AD7438"/>
    <w:rsid w:val="00AE057B"/>
    <w:rsid w:val="00AE2AEE"/>
    <w:rsid w:val="00B00276"/>
    <w:rsid w:val="00B230EC"/>
    <w:rsid w:val="00B367FB"/>
    <w:rsid w:val="00B52738"/>
    <w:rsid w:val="00B56EDC"/>
    <w:rsid w:val="00B72B9D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698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33C5"/>
    <w:rsid w:val="00EC687E"/>
    <w:rsid w:val="00ED54E0"/>
    <w:rsid w:val="00EE3CAF"/>
    <w:rsid w:val="00EF230B"/>
    <w:rsid w:val="00EF2394"/>
    <w:rsid w:val="00EF7269"/>
    <w:rsid w:val="00F0658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DA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40FA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0FA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0FA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0FA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40FA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40FA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40FA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40FA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40FA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0FA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A40FAA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A40FAA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A40FAA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A40FAA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A40FA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A40FAA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A40FAA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A40FAA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A40FA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40FA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A40FA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A40FA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A40FA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40FAA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A40FAA"/>
    <w:pPr>
      <w:numPr>
        <w:numId w:val="6"/>
      </w:numPr>
    </w:pPr>
  </w:style>
  <w:style w:type="paragraph" w:styleId="ListBullet">
    <w:name w:val="List Bullet"/>
    <w:basedOn w:val="Normal"/>
    <w:uiPriority w:val="1"/>
    <w:rsid w:val="00A40FA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40FA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40FA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40FA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40FA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40FA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40FA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40FA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A40FA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40FA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40FA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40FA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A40FAA"/>
    <w:rPr>
      <w:szCs w:val="20"/>
    </w:rPr>
  </w:style>
  <w:style w:type="character" w:customStyle="1" w:styleId="EndnoteTextChar">
    <w:name w:val="Endnote Text Char"/>
    <w:link w:val="EndnoteText"/>
    <w:uiPriority w:val="49"/>
    <w:rsid w:val="00A40FA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A40FA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40FA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A40FA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40FA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A40FAA"/>
    <w:pPr>
      <w:ind w:left="567" w:right="567" w:firstLine="0"/>
    </w:pPr>
  </w:style>
  <w:style w:type="character" w:styleId="FootnoteReference">
    <w:name w:val="footnote reference"/>
    <w:uiPriority w:val="5"/>
    <w:rsid w:val="00A40FA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40FA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40FA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A40FA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40FA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40FA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40FA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40FA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40FA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40FA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40FA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A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A40FA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40FAA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A40FA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40FA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40FA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40FA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40FA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40FA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40FA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40FA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40FA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40FAA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40FAA"/>
  </w:style>
  <w:style w:type="paragraph" w:styleId="BlockText">
    <w:name w:val="Block Text"/>
    <w:basedOn w:val="Normal"/>
    <w:uiPriority w:val="99"/>
    <w:semiHidden/>
    <w:unhideWhenUsed/>
    <w:rsid w:val="00A40FA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FA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F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0FA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F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0F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0FAA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A40FAA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40FA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FAA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40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FAA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40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40FAA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0FAA"/>
  </w:style>
  <w:style w:type="character" w:customStyle="1" w:styleId="DateChar">
    <w:name w:val="Date Char"/>
    <w:basedOn w:val="DefaultParagraphFont"/>
    <w:link w:val="Date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0F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FAA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0FA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A40FAA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40F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0FA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40FAA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40FAA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0FA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0FAA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A40FAA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40FAA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40FAA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40FAA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FA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0FAA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40FAA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40FAA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40FA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40FA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40FA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40FA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40FA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40FA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40FA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40FA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40FA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40FA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0FA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40FAA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4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40FA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A40FAA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40FAA"/>
    <w:rPr>
      <w:lang w:val="es-ES"/>
    </w:rPr>
  </w:style>
  <w:style w:type="paragraph" w:styleId="List">
    <w:name w:val="List"/>
    <w:basedOn w:val="Normal"/>
    <w:uiPriority w:val="99"/>
    <w:semiHidden/>
    <w:unhideWhenUsed/>
    <w:rsid w:val="00A40FA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0FA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0FA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0FA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0FA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0FA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0FA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0FA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0FA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0FA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40FA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40FA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40FA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40FA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40FA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40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0FAA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0F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0FAA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A40FA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0FA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0FA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0FA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40FAA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40FAA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40F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FAA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A40F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40FA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0FA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0FA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0FAA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A40FAA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40FAA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40FAA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40F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A40FAA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9F4A1A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C33C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C33C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C33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C33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C33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C33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C33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C33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C33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C33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C33C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C33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C33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C33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C33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C33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C33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C33C5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C33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C33C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C33C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C33C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C33C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C33C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C33C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C33C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C33C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C33C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C33C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C33C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C33C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C33C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C33C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C33C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C33C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33C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33C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C33C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C33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3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C33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33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C33C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C33C5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EC33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vietnam@mard.gov.v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eeddivision@yahoo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715</Words>
  <Characters>4027</Characters>
  <Application>Microsoft Office Word</Application>
  <DocSecurity>0</DocSecurity>
  <Lines>93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3</cp:revision>
  <dcterms:created xsi:type="dcterms:W3CDTF">2019-07-25T14:39:00Z</dcterms:created>
  <dcterms:modified xsi:type="dcterms:W3CDTF">2019-07-26T07:50:00Z</dcterms:modified>
</cp:coreProperties>
</file>