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102D4" w:rsidRDefault="001102D4" w:rsidP="00150DB7">
      <w:pPr>
        <w:pStyle w:val="Titre"/>
        <w:rPr>
          <w:caps w:val="0"/>
          <w:kern w:val="0"/>
        </w:rPr>
      </w:pPr>
      <w:r w:rsidRPr="001102D4">
        <w:rPr>
          <w:caps w:val="0"/>
          <w:kern w:val="0"/>
        </w:rPr>
        <w:t>NOTIFICACIÓN</w:t>
      </w:r>
      <w:bookmarkStart w:id="0" w:name="_GoBack"/>
      <w:bookmarkEnd w:id="0"/>
    </w:p>
    <w:p w:rsidR="00EE1773" w:rsidRPr="001102D4" w:rsidRDefault="001102D4" w:rsidP="00150DB7">
      <w:pPr>
        <w:pStyle w:val="Title3"/>
      </w:pPr>
      <w:proofErr w:type="spellStart"/>
      <w:r w:rsidRPr="001102D4">
        <w:t>Addendum</w:t>
      </w:r>
      <w:proofErr w:type="spellEnd"/>
    </w:p>
    <w:p w:rsidR="00337700" w:rsidRPr="001102D4" w:rsidRDefault="001102D4" w:rsidP="00150DB7">
      <w:bookmarkStart w:id="1" w:name="bmkChapeau"/>
      <w:r w:rsidRPr="001102D4">
        <w:t xml:space="preserve">La siguiente comunicación, de fecha 6 de mayo de 2019, se distribuye a petición de la delegación de </w:t>
      </w:r>
      <w:r w:rsidRPr="00C32224">
        <w:rPr>
          <w:u w:val="single"/>
        </w:rPr>
        <w:t>Argentina</w:t>
      </w:r>
      <w:r w:rsidRPr="001102D4">
        <w:t>.</w:t>
      </w:r>
      <w:bookmarkEnd w:id="1"/>
    </w:p>
    <w:p w:rsidR="00EE1773" w:rsidRPr="001102D4" w:rsidRDefault="00EE1773" w:rsidP="00150DB7"/>
    <w:p w:rsidR="00EE1773" w:rsidRPr="001102D4" w:rsidRDefault="001102D4" w:rsidP="00150DB7">
      <w:pPr>
        <w:jc w:val="center"/>
        <w:rPr>
          <w:b/>
        </w:rPr>
      </w:pPr>
      <w:r w:rsidRPr="001102D4">
        <w:rPr>
          <w:b/>
        </w:rPr>
        <w:t>_______________</w:t>
      </w:r>
    </w:p>
    <w:p w:rsidR="00EE1773" w:rsidRPr="001102D4" w:rsidRDefault="00EE1773" w:rsidP="00150DB7"/>
    <w:p w:rsidR="00EE1773" w:rsidRPr="001102D4" w:rsidRDefault="00EE1773" w:rsidP="00150DB7"/>
    <w:p w:rsidR="00EE1773" w:rsidRPr="001102D4" w:rsidRDefault="001102D4" w:rsidP="00F72E9F">
      <w:pPr>
        <w:spacing w:after="120"/>
      </w:pPr>
      <w:r w:rsidRPr="00C32224">
        <w:rPr>
          <w:u w:val="single"/>
          <w:lang w:eastAsia="es-ES"/>
        </w:rPr>
        <w:t>Productos elaborados con tabaco</w:t>
      </w:r>
    </w:p>
    <w:p w:rsidR="00AF04CB" w:rsidRPr="001102D4" w:rsidRDefault="001102D4" w:rsidP="00F72E9F">
      <w:pPr>
        <w:spacing w:after="120"/>
      </w:pPr>
      <w:r w:rsidRPr="00C32224">
        <w:rPr>
          <w:lang w:eastAsia="es-ES"/>
        </w:rPr>
        <w:t>Se comunica que por Resolución N° 623/2019 de la Secretaría de Salud, rectificada por Resolución SS N° 636/2019, se sustituye el Anexo I de la Resolución Ministerial N° 2236/2015 relativo a la "Normativa Gráfica de Empaquetado, Venta y Consumo de Productos de Tabaco" (G/TBT/N/ARG/272/Add.3).</w:t>
      </w:r>
    </w:p>
    <w:p w:rsidR="00AF04CB" w:rsidRPr="001102D4" w:rsidRDefault="001102D4" w:rsidP="00F72E9F">
      <w:pPr>
        <w:spacing w:after="120"/>
      </w:pPr>
      <w:r w:rsidRPr="00C32224">
        <w:rPr>
          <w:lang w:eastAsia="es-ES"/>
        </w:rPr>
        <w:t>Asimismo, se sustituye:</w:t>
      </w:r>
    </w:p>
    <w:p w:rsidR="00AF04CB" w:rsidRPr="001102D4" w:rsidRDefault="001102D4" w:rsidP="00F72E9F">
      <w:pPr>
        <w:spacing w:after="120"/>
      </w:pPr>
      <w:r w:rsidRPr="001102D4">
        <w:t>-</w:t>
      </w:r>
      <w:r w:rsidR="00595C80">
        <w:tab/>
      </w:r>
      <w:r w:rsidRPr="001102D4">
        <w:t xml:space="preserve">la advertencia sanitaria del ANEXO I (Punto 1. Advertencias Sanitarias, inciso a) en la Publicidad y Promoción de productos de Tabaco) de la Resolución Ministerial </w:t>
      </w:r>
      <w:proofErr w:type="spellStart"/>
      <w:r w:rsidRPr="001102D4">
        <w:t>N°</w:t>
      </w:r>
      <w:proofErr w:type="spellEnd"/>
      <w:r w:rsidRPr="001102D4">
        <w:t xml:space="preserve"> 497/2012</w:t>
      </w:r>
      <w:r>
        <w:t xml:space="preserve"> </w:t>
      </w:r>
      <w:r w:rsidRPr="00C32224">
        <w:rPr>
          <w:lang w:eastAsia="es-ES"/>
        </w:rPr>
        <w:t>(G/TBT/N/</w:t>
      </w:r>
      <w:proofErr w:type="spellStart"/>
      <w:r w:rsidRPr="00C32224">
        <w:rPr>
          <w:lang w:eastAsia="es-ES"/>
        </w:rPr>
        <w:t>ARG</w:t>
      </w:r>
      <w:proofErr w:type="spellEnd"/>
      <w:r w:rsidRPr="00C32224">
        <w:rPr>
          <w:lang w:eastAsia="es-ES"/>
        </w:rPr>
        <w:t>/272)</w:t>
      </w:r>
      <w:r w:rsidRPr="001102D4">
        <w:t xml:space="preserve"> que dice: "</w:t>
      </w:r>
      <w:r w:rsidRPr="00C32224">
        <w:rPr>
          <w:lang w:eastAsia="es-ES"/>
        </w:rPr>
        <w:t>FUMAR CAUSA CANCER" por las siguientes</w:t>
      </w:r>
      <w:r w:rsidRPr="001102D4">
        <w:t>: "FUMAR CAUSA MÁS DE 50 ENFERMEDADES MORTALES". "FUMAR TE CAUSA LEUCEMIA", y</w:t>
      </w:r>
    </w:p>
    <w:p w:rsidR="00AF04CB" w:rsidRPr="001102D4" w:rsidRDefault="001102D4" w:rsidP="00F72E9F">
      <w:pPr>
        <w:spacing w:after="120"/>
      </w:pPr>
      <w:r w:rsidRPr="001102D4">
        <w:t>-</w:t>
      </w:r>
      <w:r w:rsidR="00595C80">
        <w:tab/>
      </w:r>
      <w:r w:rsidRPr="001102D4">
        <w:t>la información del servicio gratuito para dejar de fumar que se incluye en los paquetes y envases, establecida en la misma Resolución.</w:t>
      </w:r>
    </w:p>
    <w:p w:rsidR="00AF04CB" w:rsidRPr="001102D4" w:rsidRDefault="001102D4" w:rsidP="00F72E9F">
      <w:r w:rsidRPr="00C32224">
        <w:rPr>
          <w:lang w:eastAsia="es-ES"/>
        </w:rPr>
        <w:t xml:space="preserve">Punto Focal OTC-OMC </w:t>
      </w:r>
    </w:p>
    <w:p w:rsidR="00AF04CB" w:rsidRPr="001102D4" w:rsidRDefault="001102D4" w:rsidP="00F72E9F">
      <w:r w:rsidRPr="00C32224">
        <w:rPr>
          <w:lang w:eastAsia="es-ES"/>
        </w:rPr>
        <w:t xml:space="preserve">República Argentina </w:t>
      </w:r>
    </w:p>
    <w:p w:rsidR="00AF04CB" w:rsidRPr="001102D4" w:rsidRDefault="001102D4" w:rsidP="00F72E9F">
      <w:r w:rsidRPr="00C32224">
        <w:rPr>
          <w:lang w:eastAsia="es-ES"/>
        </w:rPr>
        <w:t xml:space="preserve">Subsecretaría de Políticas de Mercado Interno </w:t>
      </w:r>
    </w:p>
    <w:p w:rsidR="00AF04CB" w:rsidRPr="001102D4" w:rsidRDefault="001102D4" w:rsidP="00F72E9F">
      <w:r w:rsidRPr="00C32224">
        <w:rPr>
          <w:lang w:eastAsia="es-ES"/>
        </w:rPr>
        <w:t xml:space="preserve">Avda. Julio A. Roca 651 Piso 4° Sector 23A (C1067ABB) Ciudad Autónoma de Buenos Aires </w:t>
      </w:r>
    </w:p>
    <w:p w:rsidR="00AF04CB" w:rsidRPr="001102D4" w:rsidRDefault="001102D4" w:rsidP="00F72E9F">
      <w:r w:rsidRPr="001102D4">
        <w:t xml:space="preserve">(C1067ABB) Ciudad Autónoma de Buenos Aires </w:t>
      </w:r>
    </w:p>
    <w:p w:rsidR="00AF04CB" w:rsidRPr="001102D4" w:rsidRDefault="001102D4" w:rsidP="00F72E9F">
      <w:r w:rsidRPr="00C32224">
        <w:rPr>
          <w:lang w:eastAsia="es-ES"/>
        </w:rPr>
        <w:t xml:space="preserve">Teléfono: 54 11 4349 4067 E-mail: </w:t>
      </w:r>
      <w:hyperlink r:id="rId7" w:history="1">
        <w:r w:rsidRPr="009B4DD8">
          <w:rPr>
            <w:rStyle w:val="Lienhypertexte"/>
            <w:lang w:eastAsia="es-ES"/>
          </w:rPr>
          <w:t>focalotc@produccion.gob.ar</w:t>
        </w:r>
      </w:hyperlink>
      <w:r>
        <w:rPr>
          <w:u w:val="single"/>
          <w:lang w:eastAsia="es-ES"/>
        </w:rPr>
        <w:t xml:space="preserve"> </w:t>
      </w:r>
      <w:r w:rsidRPr="001102D4">
        <w:t xml:space="preserve"> </w:t>
      </w:r>
    </w:p>
    <w:p w:rsidR="00AF04CB" w:rsidRPr="00595C80" w:rsidRDefault="001102D4" w:rsidP="00595C80">
      <w:pPr>
        <w:spacing w:after="120"/>
      </w:pPr>
      <w:r w:rsidRPr="00595C80">
        <w:t>Texto disponible:</w:t>
      </w:r>
    </w:p>
    <w:p w:rsidR="00595C80" w:rsidRPr="00595C80" w:rsidRDefault="008C1BE1" w:rsidP="00595C80">
      <w:pPr>
        <w:spacing w:after="120"/>
      </w:pPr>
      <w:hyperlink r:id="rId8" w:history="1">
        <w:r w:rsidR="001102D4" w:rsidRPr="00595C80">
          <w:rPr>
            <w:color w:val="0000FF"/>
            <w:u w:val="single"/>
          </w:rPr>
          <w:t>http://www.puntofocal.gob.ar/formularios/notific_arg.php</w:t>
        </w:r>
      </w:hyperlink>
    </w:p>
    <w:bookmarkStart w:id="2" w:name="spsMeasureAddress"/>
    <w:p w:rsidR="00EE1773" w:rsidRPr="00595C80" w:rsidRDefault="001102D4" w:rsidP="00F72E9F">
      <w:pPr>
        <w:spacing w:after="120"/>
      </w:pPr>
      <w:r w:rsidRPr="00C32224">
        <w:rPr>
          <w:color w:val="0000FF"/>
          <w:u w:val="single"/>
          <w:lang w:val="en-GB"/>
        </w:rPr>
        <w:fldChar w:fldCharType="begin"/>
      </w:r>
      <w:r w:rsidRPr="00595C80">
        <w:rPr>
          <w:color w:val="0000FF"/>
          <w:u w:val="single"/>
        </w:rPr>
        <w:instrText xml:space="preserve"> HYPERLINK "http://www.puntofocal.gob.ar/" </w:instrText>
      </w:r>
      <w:r w:rsidRPr="00C32224">
        <w:rPr>
          <w:color w:val="0000FF"/>
          <w:u w:val="single"/>
          <w:lang w:val="en-GB"/>
        </w:rPr>
        <w:fldChar w:fldCharType="separate"/>
      </w:r>
      <w:r w:rsidRPr="00595C80">
        <w:rPr>
          <w:color w:val="0000FF"/>
          <w:u w:val="single"/>
        </w:rPr>
        <w:t>http://www.puntofocal.gob.ar/</w:t>
      </w:r>
      <w:r w:rsidRPr="00C32224">
        <w:rPr>
          <w:color w:val="0000FF"/>
          <w:u w:val="single"/>
          <w:lang w:val="en-GB"/>
        </w:rPr>
        <w:fldChar w:fldCharType="end"/>
      </w:r>
    </w:p>
    <w:p w:rsidR="00AF04CB" w:rsidRPr="008C1BE1" w:rsidRDefault="008C1BE1" w:rsidP="00F72E9F">
      <w:pPr>
        <w:spacing w:after="120"/>
      </w:pPr>
      <w:hyperlink r:id="rId9" w:history="1">
        <w:r w:rsidR="001102D4" w:rsidRPr="008C1BE1">
          <w:rPr>
            <w:color w:val="0000FF"/>
            <w:u w:val="single"/>
          </w:rPr>
          <w:t>https://members.wto.org/crnattachments/2019/TBT/ARG/19_2646_00_s.pdf</w:t>
        </w:r>
      </w:hyperlink>
      <w:bookmarkEnd w:id="2"/>
    </w:p>
    <w:p w:rsidR="00EE1773" w:rsidRPr="00C32224" w:rsidRDefault="001102D4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</w:t>
      </w:r>
    </w:p>
    <w:sectPr w:rsidR="00EE1773" w:rsidRPr="00C32224" w:rsidSect="00110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10" w:rsidRDefault="001102D4">
      <w:r>
        <w:separator/>
      </w:r>
    </w:p>
  </w:endnote>
  <w:endnote w:type="continuationSeparator" w:id="0">
    <w:p w:rsidR="00465010" w:rsidRDefault="0011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102D4" w:rsidRDefault="001102D4" w:rsidP="001102D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102D4" w:rsidRDefault="001102D4" w:rsidP="001102D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1102D4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10" w:rsidRDefault="001102D4">
      <w:r>
        <w:separator/>
      </w:r>
    </w:p>
  </w:footnote>
  <w:footnote w:type="continuationSeparator" w:id="0">
    <w:p w:rsidR="00465010" w:rsidRDefault="0011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D4" w:rsidRPr="001102D4" w:rsidRDefault="001102D4" w:rsidP="001102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102D4">
      <w:rPr>
        <w:lang w:val="en-GB"/>
      </w:rPr>
      <w:t>G/TBT/N/ARG/272/Add.4</w:t>
    </w:r>
  </w:p>
  <w:p w:rsidR="001102D4" w:rsidRPr="001102D4" w:rsidRDefault="001102D4" w:rsidP="001102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1102D4" w:rsidRPr="001102D4" w:rsidRDefault="001102D4" w:rsidP="001102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02D4">
      <w:t xml:space="preserve">- </w:t>
    </w:r>
    <w:r w:rsidRPr="001102D4">
      <w:fldChar w:fldCharType="begin"/>
    </w:r>
    <w:r w:rsidRPr="001102D4">
      <w:instrText xml:space="preserve"> PAGE </w:instrText>
    </w:r>
    <w:r w:rsidRPr="001102D4">
      <w:fldChar w:fldCharType="separate"/>
    </w:r>
    <w:r w:rsidRPr="001102D4">
      <w:rPr>
        <w:noProof/>
      </w:rPr>
      <w:t>1</w:t>
    </w:r>
    <w:r w:rsidRPr="001102D4">
      <w:fldChar w:fldCharType="end"/>
    </w:r>
    <w:r w:rsidRPr="001102D4">
      <w:t xml:space="preserve"> -</w:t>
    </w:r>
  </w:p>
  <w:p w:rsidR="00EE1773" w:rsidRPr="001102D4" w:rsidRDefault="00EE1773" w:rsidP="001102D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D4" w:rsidRPr="001102D4" w:rsidRDefault="001102D4" w:rsidP="001102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102D4">
      <w:rPr>
        <w:lang w:val="en-GB"/>
      </w:rPr>
      <w:t>G/TBT/N/ARG/272/Add.4</w:t>
    </w:r>
  </w:p>
  <w:p w:rsidR="001102D4" w:rsidRPr="001102D4" w:rsidRDefault="001102D4" w:rsidP="001102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1102D4" w:rsidRPr="001102D4" w:rsidRDefault="001102D4" w:rsidP="001102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02D4">
      <w:t xml:space="preserve">- </w:t>
    </w:r>
    <w:r w:rsidRPr="001102D4">
      <w:fldChar w:fldCharType="begin"/>
    </w:r>
    <w:r w:rsidRPr="001102D4">
      <w:instrText xml:space="preserve"> PAGE </w:instrText>
    </w:r>
    <w:r w:rsidRPr="001102D4">
      <w:fldChar w:fldCharType="separate"/>
    </w:r>
    <w:r w:rsidRPr="001102D4">
      <w:rPr>
        <w:noProof/>
      </w:rPr>
      <w:t>1</w:t>
    </w:r>
    <w:r w:rsidRPr="001102D4">
      <w:fldChar w:fldCharType="end"/>
    </w:r>
    <w:r w:rsidRPr="001102D4">
      <w:t xml:space="preserve"> -</w:t>
    </w:r>
  </w:p>
  <w:p w:rsidR="00DD65B2" w:rsidRPr="001102D4" w:rsidRDefault="00DD65B2" w:rsidP="001102D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F04C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1102D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AF04C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22679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AF04CB" w:rsidRPr="008C1BE1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102D4" w:rsidRDefault="001102D4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>
            <w:rPr>
              <w:b/>
              <w:szCs w:val="18"/>
              <w:lang w:val="en-GB"/>
            </w:rPr>
            <w:t>G/TBT/N/ARG/272/Add.4</w:t>
          </w:r>
        </w:p>
        <w:bookmarkEnd w:id="4"/>
        <w:p w:rsidR="005D4F0E" w:rsidRPr="001102D4" w:rsidRDefault="005D4F0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AF04CB" w:rsidRPr="008C1BE1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1102D4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1102D4" w:rsidRDefault="008C1BE1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>6 de mayo de 2019</w:t>
          </w:r>
        </w:p>
      </w:tc>
    </w:tr>
    <w:tr w:rsidR="00AF04C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1102D4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8C1BE1">
            <w:rPr>
              <w:color w:val="FF0000"/>
              <w:szCs w:val="18"/>
            </w:rPr>
            <w:t>19-3091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1102D4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AF04C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1102D4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1102D4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español</w:t>
          </w:r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CA13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24DE18" w:tentative="1">
      <w:start w:val="1"/>
      <w:numFmt w:val="lowerLetter"/>
      <w:lvlText w:val="%2."/>
      <w:lvlJc w:val="left"/>
      <w:pPr>
        <w:ind w:left="1080" w:hanging="360"/>
      </w:pPr>
    </w:lvl>
    <w:lvl w:ilvl="2" w:tplc="EFFA0316" w:tentative="1">
      <w:start w:val="1"/>
      <w:numFmt w:val="lowerRoman"/>
      <w:lvlText w:val="%3."/>
      <w:lvlJc w:val="right"/>
      <w:pPr>
        <w:ind w:left="1800" w:hanging="180"/>
      </w:pPr>
    </w:lvl>
    <w:lvl w:ilvl="3" w:tplc="B1D24D96" w:tentative="1">
      <w:start w:val="1"/>
      <w:numFmt w:val="decimal"/>
      <w:lvlText w:val="%4."/>
      <w:lvlJc w:val="left"/>
      <w:pPr>
        <w:ind w:left="2520" w:hanging="360"/>
      </w:pPr>
    </w:lvl>
    <w:lvl w:ilvl="4" w:tplc="089EDAB6" w:tentative="1">
      <w:start w:val="1"/>
      <w:numFmt w:val="lowerLetter"/>
      <w:lvlText w:val="%5."/>
      <w:lvlJc w:val="left"/>
      <w:pPr>
        <w:ind w:left="3240" w:hanging="360"/>
      </w:pPr>
    </w:lvl>
    <w:lvl w:ilvl="5" w:tplc="F08A8F96" w:tentative="1">
      <w:start w:val="1"/>
      <w:numFmt w:val="lowerRoman"/>
      <w:lvlText w:val="%6."/>
      <w:lvlJc w:val="right"/>
      <w:pPr>
        <w:ind w:left="3960" w:hanging="180"/>
      </w:pPr>
    </w:lvl>
    <w:lvl w:ilvl="6" w:tplc="15D8732A" w:tentative="1">
      <w:start w:val="1"/>
      <w:numFmt w:val="decimal"/>
      <w:lvlText w:val="%7."/>
      <w:lvlJc w:val="left"/>
      <w:pPr>
        <w:ind w:left="4680" w:hanging="360"/>
      </w:pPr>
    </w:lvl>
    <w:lvl w:ilvl="7" w:tplc="A9EA0F8C" w:tentative="1">
      <w:start w:val="1"/>
      <w:numFmt w:val="lowerLetter"/>
      <w:lvlText w:val="%8."/>
      <w:lvlJc w:val="left"/>
      <w:pPr>
        <w:ind w:left="5400" w:hanging="360"/>
      </w:pPr>
    </w:lvl>
    <w:lvl w:ilvl="8" w:tplc="D3B445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02D4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2679F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65010"/>
    <w:rsid w:val="00486AEC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95C80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C1BE1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04CB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66CD6F"/>
  <w15:docId w15:val="{7FA94345-1D9E-4AC7-861B-6023FD8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11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264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2019-05-06T09:36:00Z</dcterms:created>
  <dcterms:modified xsi:type="dcterms:W3CDTF">2019-05-06T12:55:00Z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G/TBT/N/ARG/272/Add.4</vt:lpwstr>
  </property>
</Properties>
</file>