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B1E2" w14:textId="5A0D1564" w:rsidR="002D78C9" w:rsidRPr="00A11A94" w:rsidRDefault="00A11A94" w:rsidP="00A11A94">
      <w:pPr>
        <w:pStyle w:val="Title"/>
        <w:rPr>
          <w:caps w:val="0"/>
          <w:kern w:val="0"/>
        </w:rPr>
      </w:pPr>
      <w:bookmarkStart w:id="8" w:name="_Hlk55376889"/>
      <w:bookmarkStart w:id="9" w:name="_GoBack"/>
      <w:bookmarkEnd w:id="9"/>
      <w:r w:rsidRPr="00A11A94">
        <w:rPr>
          <w:caps w:val="0"/>
          <w:kern w:val="0"/>
        </w:rPr>
        <w:t>NOTIFICACIÓN</w:t>
      </w:r>
    </w:p>
    <w:p w14:paraId="619818B8" w14:textId="77777777" w:rsidR="002F663C" w:rsidRPr="00A11A94" w:rsidRDefault="00E64FF0" w:rsidP="00A11A94">
      <w:pPr>
        <w:pStyle w:val="Title3"/>
      </w:pPr>
      <w:proofErr w:type="spellStart"/>
      <w:r w:rsidRPr="00A11A94">
        <w:t>Addendum</w:t>
      </w:r>
      <w:proofErr w:type="spellEnd"/>
    </w:p>
    <w:p w14:paraId="22F94128" w14:textId="4C23034F" w:rsidR="002F663C" w:rsidRPr="00A11A94" w:rsidRDefault="00E64FF0" w:rsidP="00A11A94">
      <w:pPr>
        <w:rPr>
          <w:rFonts w:eastAsia="Calibri" w:cs="Times New Roman"/>
        </w:rPr>
      </w:pPr>
      <w:r w:rsidRPr="00A11A94">
        <w:t xml:space="preserve">La siguiente comunicación, de fecha 23 de octubre </w:t>
      </w:r>
      <w:r w:rsidR="00A11A94" w:rsidRPr="00A11A94">
        <w:t>de 2020</w:t>
      </w:r>
      <w:r w:rsidRPr="00A11A94">
        <w:t xml:space="preserve">, se distribuye a petición de la delegación de la </w:t>
      </w:r>
      <w:r w:rsidRPr="00A11A94">
        <w:rPr>
          <w:u w:val="single"/>
        </w:rPr>
        <w:t>India</w:t>
      </w:r>
      <w:r w:rsidRPr="00A11A94">
        <w:t>.</w:t>
      </w:r>
    </w:p>
    <w:p w14:paraId="4F456E1A" w14:textId="77777777" w:rsidR="001E2E4A" w:rsidRPr="00A11A94" w:rsidRDefault="001E2E4A" w:rsidP="00A11A94">
      <w:pPr>
        <w:rPr>
          <w:rFonts w:eastAsia="Calibri" w:cs="Times New Roman"/>
        </w:rPr>
      </w:pPr>
    </w:p>
    <w:p w14:paraId="359DBBBB" w14:textId="3C6CD8F4" w:rsidR="002F663C" w:rsidRPr="00A11A94" w:rsidRDefault="00A11A94" w:rsidP="00A11A94">
      <w:pPr>
        <w:jc w:val="center"/>
        <w:rPr>
          <w:b/>
        </w:rPr>
      </w:pPr>
      <w:r w:rsidRPr="00A11A94">
        <w:rPr>
          <w:b/>
        </w:rPr>
        <w:t>_______________</w:t>
      </w:r>
    </w:p>
    <w:p w14:paraId="7F37B811" w14:textId="77777777" w:rsidR="002F663C" w:rsidRPr="00A11A94" w:rsidRDefault="002F663C" w:rsidP="00A11A94">
      <w:pPr>
        <w:rPr>
          <w:rFonts w:eastAsia="Calibri" w:cs="Times New Roman"/>
        </w:rPr>
      </w:pPr>
    </w:p>
    <w:p w14:paraId="179D5ACA" w14:textId="77777777" w:rsidR="00C14444" w:rsidRPr="00A11A94" w:rsidRDefault="00C14444" w:rsidP="00A11A94">
      <w:pPr>
        <w:rPr>
          <w:rFonts w:eastAsia="Calibri" w:cs="Times New Roman"/>
        </w:rPr>
      </w:pPr>
    </w:p>
    <w:p w14:paraId="0AB0BF8B" w14:textId="7ABCED00" w:rsidR="002F663C" w:rsidRPr="00A11A94" w:rsidRDefault="00E64FF0" w:rsidP="00A11A94">
      <w:pPr>
        <w:rPr>
          <w:rFonts w:eastAsia="Calibri" w:cs="Times New Roman"/>
          <w:b/>
          <w:szCs w:val="18"/>
        </w:rPr>
      </w:pPr>
      <w:r w:rsidRPr="00A11A94">
        <w:rPr>
          <w:b/>
          <w:szCs w:val="18"/>
        </w:rPr>
        <w:t>Título</w:t>
      </w:r>
      <w:r w:rsidR="00A11A94" w:rsidRPr="00A11A94">
        <w:rPr>
          <w:b/>
          <w:szCs w:val="18"/>
        </w:rPr>
        <w:t xml:space="preserve">: </w:t>
      </w:r>
      <w:proofErr w:type="spellStart"/>
      <w:r w:rsidR="00A11A94" w:rsidRPr="00A11A94">
        <w:rPr>
          <w:i/>
          <w:iCs/>
        </w:rPr>
        <w:t>E</w:t>
      </w:r>
      <w:r w:rsidRPr="00A11A94">
        <w:rPr>
          <w:i/>
          <w:iCs/>
        </w:rPr>
        <w:t>lectronics</w:t>
      </w:r>
      <w:proofErr w:type="spellEnd"/>
      <w:r w:rsidRPr="00A11A94">
        <w:rPr>
          <w:i/>
          <w:iCs/>
        </w:rPr>
        <w:t xml:space="preserve"> and </w:t>
      </w:r>
      <w:proofErr w:type="spellStart"/>
      <w:r w:rsidRPr="00A11A94">
        <w:rPr>
          <w:i/>
          <w:iCs/>
        </w:rPr>
        <w:t>Information</w:t>
      </w:r>
      <w:proofErr w:type="spellEnd"/>
      <w:r w:rsidRPr="00A11A94">
        <w:rPr>
          <w:i/>
          <w:iCs/>
        </w:rPr>
        <w:t xml:space="preserve"> </w:t>
      </w:r>
      <w:proofErr w:type="spellStart"/>
      <w:r w:rsidRPr="00A11A94">
        <w:rPr>
          <w:i/>
          <w:iCs/>
        </w:rPr>
        <w:t>Technology</w:t>
      </w:r>
      <w:proofErr w:type="spellEnd"/>
      <w:r w:rsidRPr="00A11A94">
        <w:rPr>
          <w:i/>
          <w:iCs/>
        </w:rPr>
        <w:t xml:space="preserve"> </w:t>
      </w:r>
      <w:proofErr w:type="spellStart"/>
      <w:r w:rsidRPr="00A11A94">
        <w:rPr>
          <w:i/>
          <w:iCs/>
        </w:rPr>
        <w:t>Goods</w:t>
      </w:r>
      <w:proofErr w:type="spellEnd"/>
      <w:r w:rsidRPr="00A11A94">
        <w:rPr>
          <w:i/>
          <w:iCs/>
        </w:rPr>
        <w:t xml:space="preserve"> (</w:t>
      </w:r>
      <w:proofErr w:type="spellStart"/>
      <w:r w:rsidRPr="00A11A94">
        <w:rPr>
          <w:i/>
          <w:iCs/>
        </w:rPr>
        <w:t>Requirements</w:t>
      </w:r>
      <w:proofErr w:type="spellEnd"/>
      <w:r w:rsidRPr="00A11A94">
        <w:rPr>
          <w:i/>
          <w:iCs/>
        </w:rPr>
        <w:t xml:space="preserve"> </w:t>
      </w:r>
      <w:proofErr w:type="spellStart"/>
      <w:r w:rsidRPr="00A11A94">
        <w:rPr>
          <w:i/>
          <w:iCs/>
        </w:rPr>
        <w:t>for</w:t>
      </w:r>
      <w:proofErr w:type="spellEnd"/>
      <w:r w:rsidRPr="00A11A94">
        <w:rPr>
          <w:i/>
          <w:iCs/>
        </w:rPr>
        <w:t xml:space="preserve"> </w:t>
      </w:r>
      <w:proofErr w:type="spellStart"/>
      <w:r w:rsidRPr="00A11A94">
        <w:rPr>
          <w:i/>
          <w:iCs/>
        </w:rPr>
        <w:t>Compulsory</w:t>
      </w:r>
      <w:proofErr w:type="spellEnd"/>
      <w:r w:rsidRPr="00A11A94">
        <w:rPr>
          <w:i/>
          <w:iCs/>
        </w:rPr>
        <w:t xml:space="preserve"> </w:t>
      </w:r>
      <w:proofErr w:type="spellStart"/>
      <w:r w:rsidRPr="00A11A94">
        <w:rPr>
          <w:i/>
          <w:iCs/>
        </w:rPr>
        <w:t>Registration</w:t>
      </w:r>
      <w:proofErr w:type="spellEnd"/>
      <w:r w:rsidRPr="00A11A94">
        <w:rPr>
          <w:i/>
          <w:iCs/>
        </w:rPr>
        <w:t xml:space="preserve">) </w:t>
      </w:r>
      <w:proofErr w:type="spellStart"/>
      <w:r w:rsidRPr="00A11A94">
        <w:rPr>
          <w:i/>
          <w:iCs/>
        </w:rPr>
        <w:t>Order</w:t>
      </w:r>
      <w:proofErr w:type="spellEnd"/>
      <w:r w:rsidRPr="00A11A94">
        <w:rPr>
          <w:i/>
          <w:iCs/>
        </w:rPr>
        <w:t>, 2012</w:t>
      </w:r>
      <w:r w:rsidRPr="00A11A94">
        <w:t xml:space="preserve"> (Orden sobre productos electrónicos y de tecnología de la información [prescripciones para el registro obligatorio], </w:t>
      </w:r>
      <w:r w:rsidR="00A11A94" w:rsidRPr="00A11A94">
        <w:t>de 2012</w:t>
      </w:r>
      <w:r w:rsidRPr="00A11A94">
        <w:t>)</w:t>
      </w:r>
    </w:p>
    <w:p w14:paraId="39B0E7E7" w14:textId="77777777" w:rsidR="002F663C" w:rsidRPr="00A11A94" w:rsidRDefault="002F663C" w:rsidP="00A11A94">
      <w:pPr>
        <w:rPr>
          <w:rFonts w:eastAsia="Calibri" w:cs="Times New Roman"/>
          <w:szCs w:val="18"/>
        </w:rPr>
      </w:pPr>
    </w:p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134"/>
      </w:tblGrid>
      <w:tr w:rsidR="008878A6" w:rsidRPr="00A11A94" w14:paraId="42B6E9DC" w14:textId="77777777" w:rsidTr="00A1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9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2BD496E" w14:textId="77777777" w:rsidR="002F663C" w:rsidRPr="00A11A94" w:rsidRDefault="00E64FF0" w:rsidP="00A11A94">
            <w:pPr>
              <w:spacing w:before="120" w:after="120"/>
              <w:ind w:left="567" w:hanging="567"/>
              <w:rPr>
                <w:b/>
              </w:rPr>
            </w:pPr>
            <w:bookmarkStart w:id="10" w:name="_Hlk24973414"/>
            <w:r w:rsidRPr="00A11A94">
              <w:rPr>
                <w:b/>
                <w:lang w:val="es-ES"/>
              </w:rPr>
              <w:t xml:space="preserve">Motivo del </w:t>
            </w:r>
            <w:proofErr w:type="spellStart"/>
            <w:r w:rsidRPr="00A11A94">
              <w:rPr>
                <w:b/>
                <w:i/>
                <w:iCs/>
                <w:lang w:val="es-ES"/>
              </w:rPr>
              <w:t>addendum</w:t>
            </w:r>
            <w:proofErr w:type="spellEnd"/>
            <w:r w:rsidRPr="00A11A94">
              <w:rPr>
                <w:b/>
                <w:lang w:val="es-ES"/>
              </w:rPr>
              <w:t>:</w:t>
            </w:r>
          </w:p>
        </w:tc>
      </w:tr>
      <w:tr w:rsidR="00A11A94" w:rsidRPr="00A11A94" w14:paraId="0891A283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68226" w14:textId="080E7DCC" w:rsidR="002F663C" w:rsidRPr="00A11A94" w:rsidRDefault="00A11A94" w:rsidP="00A11A94">
            <w:pPr>
              <w:spacing w:before="120" w:after="120"/>
              <w:ind w:left="567" w:hanging="567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BD4DC" w14:textId="4DFB0525" w:rsidR="002F663C" w:rsidRPr="00CE710E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Modificación del plazo para presentar observaciones - fecha:</w:t>
            </w:r>
          </w:p>
        </w:tc>
      </w:tr>
      <w:tr w:rsidR="00A11A94" w:rsidRPr="00A11A94" w14:paraId="73D975B7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443F8" w14:textId="304C5073" w:rsidR="002F663C" w:rsidRPr="00A11A94" w:rsidRDefault="00A11A94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06CC4" w14:textId="7363FBA3" w:rsidR="002F663C" w:rsidRPr="00CE710E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Adopción de la medida notificada - fecha:</w:t>
            </w:r>
          </w:p>
        </w:tc>
      </w:tr>
      <w:tr w:rsidR="00A11A94" w:rsidRPr="00A11A94" w14:paraId="169FCE97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5D780" w14:textId="77777777" w:rsidR="002F663C" w:rsidRPr="00A11A94" w:rsidRDefault="00E64FF0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94A9A" w14:textId="5AFAC04F" w:rsidR="002F663C" w:rsidRPr="00CE710E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Publicación de la medida notificada - fecha</w:t>
            </w:r>
            <w:r w:rsidR="00A11A94" w:rsidRPr="00A11A94">
              <w:rPr>
                <w:lang w:val="es-ES"/>
              </w:rPr>
              <w:t>: 1</w:t>
            </w:r>
            <w:r w:rsidRPr="00A11A94">
              <w:rPr>
                <w:lang w:val="es-ES"/>
              </w:rPr>
              <w:t xml:space="preserve"> de octubre </w:t>
            </w:r>
            <w:r w:rsidR="00A11A94" w:rsidRPr="00A11A94">
              <w:rPr>
                <w:lang w:val="es-ES"/>
              </w:rPr>
              <w:t>de 2020</w:t>
            </w:r>
          </w:p>
        </w:tc>
      </w:tr>
      <w:tr w:rsidR="00A11A94" w:rsidRPr="00A11A94" w14:paraId="1B874F49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525C4" w14:textId="77777777" w:rsidR="002F663C" w:rsidRPr="00A11A94" w:rsidRDefault="00E64FF0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67871" w14:textId="6C306BEC" w:rsidR="002F663C" w:rsidRPr="00CE710E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Entrada en vigor de la medida notificada - fecha</w:t>
            </w:r>
            <w:r w:rsidR="00A11A94" w:rsidRPr="00A11A94">
              <w:rPr>
                <w:lang w:val="es-ES"/>
              </w:rPr>
              <w:t>: 1</w:t>
            </w:r>
            <w:r w:rsidRPr="00A11A94">
              <w:rPr>
                <w:lang w:val="es-ES"/>
              </w:rPr>
              <w:t xml:space="preserve"> de abril </w:t>
            </w:r>
            <w:r w:rsidR="00A11A94" w:rsidRPr="00A11A94">
              <w:rPr>
                <w:lang w:val="es-ES"/>
              </w:rPr>
              <w:t>de 2021</w:t>
            </w:r>
          </w:p>
        </w:tc>
      </w:tr>
      <w:tr w:rsidR="00A11A94" w:rsidRPr="00CE710E" w14:paraId="0DF0AD13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95AE5" w14:textId="77777777" w:rsidR="002F663C" w:rsidRPr="00A11A94" w:rsidRDefault="00E64FF0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[X]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B9235" w14:textId="2D002B7B" w:rsidR="00016290" w:rsidRPr="00A11A94" w:rsidRDefault="00E64FF0" w:rsidP="00A11A94">
            <w:pPr>
              <w:spacing w:before="120" w:after="60"/>
              <w:rPr>
                <w:lang w:val="es-ES"/>
              </w:rPr>
            </w:pPr>
            <w:r w:rsidRPr="00A11A94">
              <w:rPr>
                <w:lang w:val="es-ES"/>
              </w:rPr>
              <w:t>Indicación de dónde se puede obtener el texto de la medida definitiva</w:t>
            </w:r>
            <w:r w:rsidR="00A11A94" w:rsidRPr="00A11A94">
              <w:rPr>
                <w:rStyle w:val="FootnoteReference"/>
              </w:rPr>
              <w:footnoteReference w:id="1"/>
            </w:r>
            <w:r w:rsidRPr="00A11A94">
              <w:rPr>
                <w:lang w:val="es-ES"/>
              </w:rPr>
              <w:t>:</w:t>
            </w:r>
          </w:p>
          <w:p w14:paraId="2862A068" w14:textId="6E21D719" w:rsidR="00467A46" w:rsidRPr="00CE710E" w:rsidRDefault="00E64FF0" w:rsidP="00A11A94">
            <w:pPr>
              <w:spacing w:before="60" w:after="60"/>
            </w:pPr>
            <w:r w:rsidRPr="00CE710E">
              <w:t xml:space="preserve">Sitios web: </w:t>
            </w:r>
            <w:hyperlink r:id="rId9" w:history="1">
              <w:r w:rsidR="00A11A94" w:rsidRPr="00CE710E">
                <w:rPr>
                  <w:rStyle w:val="Hyperlink"/>
                  <w:lang w:val="en-GB"/>
                </w:rPr>
                <w:t>https://www.meity.gov.in/writereaddata/files/gazette_notification_concerning_expansion_in_list_of_items_under_cro-phase_v.pdf</w:t>
              </w:r>
            </w:hyperlink>
          </w:p>
          <w:p w14:paraId="6AB0711F" w14:textId="7EFCBDBB" w:rsidR="00467A46" w:rsidRPr="00CE710E" w:rsidRDefault="00CE710E" w:rsidP="00A11A94">
            <w:pPr>
              <w:spacing w:before="60" w:after="120"/>
              <w:rPr>
                <w:rStyle w:val="Hyperlink"/>
                <w:lang w:val="en-GB"/>
              </w:rPr>
            </w:pPr>
            <w:hyperlink r:id="rId10" w:history="1">
              <w:r w:rsidR="00A11A94" w:rsidRPr="00CE710E">
                <w:rPr>
                  <w:rStyle w:val="Hyperlink"/>
                  <w:lang w:val="en-GB"/>
                </w:rPr>
                <w:t>https://members.wto.org/crnattachments/2020/TBT/IND/final_measure/20_6388_00_e.pdf</w:t>
              </w:r>
            </w:hyperlink>
          </w:p>
        </w:tc>
      </w:tr>
      <w:tr w:rsidR="00A11A94" w:rsidRPr="00A11A94" w14:paraId="2EC75049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C5A36" w14:textId="2E3AA474" w:rsidR="002F663C" w:rsidRPr="00A11A94" w:rsidRDefault="00A11A94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80E70" w14:textId="6918277A" w:rsidR="00016290" w:rsidRPr="00A11A94" w:rsidRDefault="00E64FF0" w:rsidP="00A11A94">
            <w:pPr>
              <w:spacing w:before="120" w:after="60"/>
              <w:rPr>
                <w:lang w:val="es-ES"/>
              </w:rPr>
            </w:pPr>
            <w:r w:rsidRPr="00A11A94">
              <w:rPr>
                <w:lang w:val="es-ES"/>
              </w:rPr>
              <w:t>Retiro o derogación de la medida notificada - fecha:</w:t>
            </w:r>
          </w:p>
          <w:p w14:paraId="65EC2153" w14:textId="0C292AC5" w:rsidR="002F663C" w:rsidRPr="00CE710E" w:rsidRDefault="00E64FF0" w:rsidP="00A11A94">
            <w:pPr>
              <w:spacing w:before="60" w:after="120"/>
              <w:rPr>
                <w:lang w:val="es-ES"/>
              </w:rPr>
            </w:pPr>
            <w:r w:rsidRPr="00A11A94">
              <w:rPr>
                <w:lang w:val="es-ES"/>
              </w:rPr>
              <w:t>Signatura pertinente, en el caso de que se vuelva a notificar la medida:</w:t>
            </w:r>
          </w:p>
        </w:tc>
      </w:tr>
      <w:tr w:rsidR="00A11A94" w:rsidRPr="00A11A94" w14:paraId="633DC7D2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FBFE9" w14:textId="6567BDD8" w:rsidR="002F663C" w:rsidRPr="00A11A94" w:rsidRDefault="00A11A94" w:rsidP="00A11A94">
            <w:pPr>
              <w:spacing w:before="120" w:after="120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21AC0" w14:textId="77777777" w:rsidR="002F663C" w:rsidRPr="00A11A94" w:rsidRDefault="00E64FF0" w:rsidP="00A11A94">
            <w:pPr>
              <w:spacing w:before="120" w:after="60"/>
              <w:rPr>
                <w:lang w:val="es-ES"/>
              </w:rPr>
            </w:pPr>
            <w:r w:rsidRPr="00A11A94">
              <w:rPr>
                <w:lang w:val="es-ES"/>
              </w:rPr>
              <w:t>Modificación del contenido o del ámbito de aplicación de la medida notificada</w:t>
            </w:r>
          </w:p>
          <w:p w14:paraId="73D8E7B4" w14:textId="3105CE42" w:rsidR="002F663C" w:rsidRPr="00CE710E" w:rsidRDefault="00E64FF0" w:rsidP="00A11A94">
            <w:pPr>
              <w:spacing w:before="60" w:after="120"/>
              <w:rPr>
                <w:lang w:val="es-ES"/>
              </w:rPr>
            </w:pPr>
            <w:r w:rsidRPr="00A11A94">
              <w:rPr>
                <w:lang w:val="es-ES"/>
              </w:rPr>
              <w:t>Nuevo plazo para presentar observaciones (si procede):</w:t>
            </w:r>
          </w:p>
        </w:tc>
      </w:tr>
      <w:tr w:rsidR="00A11A94" w:rsidRPr="00A11A94" w14:paraId="260F8E99" w14:textId="77777777" w:rsidTr="00A11A94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79EA0" w14:textId="6C9B19C9" w:rsidR="002F663C" w:rsidRPr="00A11A94" w:rsidRDefault="00A11A94" w:rsidP="00A11A94">
            <w:pPr>
              <w:spacing w:before="120" w:after="120"/>
              <w:ind w:left="567" w:hanging="567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D4A14" w14:textId="624DE0F5" w:rsidR="002F663C" w:rsidRPr="00CE710E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Publicación de documentos interpretativos e indicación de dónde se puede obtener el texto</w:t>
            </w:r>
            <w:r w:rsidRPr="00A11A94">
              <w:rPr>
                <w:vertAlign w:val="superscript"/>
                <w:lang w:val="es-ES"/>
              </w:rPr>
              <w:t>1</w:t>
            </w:r>
            <w:r w:rsidRPr="00A11A94">
              <w:rPr>
                <w:lang w:val="es-ES"/>
              </w:rPr>
              <w:t>:</w:t>
            </w:r>
          </w:p>
        </w:tc>
      </w:tr>
      <w:tr w:rsidR="008878A6" w:rsidRPr="00A11A94" w14:paraId="32D7E2AF" w14:textId="77777777" w:rsidTr="00A11A94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DE594D" w14:textId="4D5BEEA0" w:rsidR="002F663C" w:rsidRPr="00A11A94" w:rsidRDefault="00A11A94" w:rsidP="00A11A94">
            <w:pPr>
              <w:spacing w:before="120" w:after="120"/>
              <w:ind w:left="567" w:hanging="567"/>
              <w:jc w:val="center"/>
            </w:pPr>
            <w:r w:rsidRPr="00A11A94">
              <w:rPr>
                <w:lang w:val="es-ES"/>
              </w:rPr>
              <w:t>[ ]</w:t>
            </w:r>
          </w:p>
        </w:tc>
        <w:tc>
          <w:tcPr>
            <w:tcW w:w="81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14B106" w14:textId="4A21B61B" w:rsidR="002F663C" w:rsidRPr="00A11A94" w:rsidRDefault="00E64FF0" w:rsidP="00A11A94">
            <w:pPr>
              <w:spacing w:before="120" w:after="120"/>
              <w:rPr>
                <w:lang w:val="es-ES"/>
              </w:rPr>
            </w:pPr>
            <w:r w:rsidRPr="00A11A94">
              <w:rPr>
                <w:lang w:val="es-ES"/>
              </w:rPr>
              <w:t>Otro motivo:</w:t>
            </w:r>
          </w:p>
        </w:tc>
      </w:tr>
      <w:bookmarkEnd w:id="10"/>
    </w:tbl>
    <w:p w14:paraId="1F20338F" w14:textId="77777777" w:rsidR="002F663C" w:rsidRPr="00A11A94" w:rsidRDefault="002F663C" w:rsidP="00A11A94">
      <w:pPr>
        <w:jc w:val="left"/>
        <w:rPr>
          <w:rFonts w:eastAsia="Calibri" w:cs="Times New Roman"/>
        </w:rPr>
      </w:pPr>
    </w:p>
    <w:p w14:paraId="3166C293" w14:textId="490C65E5" w:rsidR="003971FF" w:rsidRPr="00A11A94" w:rsidRDefault="00E64FF0" w:rsidP="00A11A94">
      <w:pPr>
        <w:spacing w:after="120"/>
        <w:rPr>
          <w:rFonts w:eastAsia="Calibri" w:cs="Times New Roman"/>
          <w:bCs/>
        </w:rPr>
      </w:pPr>
      <w:r w:rsidRPr="00A11A94">
        <w:rPr>
          <w:b/>
          <w:szCs w:val="18"/>
        </w:rPr>
        <w:t>Descripción</w:t>
      </w:r>
      <w:r w:rsidR="00A11A94" w:rsidRPr="00A11A94">
        <w:rPr>
          <w:b/>
          <w:szCs w:val="18"/>
        </w:rPr>
        <w:t xml:space="preserve">: </w:t>
      </w:r>
      <w:r w:rsidR="00A11A94" w:rsidRPr="00A11A94">
        <w:t>E</w:t>
      </w:r>
      <w:r w:rsidRPr="00A11A94">
        <w:t xml:space="preserve">l Departamento de Electrónica ha notificado la Orden sobre productos electrónicos y de tecnología de la información (prescripciones para el registro obligatorio), </w:t>
      </w:r>
      <w:r w:rsidR="00A11A94" w:rsidRPr="00A11A94">
        <w:t>de 2012</w:t>
      </w:r>
      <w:r w:rsidRPr="00A11A94">
        <w:t>.</w:t>
      </w:r>
    </w:p>
    <w:p w14:paraId="4E436222" w14:textId="57C231DF" w:rsidR="00061801" w:rsidRPr="00A11A94" w:rsidRDefault="00E64FF0" w:rsidP="00A11A94">
      <w:pPr>
        <w:spacing w:after="120"/>
        <w:rPr>
          <w:rFonts w:eastAsia="Calibri" w:cs="Times New Roman"/>
          <w:szCs w:val="18"/>
        </w:rPr>
      </w:pPr>
      <w:r w:rsidRPr="00A11A94">
        <w:lastRenderedPageBreak/>
        <w:t xml:space="preserve">La India notificó a la OMC la "Orden sobre productos electrónicos y de tecnología de la información (prescripciones para el registro obligatorio), </w:t>
      </w:r>
      <w:r w:rsidR="00A11A94" w:rsidRPr="00A11A94">
        <w:t>de 2012</w:t>
      </w:r>
      <w:r w:rsidRPr="00A11A94">
        <w:t>" en el documento G/TBT/N/IND/44.</w:t>
      </w:r>
    </w:p>
    <w:p w14:paraId="0A189F4D" w14:textId="2E15A5BB" w:rsidR="00061801" w:rsidRPr="00A11A94" w:rsidRDefault="00E64FF0" w:rsidP="00A11A94">
      <w:pPr>
        <w:spacing w:after="120"/>
        <w:rPr>
          <w:rFonts w:eastAsia="Calibri" w:cs="Times New Roman"/>
          <w:szCs w:val="18"/>
        </w:rPr>
      </w:pPr>
      <w:r w:rsidRPr="00A11A94">
        <w:t>Como continuación de dicha notificación a la OMC, la India desea informar a los Miembros de que ha introducido modificaciones en la mencionada Orden a través de la Notificación en la Gaceta Oficial S.O</w:t>
      </w:r>
      <w:r w:rsidR="00A11A94" w:rsidRPr="00A11A94">
        <w:t xml:space="preserve">. </w:t>
      </w:r>
      <w:proofErr w:type="spellStart"/>
      <w:r w:rsidR="00A11A94" w:rsidRPr="00A11A94">
        <w:t>N</w:t>
      </w:r>
      <w:r w:rsidRPr="00A11A94">
        <w:t>º</w:t>
      </w:r>
      <w:proofErr w:type="spellEnd"/>
      <w:r w:rsidRPr="00A11A94">
        <w:t xml:space="preserve"> 3429 (E), de fecha 1 de octubre </w:t>
      </w:r>
      <w:r w:rsidR="00A11A94" w:rsidRPr="00A11A94">
        <w:t>de 2020</w:t>
      </w:r>
      <w:r w:rsidRPr="00A11A94">
        <w:t xml:space="preserve"> (se adjunta una copia), por la que se añaden 7 productos electrónicos a la lista.</w:t>
      </w:r>
    </w:p>
    <w:p w14:paraId="6DA4047E" w14:textId="02A767D3" w:rsidR="00061801" w:rsidRPr="00A11A94" w:rsidRDefault="00605E9A" w:rsidP="00A11A94">
      <w:pPr>
        <w:spacing w:after="120"/>
        <w:rPr>
          <w:rFonts w:eastAsia="Calibri" w:cs="Times New Roman"/>
          <w:szCs w:val="18"/>
        </w:rPr>
      </w:pPr>
      <w:r w:rsidRPr="00605E9A">
        <w:t>La notificación es de dominio público y está disponible en</w:t>
      </w:r>
      <w:r w:rsidR="00E64FF0" w:rsidRPr="00A11A94">
        <w:t xml:space="preserve">: </w:t>
      </w:r>
      <w:hyperlink r:id="rId11" w:history="1">
        <w:r w:rsidR="00A11A94" w:rsidRPr="00A11A94">
          <w:rPr>
            <w:rStyle w:val="Hyperlink"/>
          </w:rPr>
          <w:t>https://www.meity.gov.in/writereaddata/files/gazette_notification_concerning_expansion_in_list_of_items_under_cro-phase_v.pdf</w:t>
        </w:r>
      </w:hyperlink>
    </w:p>
    <w:p w14:paraId="484D4677" w14:textId="6977C263" w:rsidR="006C5A96" w:rsidRPr="00A11A94" w:rsidRDefault="00A11A94" w:rsidP="00A11A94">
      <w:pPr>
        <w:jc w:val="center"/>
        <w:rPr>
          <w:b/>
        </w:rPr>
      </w:pPr>
      <w:r w:rsidRPr="00A11A94">
        <w:rPr>
          <w:b/>
        </w:rPr>
        <w:t>__________</w:t>
      </w:r>
      <w:bookmarkEnd w:id="8"/>
    </w:p>
    <w:sectPr w:rsidR="006C5A96" w:rsidRPr="00A11A94" w:rsidSect="00A11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B652" w14:textId="77777777" w:rsidR="004A6365" w:rsidRPr="00A11A94" w:rsidRDefault="00E64FF0">
      <w:bookmarkStart w:id="4" w:name="_Hlk55376908"/>
      <w:bookmarkStart w:id="5" w:name="_Hlk55376909"/>
      <w:r w:rsidRPr="00A11A94">
        <w:separator/>
      </w:r>
      <w:bookmarkEnd w:id="4"/>
      <w:bookmarkEnd w:id="5"/>
    </w:p>
  </w:endnote>
  <w:endnote w:type="continuationSeparator" w:id="0">
    <w:p w14:paraId="71C4CE45" w14:textId="77777777" w:rsidR="004A6365" w:rsidRPr="00A11A94" w:rsidRDefault="00E64FF0">
      <w:bookmarkStart w:id="6" w:name="_Hlk55376910"/>
      <w:bookmarkStart w:id="7" w:name="_Hlk55376911"/>
      <w:r w:rsidRPr="00A11A94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C570" w14:textId="4474A224" w:rsidR="00544326" w:rsidRPr="00A11A94" w:rsidRDefault="00A11A94" w:rsidP="00A11A94">
    <w:pPr>
      <w:pStyle w:val="Footer"/>
    </w:pPr>
    <w:bookmarkStart w:id="17" w:name="_Hlk55376896"/>
    <w:bookmarkStart w:id="18" w:name="_Hlk55376897"/>
    <w:r w:rsidRPr="00A11A94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E1333" w14:textId="1DC17C2F" w:rsidR="00544326" w:rsidRPr="00A11A94" w:rsidRDefault="00A11A94" w:rsidP="00A11A94">
    <w:pPr>
      <w:pStyle w:val="Footer"/>
    </w:pPr>
    <w:bookmarkStart w:id="19" w:name="_Hlk55376898"/>
    <w:bookmarkStart w:id="20" w:name="_Hlk55376899"/>
    <w:r w:rsidRPr="00A11A94">
      <w:t xml:space="preserve"> </w:t>
    </w:r>
    <w:bookmarkEnd w:id="19"/>
    <w:bookmarkEnd w:id="2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8B8A" w14:textId="1C2B900A" w:rsidR="00016290" w:rsidRPr="00A11A94" w:rsidRDefault="00A11A94" w:rsidP="00A11A94">
    <w:pPr>
      <w:pStyle w:val="Footer"/>
    </w:pPr>
    <w:bookmarkStart w:id="23" w:name="_Hlk55376902"/>
    <w:bookmarkStart w:id="24" w:name="_Hlk55376903"/>
    <w:r w:rsidRPr="00A11A94">
      <w:t xml:space="preserve"> </w:t>
    </w:r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F06C" w14:textId="77777777" w:rsidR="00724E52" w:rsidRPr="00A11A94" w:rsidRDefault="00E64FF0" w:rsidP="00ED54E0">
      <w:bookmarkStart w:id="0" w:name="_Hlk55376904"/>
      <w:bookmarkStart w:id="1" w:name="_Hlk55376905"/>
      <w:r w:rsidRPr="00A11A94">
        <w:separator/>
      </w:r>
      <w:bookmarkEnd w:id="0"/>
      <w:bookmarkEnd w:id="1"/>
    </w:p>
  </w:footnote>
  <w:footnote w:type="continuationSeparator" w:id="0">
    <w:p w14:paraId="6E562DAF" w14:textId="77777777" w:rsidR="00724E52" w:rsidRPr="00A11A94" w:rsidRDefault="00E64FF0" w:rsidP="00ED54E0">
      <w:bookmarkStart w:id="2" w:name="_Hlk55376906"/>
      <w:bookmarkStart w:id="3" w:name="_Hlk55376907"/>
      <w:r w:rsidRPr="00A11A94">
        <w:continuationSeparator/>
      </w:r>
      <w:bookmarkEnd w:id="2"/>
      <w:bookmarkEnd w:id="3"/>
    </w:p>
  </w:footnote>
  <w:footnote w:id="1">
    <w:p w14:paraId="7A90E174" w14:textId="1F6BDED2" w:rsidR="00A11A94" w:rsidRPr="00A11A94" w:rsidRDefault="00A11A94">
      <w:pPr>
        <w:pStyle w:val="FootnoteText"/>
        <w:rPr>
          <w:lang w:val="es-ES_tradnl"/>
        </w:rPr>
      </w:pPr>
      <w:bookmarkStart w:id="11" w:name="_Hlk55376890"/>
      <w:bookmarkStart w:id="12" w:name="_Hlk55376891"/>
      <w:r>
        <w:rPr>
          <w:rStyle w:val="FootnoteReference"/>
        </w:rPr>
        <w:footnoteRef/>
      </w:r>
      <w:r>
        <w:t xml:space="preserve"> </w:t>
      </w:r>
      <w:r w:rsidRPr="00A11A94">
        <w:t>Entre otras cosas, puede aportarse la dirección de un sitio web, un anexo en PDF u otra información que indique dónde se puede obtener el texto de la medida definitiva y/o documentos interpretativos.</w:t>
      </w:r>
      <w:bookmarkEnd w:id="11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C8D4" w14:textId="77777777" w:rsidR="00A11A94" w:rsidRPr="00CE710E" w:rsidRDefault="00A11A94" w:rsidP="00A11A94">
    <w:pPr>
      <w:pStyle w:val="Header"/>
      <w:spacing w:after="240"/>
      <w:jc w:val="center"/>
      <w:rPr>
        <w:lang w:val="en-GB"/>
      </w:rPr>
    </w:pPr>
    <w:bookmarkStart w:id="13" w:name="_Hlk55376892"/>
    <w:bookmarkStart w:id="14" w:name="_Hlk55376893"/>
    <w:r w:rsidRPr="00CE710E">
      <w:rPr>
        <w:lang w:val="en-GB"/>
      </w:rPr>
      <w:t>G/TBT/N/IND/44/Add.9</w:t>
    </w:r>
  </w:p>
  <w:p w14:paraId="46A02716" w14:textId="77777777" w:rsidR="00A11A94" w:rsidRPr="00A11A94" w:rsidRDefault="00A11A94" w:rsidP="00A11A94">
    <w:pPr>
      <w:pStyle w:val="Header"/>
      <w:pBdr>
        <w:bottom w:val="single" w:sz="4" w:space="1" w:color="auto"/>
      </w:pBdr>
      <w:jc w:val="center"/>
    </w:pPr>
    <w:r w:rsidRPr="00A11A94">
      <w:t xml:space="preserve">- </w:t>
    </w:r>
    <w:r w:rsidRPr="00A11A94">
      <w:fldChar w:fldCharType="begin"/>
    </w:r>
    <w:r w:rsidRPr="00A11A94">
      <w:instrText xml:space="preserve"> PAGE  \* Arabic  \* MERGEFORMAT </w:instrText>
    </w:r>
    <w:r w:rsidRPr="00A11A94">
      <w:fldChar w:fldCharType="separate"/>
    </w:r>
    <w:r w:rsidRPr="00A11A94">
      <w:t>1</w:t>
    </w:r>
    <w:r w:rsidRPr="00A11A94">
      <w:fldChar w:fldCharType="end"/>
    </w:r>
    <w:r w:rsidRPr="00A11A94">
      <w:t xml:space="preserve"> -</w:t>
    </w:r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2EBC" w14:textId="77777777" w:rsidR="00A11A94" w:rsidRPr="00CE710E" w:rsidRDefault="00A11A94" w:rsidP="00A11A94">
    <w:pPr>
      <w:pStyle w:val="Header"/>
      <w:spacing w:after="240"/>
      <w:jc w:val="center"/>
      <w:rPr>
        <w:lang w:val="en-GB"/>
      </w:rPr>
    </w:pPr>
    <w:bookmarkStart w:id="15" w:name="_Hlk55376894"/>
    <w:bookmarkStart w:id="16" w:name="_Hlk55376895"/>
    <w:r w:rsidRPr="00CE710E">
      <w:rPr>
        <w:lang w:val="en-GB"/>
      </w:rPr>
      <w:t>G/TBT/N/IND/44/Add.9</w:t>
    </w:r>
  </w:p>
  <w:p w14:paraId="4FD8A116" w14:textId="77777777" w:rsidR="00A11A94" w:rsidRPr="00A11A94" w:rsidRDefault="00A11A94" w:rsidP="00A11A94">
    <w:pPr>
      <w:pStyle w:val="Header"/>
      <w:pBdr>
        <w:bottom w:val="single" w:sz="4" w:space="1" w:color="auto"/>
      </w:pBdr>
      <w:jc w:val="center"/>
    </w:pPr>
    <w:r w:rsidRPr="00A11A94">
      <w:t xml:space="preserve">- </w:t>
    </w:r>
    <w:r w:rsidRPr="00A11A94">
      <w:fldChar w:fldCharType="begin"/>
    </w:r>
    <w:r w:rsidRPr="00A11A94">
      <w:instrText xml:space="preserve"> PAGE  \* Arabic  \* MERGEFORMAT </w:instrText>
    </w:r>
    <w:r w:rsidRPr="00A11A94">
      <w:fldChar w:fldCharType="separate"/>
    </w:r>
    <w:r w:rsidRPr="00A11A94">
      <w:t>1</w:t>
    </w:r>
    <w:r w:rsidRPr="00A11A94">
      <w:fldChar w:fldCharType="end"/>
    </w:r>
    <w:r w:rsidRPr="00A11A94">
      <w:t xml:space="preserve"> -</w:t>
    </w:r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11A94" w:rsidRPr="00A11A94" w14:paraId="680B82CE" w14:textId="77777777" w:rsidTr="00A11A9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FA379C" w14:textId="77777777" w:rsidR="00A11A94" w:rsidRPr="00A11A94" w:rsidRDefault="00A11A94" w:rsidP="00A11A9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1" w:name="_Hlk55376900"/>
          <w:bookmarkStart w:id="22" w:name="_Hlk553769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F3464CB" w14:textId="77777777" w:rsidR="00A11A94" w:rsidRPr="00A11A94" w:rsidRDefault="00A11A94" w:rsidP="00A11A9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11A94" w:rsidRPr="00A11A94" w14:paraId="22672DE4" w14:textId="77777777" w:rsidTr="00A11A9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CA6087B" w14:textId="0D0A52DC" w:rsidR="00A11A94" w:rsidRPr="00A11A94" w:rsidRDefault="00A11A94" w:rsidP="00A11A94">
          <w:pPr>
            <w:jc w:val="left"/>
            <w:rPr>
              <w:rFonts w:eastAsia="Verdana" w:cs="Verdana"/>
              <w:szCs w:val="18"/>
            </w:rPr>
          </w:pPr>
          <w:r w:rsidRPr="00A11A94">
            <w:rPr>
              <w:rFonts w:eastAsia="Verdana" w:cs="Verdana"/>
              <w:noProof/>
              <w:szCs w:val="18"/>
            </w:rPr>
            <w:drawing>
              <wp:inline distT="0" distB="0" distL="0" distR="0" wp14:anchorId="60197C97" wp14:editId="46222164">
                <wp:extent cx="2423103" cy="720090"/>
                <wp:effectExtent l="0" t="0" r="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03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8A022E3" w14:textId="77777777" w:rsidR="00A11A94" w:rsidRPr="00A11A94" w:rsidRDefault="00A11A94" w:rsidP="00A11A9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11A94" w:rsidRPr="00CE710E" w14:paraId="6C08B916" w14:textId="77777777" w:rsidTr="00A11A9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6B584BFB" w14:textId="77777777" w:rsidR="00A11A94" w:rsidRPr="00A11A94" w:rsidRDefault="00A11A94" w:rsidP="00A11A9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567D951" w14:textId="1437E7D6" w:rsidR="00A11A94" w:rsidRPr="00CE710E" w:rsidRDefault="00A11A94" w:rsidP="00A11A94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r w:rsidRPr="00CE710E">
            <w:rPr>
              <w:b/>
              <w:szCs w:val="18"/>
              <w:lang w:val="en-GB"/>
            </w:rPr>
            <w:t>G/TBT/N/IND/44/Add.9</w:t>
          </w:r>
        </w:p>
      </w:tc>
    </w:tr>
    <w:tr w:rsidR="00A11A94" w:rsidRPr="00A11A94" w14:paraId="0086F28B" w14:textId="77777777" w:rsidTr="00A11A9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5B177D5" w14:textId="77777777" w:rsidR="00A11A94" w:rsidRPr="00CE710E" w:rsidRDefault="00A11A94" w:rsidP="00A11A94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44EDD27" w14:textId="4355A443" w:rsidR="00A11A94" w:rsidRPr="00A11A94" w:rsidRDefault="00A11A94" w:rsidP="00A11A94">
          <w:pPr>
            <w:jc w:val="right"/>
            <w:rPr>
              <w:rFonts w:eastAsia="Verdana" w:cs="Verdana"/>
              <w:szCs w:val="18"/>
            </w:rPr>
          </w:pPr>
          <w:r w:rsidRPr="00A11A94">
            <w:rPr>
              <w:rFonts w:eastAsia="Verdana" w:cs="Verdana"/>
              <w:szCs w:val="18"/>
            </w:rPr>
            <w:t>23 de octubre de 2020</w:t>
          </w:r>
        </w:p>
      </w:tc>
    </w:tr>
    <w:tr w:rsidR="00A11A94" w:rsidRPr="00A11A94" w14:paraId="52E05731" w14:textId="77777777" w:rsidTr="00A11A9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137C03" w14:textId="5B13BD2C" w:rsidR="00A11A94" w:rsidRPr="00A11A94" w:rsidRDefault="00A11A94" w:rsidP="00A11A94">
          <w:pPr>
            <w:jc w:val="left"/>
            <w:rPr>
              <w:rFonts w:eastAsia="Verdana" w:cs="Verdana"/>
              <w:b/>
              <w:szCs w:val="18"/>
            </w:rPr>
          </w:pPr>
          <w:r w:rsidRPr="00A11A94">
            <w:rPr>
              <w:rFonts w:eastAsia="Verdana" w:cs="Verdana"/>
              <w:color w:val="FF0000"/>
              <w:szCs w:val="18"/>
            </w:rPr>
            <w:t>(20</w:t>
          </w:r>
          <w:r w:rsidRPr="00A11A94">
            <w:rPr>
              <w:rFonts w:eastAsia="Verdana" w:cs="Verdana"/>
              <w:color w:val="FF0000"/>
              <w:szCs w:val="18"/>
            </w:rPr>
            <w:noBreakHyphen/>
          </w:r>
          <w:r w:rsidR="00CE710E">
            <w:rPr>
              <w:rFonts w:eastAsia="Verdana" w:cs="Verdana"/>
              <w:color w:val="FF0000"/>
              <w:szCs w:val="18"/>
            </w:rPr>
            <w:t>7370</w:t>
          </w:r>
          <w:r w:rsidRPr="00A11A9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895DCE" w14:textId="4581D2F6" w:rsidR="00A11A94" w:rsidRPr="00A11A94" w:rsidRDefault="00A11A94" w:rsidP="00A11A94">
          <w:pPr>
            <w:jc w:val="right"/>
            <w:rPr>
              <w:rFonts w:eastAsia="Verdana" w:cs="Verdana"/>
              <w:szCs w:val="18"/>
            </w:rPr>
          </w:pPr>
          <w:r w:rsidRPr="00A11A94">
            <w:rPr>
              <w:rFonts w:eastAsia="Verdana" w:cs="Verdana"/>
              <w:szCs w:val="18"/>
            </w:rPr>
            <w:t xml:space="preserve">Página: </w:t>
          </w:r>
          <w:r w:rsidRPr="00A11A94">
            <w:rPr>
              <w:rFonts w:eastAsia="Verdana" w:cs="Verdana"/>
              <w:szCs w:val="18"/>
            </w:rPr>
            <w:fldChar w:fldCharType="begin"/>
          </w:r>
          <w:r w:rsidRPr="00A11A9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11A94">
            <w:rPr>
              <w:rFonts w:eastAsia="Verdana" w:cs="Verdana"/>
              <w:szCs w:val="18"/>
            </w:rPr>
            <w:fldChar w:fldCharType="separate"/>
          </w:r>
          <w:r w:rsidRPr="00A11A94">
            <w:rPr>
              <w:rFonts w:eastAsia="Verdana" w:cs="Verdana"/>
              <w:szCs w:val="18"/>
            </w:rPr>
            <w:t>1</w:t>
          </w:r>
          <w:r w:rsidRPr="00A11A94">
            <w:rPr>
              <w:rFonts w:eastAsia="Verdana" w:cs="Verdana"/>
              <w:szCs w:val="18"/>
            </w:rPr>
            <w:fldChar w:fldCharType="end"/>
          </w:r>
          <w:r w:rsidRPr="00A11A94">
            <w:rPr>
              <w:rFonts w:eastAsia="Verdana" w:cs="Verdana"/>
              <w:szCs w:val="18"/>
            </w:rPr>
            <w:t>/</w:t>
          </w:r>
          <w:r w:rsidRPr="00A11A94">
            <w:rPr>
              <w:rFonts w:eastAsia="Verdana" w:cs="Verdana"/>
              <w:szCs w:val="18"/>
            </w:rPr>
            <w:fldChar w:fldCharType="begin"/>
          </w:r>
          <w:r w:rsidRPr="00A11A94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11A94">
            <w:rPr>
              <w:rFonts w:eastAsia="Verdana" w:cs="Verdana"/>
              <w:szCs w:val="18"/>
            </w:rPr>
            <w:fldChar w:fldCharType="separate"/>
          </w:r>
          <w:r w:rsidRPr="00A11A94">
            <w:rPr>
              <w:rFonts w:eastAsia="Verdana" w:cs="Verdana"/>
              <w:szCs w:val="18"/>
            </w:rPr>
            <w:t>1</w:t>
          </w:r>
          <w:r w:rsidRPr="00A11A94">
            <w:rPr>
              <w:rFonts w:eastAsia="Verdana" w:cs="Verdana"/>
              <w:szCs w:val="18"/>
            </w:rPr>
            <w:fldChar w:fldCharType="end"/>
          </w:r>
        </w:p>
      </w:tc>
    </w:tr>
    <w:tr w:rsidR="00A11A94" w:rsidRPr="00A11A94" w14:paraId="09704904" w14:textId="77777777" w:rsidTr="00A11A9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7DC4DA" w14:textId="45ACAAFF" w:rsidR="00A11A94" w:rsidRPr="00A11A94" w:rsidRDefault="00A11A94" w:rsidP="00A11A94">
          <w:pPr>
            <w:jc w:val="left"/>
            <w:rPr>
              <w:rFonts w:eastAsia="Verdana" w:cs="Verdana"/>
              <w:szCs w:val="18"/>
            </w:rPr>
          </w:pPr>
          <w:r w:rsidRPr="00A11A94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F58EB4" w14:textId="2667D62B" w:rsidR="00A11A94" w:rsidRPr="00A11A94" w:rsidRDefault="00A11A94" w:rsidP="00A11A94">
          <w:pPr>
            <w:jc w:val="right"/>
            <w:rPr>
              <w:rFonts w:eastAsia="Verdana" w:cs="Verdana"/>
              <w:bCs/>
              <w:szCs w:val="18"/>
            </w:rPr>
          </w:pPr>
          <w:r w:rsidRPr="00A11A94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1"/>
    <w:bookmarkEnd w:id="22"/>
  </w:tbl>
  <w:p w14:paraId="38C192DB" w14:textId="77777777" w:rsidR="00ED54E0" w:rsidRPr="00A11A94" w:rsidRDefault="00ED54E0" w:rsidP="00A11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128BB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A68E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7250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3C40D52C"/>
    <w:numStyleLink w:val="LegalHeadings"/>
  </w:abstractNum>
  <w:abstractNum w:abstractNumId="12" w15:restartNumberingAfterBreak="0">
    <w:nsid w:val="57551E12"/>
    <w:multiLevelType w:val="multilevel"/>
    <w:tmpl w:val="3C40D5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138A5"/>
    <w:rsid w:val="00016290"/>
    <w:rsid w:val="000272F6"/>
    <w:rsid w:val="00037AC4"/>
    <w:rsid w:val="000423BF"/>
    <w:rsid w:val="00043ECC"/>
    <w:rsid w:val="000539E2"/>
    <w:rsid w:val="00061801"/>
    <w:rsid w:val="000700FF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A6365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05E9A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78A6"/>
    <w:rsid w:val="00893E85"/>
    <w:rsid w:val="008A0701"/>
    <w:rsid w:val="008B1018"/>
    <w:rsid w:val="008C42D2"/>
    <w:rsid w:val="008E2C13"/>
    <w:rsid w:val="008E372C"/>
    <w:rsid w:val="00992AEA"/>
    <w:rsid w:val="009A4D36"/>
    <w:rsid w:val="009A6F54"/>
    <w:rsid w:val="009F7637"/>
    <w:rsid w:val="00A001F6"/>
    <w:rsid w:val="00A11A94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20C"/>
    <w:rsid w:val="00AD4C72"/>
    <w:rsid w:val="00AD55DF"/>
    <w:rsid w:val="00AE010B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E12D7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E710E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64FF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3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9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11A9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11A9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11A9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11A9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11A9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11A9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11A9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11A9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11A9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11A9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A11A9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A11A94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A11A94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A11A94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A11A9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A11A94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A11A94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A11A94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A11A9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11A9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11A9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11A94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A11A9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11A94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A11A9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11A94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A11A94"/>
    <w:pPr>
      <w:numPr>
        <w:numId w:val="6"/>
      </w:numPr>
    </w:pPr>
  </w:style>
  <w:style w:type="paragraph" w:styleId="ListBullet">
    <w:name w:val="List Bullet"/>
    <w:basedOn w:val="Normal"/>
    <w:uiPriority w:val="1"/>
    <w:rsid w:val="00A11A9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11A9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11A9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11A94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11A94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11A9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11A9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11A94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A11A9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11A9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A11A9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11A94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A11A94"/>
    <w:rPr>
      <w:szCs w:val="20"/>
    </w:rPr>
  </w:style>
  <w:style w:type="character" w:customStyle="1" w:styleId="EndnoteTextChar">
    <w:name w:val="Endnote Text Char"/>
    <w:link w:val="EndnoteText"/>
    <w:uiPriority w:val="49"/>
    <w:rsid w:val="00A11A94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11A9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11A94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A11A9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11A9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A11A94"/>
    <w:pPr>
      <w:ind w:left="567" w:right="567" w:firstLine="0"/>
    </w:pPr>
  </w:style>
  <w:style w:type="character" w:styleId="FootnoteReference">
    <w:name w:val="footnote reference"/>
    <w:uiPriority w:val="5"/>
    <w:rsid w:val="00A11A9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A11A9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11A94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11A9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11A9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11A9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11A9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11A9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11A9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11A9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A11A94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1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94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A11A9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11A9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11A9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11A9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11A9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11A9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A11A9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11A94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11A9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A11A9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11A9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11A9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A11A94"/>
  </w:style>
  <w:style w:type="paragraph" w:styleId="BlockText">
    <w:name w:val="Block Text"/>
    <w:basedOn w:val="Normal"/>
    <w:uiPriority w:val="99"/>
    <w:semiHidden/>
    <w:unhideWhenUsed/>
    <w:rsid w:val="00A11A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1A9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1A94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A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A94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1A9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1A94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A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A94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1A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A94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A11A9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A11A9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1A94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11A9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A11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A94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1A94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1A94"/>
  </w:style>
  <w:style w:type="character" w:customStyle="1" w:styleId="DateChar">
    <w:name w:val="Date Char"/>
    <w:basedOn w:val="DefaultParagraphFont"/>
    <w:link w:val="Date"/>
    <w:uiPriority w:val="99"/>
    <w:semiHidden/>
    <w:rsid w:val="00A11A94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1A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A94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1A9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1A94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A11A9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A11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1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11A9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A11A9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1A9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1A94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A11A9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A11A9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A11A9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A11A9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A9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A94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A11A9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A11A9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A11A9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11A9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11A9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11A9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11A9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11A9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11A9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11A9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11A9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11A9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1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11A9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11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11A94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A11A9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11A94"/>
    <w:rPr>
      <w:lang w:val="es-ES"/>
    </w:rPr>
  </w:style>
  <w:style w:type="paragraph" w:styleId="List">
    <w:name w:val="List"/>
    <w:basedOn w:val="Normal"/>
    <w:uiPriority w:val="99"/>
    <w:semiHidden/>
    <w:unhideWhenUsed/>
    <w:rsid w:val="00A11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1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1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1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1A9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11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1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1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1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1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11A9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11A9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11A9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11A9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11A9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11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A94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1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1A9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A11A94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A11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1A9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1A9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1A94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A11A9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A11A9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A11A9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1A94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A11A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A11A94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1A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1A94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1A9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1A94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A11A9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A11A9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A11A9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A11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A11A94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  <w:style w:type="character" w:customStyle="1" w:styleId="UnresolvedMention2">
    <w:name w:val="Unresolved Mention2"/>
    <w:basedOn w:val="DefaultParagraphFont"/>
    <w:uiPriority w:val="99"/>
    <w:rsid w:val="00AD420C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6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6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6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6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6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6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6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6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6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6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6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6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016290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62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6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6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6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6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6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6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62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6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6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6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6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6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6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62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62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62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62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62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62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62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62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62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rsid w:val="00016290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62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62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016290"/>
    <w:rPr>
      <w:u w:val="dotted"/>
      <w:lang w:val="es-ES"/>
    </w:rPr>
  </w:style>
  <w:style w:type="character" w:styleId="SmartLink">
    <w:name w:val="Smart Link"/>
    <w:basedOn w:val="DefaultParagraphFont"/>
    <w:uiPriority w:val="99"/>
    <w:rsid w:val="00016290"/>
    <w:rPr>
      <w:color w:val="0000FF"/>
      <w:u w:val="single"/>
      <w:shd w:val="clear" w:color="auto" w:fill="F3F2F1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016290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6290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62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6290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16290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rsid w:val="00016290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meity.gov.in/writereaddata/files/gazette_notification_concerning_expansion_in_list_of_items_under_cro-phase_v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IND/final_measure/20_6388_00_e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meity.gov.in/writereaddata/files/gazette_notification_concerning_expansion_in_list_of_items_under_cro-phase_v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C404-1126-423D-A805-CBEB3B7C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308</Words>
  <Characters>1930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6</cp:revision>
  <cp:lastPrinted>2019-10-23T07:32:00Z</cp:lastPrinted>
  <dcterms:created xsi:type="dcterms:W3CDTF">2020-11-03T09:03:00Z</dcterms:created>
  <dcterms:modified xsi:type="dcterms:W3CDTF">2020-11-04T09:39:00Z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bed2617c-35db-4593-9c18-d156ef7c9966</vt:lpwstr>
  </property>
  <property fmtid="{D5CDD505-2E9C-101B-9397-08002B2CF9AE}" pid="3" name="WTOCLASSIFICATION">
    <vt:lpwstr>WTO OFFICIAL</vt:lpwstr>
  </property>
</Properties>
</file>