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F574" w14:textId="213DA312" w:rsidR="009239F7" w:rsidRPr="00363453" w:rsidRDefault="00363453" w:rsidP="00363453">
      <w:pPr>
        <w:pStyle w:val="Title"/>
        <w:rPr>
          <w:caps w:val="0"/>
          <w:kern w:val="0"/>
        </w:rPr>
      </w:pPr>
      <w:r w:rsidRPr="00363453">
        <w:rPr>
          <w:caps w:val="0"/>
          <w:kern w:val="0"/>
        </w:rPr>
        <w:t>NOTIFICACIÓN</w:t>
      </w:r>
    </w:p>
    <w:p w14:paraId="79240EBF" w14:textId="77777777" w:rsidR="009239F7" w:rsidRPr="00363453" w:rsidRDefault="00A144A2" w:rsidP="00363453">
      <w:pPr>
        <w:jc w:val="center"/>
      </w:pPr>
      <w:r w:rsidRPr="00363453">
        <w:t>Se da traslado de la notificación siguiente de conformidad con el artículo 10.6.</w:t>
      </w:r>
    </w:p>
    <w:p w14:paraId="7756AAA5" w14:textId="77777777" w:rsidR="009239F7" w:rsidRPr="00363453" w:rsidRDefault="009F37BA" w:rsidP="00363453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363453" w:rsidRPr="00363453" w14:paraId="41663632" w14:textId="77777777" w:rsidTr="00363453">
        <w:trPr>
          <w:cantSplit/>
        </w:trPr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2DD867C" w14:textId="77777777" w:rsidR="00F85C99" w:rsidRPr="00363453" w:rsidRDefault="00A144A2" w:rsidP="00363453">
            <w:pPr>
              <w:spacing w:before="120" w:after="120"/>
            </w:pPr>
            <w:r w:rsidRPr="00363453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77D1758" w14:textId="08B7B3C2" w:rsidR="00F85C99" w:rsidRPr="00363453" w:rsidRDefault="00A144A2" w:rsidP="00363453">
            <w:pPr>
              <w:spacing w:before="120" w:after="120"/>
            </w:pPr>
            <w:r w:rsidRPr="00363453">
              <w:rPr>
                <w:b/>
              </w:rPr>
              <w:t>Miembro que notifica</w:t>
            </w:r>
            <w:r w:rsidR="00363453" w:rsidRPr="00363453">
              <w:rPr>
                <w:b/>
              </w:rPr>
              <w:t xml:space="preserve">: </w:t>
            </w:r>
            <w:r w:rsidR="00363453" w:rsidRPr="00363453">
              <w:rPr>
                <w:u w:val="single"/>
              </w:rPr>
              <w:t>E</w:t>
            </w:r>
            <w:r w:rsidRPr="00363453">
              <w:rPr>
                <w:u w:val="single"/>
              </w:rPr>
              <w:t>MIRATOS ÁRABES UNIDOS, REINO DE BAHREIN, ESTADO DE KUWAIT, OMÁN, QATAR, REINO DE LA ARABIA SAUDITA, YEMEN</w:t>
            </w:r>
          </w:p>
          <w:p w14:paraId="34F54BB5" w14:textId="77777777" w:rsidR="00F85C99" w:rsidRPr="00363453" w:rsidRDefault="00A144A2" w:rsidP="00363453">
            <w:pPr>
              <w:spacing w:after="120"/>
            </w:pPr>
            <w:r w:rsidRPr="00363453">
              <w:rPr>
                <w:b/>
              </w:rPr>
              <w:t>Si procede, nombre del gobierno local de que se trate (artículos 3.2 y 7.2):</w:t>
            </w:r>
            <w:r w:rsidRPr="00363453">
              <w:t xml:space="preserve"> </w:t>
            </w:r>
          </w:p>
        </w:tc>
      </w:tr>
      <w:tr w:rsidR="00363453" w:rsidRPr="00363453" w14:paraId="23ABA7ED" w14:textId="77777777" w:rsidTr="00363453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9F508" w14:textId="77777777" w:rsidR="00F85C99" w:rsidRPr="00363453" w:rsidRDefault="00A144A2" w:rsidP="00363453">
            <w:pPr>
              <w:spacing w:before="120" w:after="120"/>
            </w:pPr>
            <w:r w:rsidRPr="00363453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9F7B8" w14:textId="7605246B" w:rsidR="00F85C99" w:rsidRPr="00363453" w:rsidRDefault="00A144A2" w:rsidP="00363453">
            <w:pPr>
              <w:spacing w:before="120" w:after="120"/>
            </w:pPr>
            <w:r w:rsidRPr="00363453">
              <w:rPr>
                <w:b/>
              </w:rPr>
              <w:t>Organismo responsable</w:t>
            </w:r>
            <w:r w:rsidR="00363453" w:rsidRPr="00363453">
              <w:rPr>
                <w:b/>
              </w:rPr>
              <w:t xml:space="preserve">: </w:t>
            </w:r>
            <w:proofErr w:type="spellStart"/>
            <w:r w:rsidR="00363453" w:rsidRPr="00363453">
              <w:rPr>
                <w:i/>
                <w:iCs/>
              </w:rPr>
              <w:t>S</w:t>
            </w:r>
            <w:r w:rsidRPr="00363453">
              <w:rPr>
                <w:i/>
                <w:iCs/>
              </w:rPr>
              <w:t>audi</w:t>
            </w:r>
            <w:proofErr w:type="spellEnd"/>
            <w:r w:rsidRPr="00363453">
              <w:rPr>
                <w:i/>
                <w:iCs/>
              </w:rPr>
              <w:t xml:space="preserve"> </w:t>
            </w:r>
            <w:proofErr w:type="spellStart"/>
            <w:r w:rsidRPr="00363453">
              <w:rPr>
                <w:i/>
                <w:iCs/>
              </w:rPr>
              <w:t>Standards</w:t>
            </w:r>
            <w:proofErr w:type="spellEnd"/>
            <w:r w:rsidRPr="00363453">
              <w:rPr>
                <w:i/>
                <w:iCs/>
              </w:rPr>
              <w:t xml:space="preserve">, </w:t>
            </w:r>
            <w:proofErr w:type="spellStart"/>
            <w:r w:rsidRPr="00363453">
              <w:rPr>
                <w:i/>
                <w:iCs/>
              </w:rPr>
              <w:t>Metrology</w:t>
            </w:r>
            <w:proofErr w:type="spellEnd"/>
            <w:r w:rsidRPr="00363453">
              <w:rPr>
                <w:i/>
                <w:iCs/>
              </w:rPr>
              <w:t xml:space="preserve"> and </w:t>
            </w:r>
            <w:proofErr w:type="spellStart"/>
            <w:r w:rsidRPr="00363453">
              <w:rPr>
                <w:i/>
                <w:iCs/>
              </w:rPr>
              <w:t>Quality</w:t>
            </w:r>
            <w:proofErr w:type="spellEnd"/>
            <w:r w:rsidRPr="00363453">
              <w:rPr>
                <w:i/>
                <w:iCs/>
              </w:rPr>
              <w:t xml:space="preserve"> </w:t>
            </w:r>
            <w:proofErr w:type="spellStart"/>
            <w:r w:rsidRPr="00363453">
              <w:rPr>
                <w:i/>
                <w:iCs/>
              </w:rPr>
              <w:t>Organization</w:t>
            </w:r>
            <w:proofErr w:type="spellEnd"/>
            <w:r w:rsidRPr="00363453">
              <w:t xml:space="preserve"> (SASO) (Organización de Normalización, Metrología y Calidad de la Arabia Saudita)</w:t>
            </w:r>
          </w:p>
          <w:p w14:paraId="63EEBB39" w14:textId="77777777" w:rsidR="00363453" w:rsidRPr="00363453" w:rsidRDefault="00A144A2" w:rsidP="00363453">
            <w:r w:rsidRPr="00363453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14:paraId="5AA2F2AD" w14:textId="4C834B5B" w:rsidR="004D04B4" w:rsidRPr="00363453" w:rsidRDefault="004D04B4" w:rsidP="00363453"/>
          <w:p w14:paraId="70BE96A4" w14:textId="4D08C139" w:rsidR="00957C57" w:rsidRPr="00363453" w:rsidRDefault="009F37BA" w:rsidP="00363453">
            <w:pPr>
              <w:jc w:val="left"/>
              <w:rPr>
                <w:rStyle w:val="Hyperlink"/>
              </w:rPr>
            </w:pPr>
            <w:hyperlink r:id="rId7" w:tgtFrame="_blank" w:history="1">
              <w:r w:rsidR="00363453" w:rsidRPr="00363453">
                <w:rPr>
                  <w:rStyle w:val="Hyperlink"/>
                </w:rPr>
                <w:t>http://www.saso.gov.sa/</w:t>
              </w:r>
            </w:hyperlink>
          </w:p>
          <w:p w14:paraId="4E160B85" w14:textId="77777777" w:rsidR="00363453" w:rsidRPr="0015160E" w:rsidRDefault="00A144A2" w:rsidP="00363453">
            <w:pPr>
              <w:jc w:val="left"/>
              <w:rPr>
                <w:lang w:val="en-GB"/>
              </w:rPr>
            </w:pPr>
            <w:r w:rsidRPr="0015160E">
              <w:rPr>
                <w:i/>
                <w:iCs/>
                <w:lang w:val="en-GB"/>
              </w:rPr>
              <w:t>Saudi Standards, Metrology and Quality Organization</w:t>
            </w:r>
            <w:r w:rsidRPr="0015160E">
              <w:rPr>
                <w:lang w:val="en-GB"/>
              </w:rPr>
              <w:t xml:space="preserve"> (SASO)</w:t>
            </w:r>
          </w:p>
          <w:p w14:paraId="7D159CB7" w14:textId="1A8727FE" w:rsidR="008E1F8D" w:rsidRPr="00363453" w:rsidRDefault="00A144A2" w:rsidP="00363453">
            <w:pPr>
              <w:jc w:val="left"/>
            </w:pPr>
            <w:r w:rsidRPr="00363453">
              <w:t>(Organización de Normalización, Metrología y Calidad de la Arabia Saudita)</w:t>
            </w:r>
          </w:p>
          <w:p w14:paraId="5DF47CF7" w14:textId="78F582F9" w:rsidR="00363453" w:rsidRPr="00363453" w:rsidRDefault="00A144A2" w:rsidP="00363453">
            <w:r w:rsidRPr="00363453">
              <w:t>P</w:t>
            </w:r>
            <w:r w:rsidR="00363453" w:rsidRPr="00363453">
              <w:t>. O. B</w:t>
            </w:r>
            <w:r w:rsidRPr="00363453">
              <w:t>OX</w:t>
            </w:r>
            <w:r w:rsidR="00363453" w:rsidRPr="00363453">
              <w:t>: 3</w:t>
            </w:r>
            <w:r w:rsidRPr="00363453">
              <w:t>437 - Riad 11471</w:t>
            </w:r>
          </w:p>
          <w:p w14:paraId="04D9DC28" w14:textId="730684DD" w:rsidR="008E1F8D" w:rsidRPr="00363453" w:rsidRDefault="00A144A2" w:rsidP="00363453">
            <w:pPr>
              <w:jc w:val="left"/>
            </w:pPr>
            <w:r w:rsidRPr="00363453">
              <w:t>Tel.</w:t>
            </w:r>
            <w:r w:rsidR="00363453" w:rsidRPr="00363453">
              <w:t>: +</w:t>
            </w:r>
            <w:r w:rsidRPr="00363453">
              <w:t>966 (11) 2529999 Ext.</w:t>
            </w:r>
            <w:r w:rsidR="00363453" w:rsidRPr="00363453">
              <w:t>: (</w:t>
            </w:r>
            <w:r w:rsidRPr="00363453">
              <w:t>9070-9061)</w:t>
            </w:r>
          </w:p>
          <w:p w14:paraId="34DF9624" w14:textId="77777777" w:rsidR="008E1F8D" w:rsidRPr="00363453" w:rsidRDefault="00A144A2" w:rsidP="00363453">
            <w:r w:rsidRPr="00363453">
              <w:t>Fax +966 (11) 4520193</w:t>
            </w:r>
          </w:p>
          <w:p w14:paraId="008FB1FB" w14:textId="60A7829F" w:rsidR="008E1F8D" w:rsidRPr="00363453" w:rsidRDefault="00A144A2" w:rsidP="00363453">
            <w:pPr>
              <w:spacing w:after="120"/>
            </w:pPr>
            <w:r w:rsidRPr="00363453">
              <w:t xml:space="preserve">Correo electrónico: </w:t>
            </w:r>
            <w:hyperlink r:id="rId8" w:history="1">
              <w:r w:rsidR="00363453" w:rsidRPr="00363453">
                <w:rPr>
                  <w:rStyle w:val="Hyperlink"/>
                </w:rPr>
                <w:t>enquirypoint@saso.gov.sa</w:t>
              </w:r>
            </w:hyperlink>
          </w:p>
        </w:tc>
      </w:tr>
      <w:tr w:rsidR="00363453" w:rsidRPr="00363453" w14:paraId="3F8E7FD4" w14:textId="77777777" w:rsidTr="00363453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5FC5A" w14:textId="77777777" w:rsidR="00F85C99" w:rsidRPr="00363453" w:rsidRDefault="00A144A2" w:rsidP="00363453">
            <w:pPr>
              <w:spacing w:before="120" w:after="120"/>
              <w:rPr>
                <w:b/>
              </w:rPr>
            </w:pPr>
            <w:r w:rsidRPr="00363453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ED216" w14:textId="2C2679C7" w:rsidR="00F85C99" w:rsidRPr="00363453" w:rsidRDefault="00AE1681" w:rsidP="00363453">
            <w:pPr>
              <w:spacing w:before="120" w:after="120"/>
              <w:rPr>
                <w:b/>
              </w:rPr>
            </w:pPr>
            <w:r w:rsidRPr="00363453">
              <w:rPr>
                <w:b/>
                <w:bCs/>
              </w:rPr>
              <w:t xml:space="preserve">Notificación hecha en virtud del artículo 2.9.2 [X], 2.10.1 </w:t>
            </w:r>
            <w:proofErr w:type="gramStart"/>
            <w:r w:rsidR="00363453" w:rsidRPr="00363453">
              <w:rPr>
                <w:b/>
                <w:bCs/>
              </w:rPr>
              <w:t>[ ]</w:t>
            </w:r>
            <w:proofErr w:type="gramEnd"/>
            <w:r w:rsidRPr="00363453">
              <w:rPr>
                <w:b/>
                <w:bCs/>
              </w:rPr>
              <w:t xml:space="preserve">, 5.6.2 </w:t>
            </w:r>
            <w:r w:rsidR="00363453" w:rsidRPr="00363453">
              <w:rPr>
                <w:b/>
                <w:bCs/>
              </w:rPr>
              <w:t>[ ]</w:t>
            </w:r>
            <w:r w:rsidRPr="00363453">
              <w:rPr>
                <w:b/>
                <w:bCs/>
              </w:rPr>
              <w:t xml:space="preserve">, 5.7.1 </w:t>
            </w:r>
            <w:r w:rsidR="00363453" w:rsidRPr="00363453">
              <w:rPr>
                <w:b/>
                <w:bCs/>
              </w:rPr>
              <w:t>[ ]</w:t>
            </w:r>
            <w:r w:rsidRPr="00363453">
              <w:rPr>
                <w:b/>
                <w:bCs/>
              </w:rPr>
              <w:t>, o en virtud de:</w:t>
            </w:r>
          </w:p>
        </w:tc>
      </w:tr>
      <w:tr w:rsidR="00363453" w:rsidRPr="00363453" w14:paraId="297154E3" w14:textId="77777777" w:rsidTr="00363453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AC48D" w14:textId="77777777" w:rsidR="00F85C99" w:rsidRPr="00363453" w:rsidRDefault="00A144A2" w:rsidP="00363453">
            <w:pPr>
              <w:spacing w:before="120" w:after="120"/>
            </w:pPr>
            <w:r w:rsidRPr="00363453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33B92" w14:textId="489F03FA" w:rsidR="008E1F8D" w:rsidRPr="00363453" w:rsidRDefault="00A144A2" w:rsidP="00363453">
            <w:pPr>
              <w:spacing w:before="120" w:after="120"/>
            </w:pPr>
            <w:r w:rsidRPr="00363453">
              <w:rPr>
                <w:b/>
              </w:rPr>
              <w:t>Productos abarcados (partida del SA o de la NCCA cuando corresponda</w:t>
            </w:r>
            <w:r w:rsidR="00363453" w:rsidRPr="00363453">
              <w:rPr>
                <w:b/>
              </w:rPr>
              <w:t>; e</w:t>
            </w:r>
            <w:r w:rsidRPr="00363453">
              <w:rPr>
                <w:b/>
              </w:rPr>
              <w:t>n otro caso partida del arancel nacional</w:t>
            </w:r>
            <w:r w:rsidR="00363453" w:rsidRPr="00363453">
              <w:rPr>
                <w:b/>
              </w:rPr>
              <w:t>. P</w:t>
            </w:r>
            <w:r w:rsidRPr="00363453">
              <w:rPr>
                <w:b/>
              </w:rPr>
              <w:t xml:space="preserve">odrá </w:t>
            </w:r>
            <w:proofErr w:type="gramStart"/>
            <w:r w:rsidRPr="00363453">
              <w:rPr>
                <w:b/>
              </w:rPr>
              <w:t>indicarse</w:t>
            </w:r>
            <w:proofErr w:type="gramEnd"/>
            <w:r w:rsidRPr="00363453">
              <w:rPr>
                <w:b/>
              </w:rPr>
              <w:t xml:space="preserve"> además, cuando proceda, el número de partida de la ICS)</w:t>
            </w:r>
            <w:r w:rsidR="00363453" w:rsidRPr="00363453">
              <w:rPr>
                <w:b/>
              </w:rPr>
              <w:t xml:space="preserve">: </w:t>
            </w:r>
            <w:bookmarkStart w:id="0" w:name="_GoBack"/>
            <w:r w:rsidR="00363453" w:rsidRPr="00363453">
              <w:t>P</w:t>
            </w:r>
            <w:r w:rsidRPr="00363453">
              <w:t xml:space="preserve">rocesos </w:t>
            </w:r>
            <w:r w:rsidR="009733F1" w:rsidRPr="00363453">
              <w:t xml:space="preserve">en </w:t>
            </w:r>
            <w:r w:rsidRPr="00363453">
              <w:t>la industria alimentaria (ICS</w:t>
            </w:r>
            <w:r w:rsidR="00363453" w:rsidRPr="00363453">
              <w:t>: 6</w:t>
            </w:r>
            <w:r w:rsidRPr="00363453">
              <w:t>7.020).</w:t>
            </w:r>
            <w:bookmarkEnd w:id="0"/>
          </w:p>
        </w:tc>
      </w:tr>
      <w:tr w:rsidR="00363453" w:rsidRPr="00363453" w14:paraId="71F01345" w14:textId="77777777" w:rsidTr="00363453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26440" w14:textId="77777777" w:rsidR="00F85C99" w:rsidRPr="00363453" w:rsidRDefault="00A144A2" w:rsidP="00363453">
            <w:pPr>
              <w:spacing w:before="120" w:after="120"/>
            </w:pPr>
            <w:r w:rsidRPr="00363453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CD8A5" w14:textId="2151CC0C" w:rsidR="00F85C99" w:rsidRPr="00363453" w:rsidRDefault="00A144A2" w:rsidP="00363453">
            <w:pPr>
              <w:spacing w:before="120" w:after="120"/>
            </w:pPr>
            <w:r w:rsidRPr="00363453">
              <w:rPr>
                <w:b/>
              </w:rPr>
              <w:t>Título, número de páginas e idioma(s) del documento notificado</w:t>
            </w:r>
            <w:r w:rsidR="00363453" w:rsidRPr="00363453">
              <w:rPr>
                <w:b/>
                <w:i/>
              </w:rPr>
              <w:t xml:space="preserve">: </w:t>
            </w:r>
            <w:proofErr w:type="spellStart"/>
            <w:r w:rsidR="00363453" w:rsidRPr="00363453">
              <w:rPr>
                <w:i/>
              </w:rPr>
              <w:t>T</w:t>
            </w:r>
            <w:r w:rsidR="009733F1" w:rsidRPr="00363453">
              <w:rPr>
                <w:i/>
              </w:rPr>
              <w:t>he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Kingdom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of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Saudi</w:t>
            </w:r>
            <w:proofErr w:type="spellEnd"/>
            <w:r w:rsidR="009733F1" w:rsidRPr="00363453">
              <w:rPr>
                <w:i/>
              </w:rPr>
              <w:t xml:space="preserve"> Arabia/</w:t>
            </w:r>
            <w:proofErr w:type="spellStart"/>
            <w:r w:rsidR="009733F1" w:rsidRPr="00363453">
              <w:rPr>
                <w:i/>
              </w:rPr>
              <w:t>The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Cooperation</w:t>
            </w:r>
            <w:proofErr w:type="spellEnd"/>
            <w:r w:rsidR="009733F1" w:rsidRPr="00363453">
              <w:rPr>
                <w:i/>
              </w:rPr>
              <w:t xml:space="preserve"> Council </w:t>
            </w:r>
            <w:proofErr w:type="spellStart"/>
            <w:r w:rsidR="009733F1" w:rsidRPr="00363453">
              <w:rPr>
                <w:i/>
              </w:rPr>
              <w:t>for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the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Arab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States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of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the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Gulf</w:t>
            </w:r>
            <w:proofErr w:type="spellEnd"/>
            <w:r w:rsidR="009733F1" w:rsidRPr="00363453">
              <w:rPr>
                <w:i/>
              </w:rPr>
              <w:t xml:space="preserve"> draft </w:t>
            </w:r>
            <w:proofErr w:type="spellStart"/>
            <w:r w:rsidR="009733F1" w:rsidRPr="00363453">
              <w:rPr>
                <w:i/>
              </w:rPr>
              <w:t>Technical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Regulation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for</w:t>
            </w:r>
            <w:proofErr w:type="spellEnd"/>
            <w:r w:rsidR="009733F1" w:rsidRPr="00363453">
              <w:rPr>
                <w:i/>
              </w:rPr>
              <w:t xml:space="preserve"> "</w:t>
            </w:r>
            <w:proofErr w:type="spellStart"/>
            <w:r w:rsidR="009733F1" w:rsidRPr="00363453">
              <w:rPr>
                <w:i/>
              </w:rPr>
              <w:t>Labeling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of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prepackaged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substances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used</w:t>
            </w:r>
            <w:proofErr w:type="spellEnd"/>
            <w:r w:rsidR="009733F1" w:rsidRPr="00363453">
              <w:rPr>
                <w:i/>
              </w:rPr>
              <w:t xml:space="preserve"> in </w:t>
            </w:r>
            <w:proofErr w:type="spellStart"/>
            <w:r w:rsidR="009733F1" w:rsidRPr="00363453">
              <w:rPr>
                <w:i/>
              </w:rPr>
              <w:t>food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products</w:t>
            </w:r>
            <w:proofErr w:type="spellEnd"/>
            <w:r w:rsidR="009733F1" w:rsidRPr="00363453">
              <w:rPr>
                <w:i/>
              </w:rPr>
              <w:t xml:space="preserve"> </w:t>
            </w:r>
            <w:proofErr w:type="spellStart"/>
            <w:r w:rsidR="009733F1" w:rsidRPr="00363453">
              <w:rPr>
                <w:i/>
              </w:rPr>
              <w:t>industry</w:t>
            </w:r>
            <w:proofErr w:type="spellEnd"/>
            <w:r w:rsidR="009733F1" w:rsidRPr="00363453">
              <w:rPr>
                <w:i/>
              </w:rPr>
              <w:t>"</w:t>
            </w:r>
            <w:r w:rsidR="009733F1" w:rsidRPr="00363453">
              <w:t xml:space="preserve"> (</w:t>
            </w:r>
            <w:r w:rsidRPr="00363453">
              <w:t xml:space="preserve">Proyecto de Reglamento </w:t>
            </w:r>
            <w:r w:rsidR="00420F0A" w:rsidRPr="00363453">
              <w:t>T</w:t>
            </w:r>
            <w:r w:rsidRPr="00363453">
              <w:t xml:space="preserve">écnico del Reino de la Arabia Saudita y el Consejo de Cooperación de los Estados Árabes del Golfo </w:t>
            </w:r>
            <w:r w:rsidR="00420F0A" w:rsidRPr="00363453">
              <w:t>para el e</w:t>
            </w:r>
            <w:r w:rsidRPr="00363453">
              <w:t>tiquetado de sustancias preenvasadas empleadas en la industria alimentaria)</w:t>
            </w:r>
            <w:r w:rsidR="00363453" w:rsidRPr="00363453">
              <w:t>. D</w:t>
            </w:r>
            <w:r w:rsidRPr="00363453">
              <w:t xml:space="preserve">ocumento en árabe (9 páginas). </w:t>
            </w:r>
          </w:p>
        </w:tc>
      </w:tr>
      <w:tr w:rsidR="00363453" w:rsidRPr="00363453" w14:paraId="78BECA85" w14:textId="77777777" w:rsidTr="00363453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03C66" w14:textId="77777777" w:rsidR="00F85C99" w:rsidRPr="00363453" w:rsidRDefault="00A144A2" w:rsidP="00363453">
            <w:pPr>
              <w:spacing w:before="120" w:after="120"/>
              <w:rPr>
                <w:b/>
              </w:rPr>
            </w:pPr>
            <w:r w:rsidRPr="00363453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9D21F" w14:textId="2068CD79" w:rsidR="00F85C99" w:rsidRPr="00363453" w:rsidRDefault="00A144A2" w:rsidP="00363453">
            <w:pPr>
              <w:spacing w:before="120" w:after="120"/>
              <w:rPr>
                <w:b/>
              </w:rPr>
            </w:pPr>
            <w:r w:rsidRPr="00363453">
              <w:rPr>
                <w:b/>
              </w:rPr>
              <w:t>Descripción del contenido</w:t>
            </w:r>
            <w:r w:rsidR="00363453" w:rsidRPr="00363453">
              <w:rPr>
                <w:b/>
              </w:rPr>
              <w:t xml:space="preserve">: </w:t>
            </w:r>
            <w:r w:rsidR="00363453" w:rsidRPr="00363453">
              <w:t>E</w:t>
            </w:r>
            <w:r w:rsidRPr="00363453">
              <w:t xml:space="preserve">l </w:t>
            </w:r>
            <w:r w:rsidR="00420F0A" w:rsidRPr="00363453">
              <w:t>P</w:t>
            </w:r>
            <w:r w:rsidRPr="00363453">
              <w:t xml:space="preserve">royecto de </w:t>
            </w:r>
            <w:r w:rsidR="00420F0A" w:rsidRPr="00363453">
              <w:t>R</w:t>
            </w:r>
            <w:r w:rsidRPr="00363453">
              <w:t xml:space="preserve">eglamento </w:t>
            </w:r>
            <w:r w:rsidR="00420F0A" w:rsidRPr="00363453">
              <w:t>T</w:t>
            </w:r>
            <w:r w:rsidRPr="00363453">
              <w:t xml:space="preserve">écnico </w:t>
            </w:r>
            <w:r w:rsidR="00420F0A" w:rsidRPr="00363453">
              <w:t xml:space="preserve">notificado </w:t>
            </w:r>
            <w:r w:rsidR="00923EF2" w:rsidRPr="00363453">
              <w:t>atañe</w:t>
            </w:r>
            <w:r w:rsidR="00420F0A" w:rsidRPr="00363453">
              <w:t xml:space="preserve"> </w:t>
            </w:r>
            <w:r w:rsidRPr="00363453">
              <w:t xml:space="preserve">al etiquetado de sustancias preenvasadas </w:t>
            </w:r>
            <w:r w:rsidR="00420F0A" w:rsidRPr="00363453">
              <w:t xml:space="preserve">empleadas </w:t>
            </w:r>
            <w:r w:rsidRPr="00363453">
              <w:t>en la industria alimentaria pero no destinadas al consumo humano directo, así como a las prescripciones relacionadas.</w:t>
            </w:r>
          </w:p>
        </w:tc>
      </w:tr>
      <w:tr w:rsidR="00363453" w:rsidRPr="00363453" w14:paraId="761E4CD4" w14:textId="77777777" w:rsidTr="00363453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C59A9" w14:textId="77777777" w:rsidR="00F85C99" w:rsidRPr="00363453" w:rsidRDefault="00A144A2" w:rsidP="00363453">
            <w:pPr>
              <w:spacing w:before="120" w:after="120"/>
              <w:rPr>
                <w:b/>
              </w:rPr>
            </w:pPr>
            <w:r w:rsidRPr="00363453">
              <w:rPr>
                <w:b/>
              </w:rPr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88049" w14:textId="4E2D2A4B" w:rsidR="00F85C99" w:rsidRPr="00363453" w:rsidRDefault="00A144A2" w:rsidP="00363453">
            <w:pPr>
              <w:spacing w:before="120" w:after="120"/>
              <w:rPr>
                <w:b/>
              </w:rPr>
            </w:pPr>
            <w:r w:rsidRPr="00363453">
              <w:rPr>
                <w:b/>
              </w:rPr>
              <w:t>Objetivo y razón de ser, incluida, cuando proceda, la naturaleza de los problemas urgentes</w:t>
            </w:r>
            <w:r w:rsidR="00363453" w:rsidRPr="00363453">
              <w:rPr>
                <w:b/>
              </w:rPr>
              <w:t xml:space="preserve">: </w:t>
            </w:r>
            <w:r w:rsidR="00363453" w:rsidRPr="00363453">
              <w:t>L</w:t>
            </w:r>
            <w:r w:rsidRPr="00363453">
              <w:t xml:space="preserve">a norma propuesta concierne a las prescripciones relativas al etiquetado de las sustancias preenvasadas </w:t>
            </w:r>
            <w:r w:rsidR="00923EF2" w:rsidRPr="00363453">
              <w:t xml:space="preserve">empleadas </w:t>
            </w:r>
            <w:r w:rsidRPr="00363453">
              <w:t>en la industria alimentaria.</w:t>
            </w:r>
          </w:p>
        </w:tc>
      </w:tr>
      <w:tr w:rsidR="00363453" w:rsidRPr="0015160E" w14:paraId="350B0C09" w14:textId="77777777" w:rsidTr="00363453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658D4" w14:textId="77777777" w:rsidR="00F85C99" w:rsidRPr="00363453" w:rsidRDefault="00A144A2" w:rsidP="00363453">
            <w:pPr>
              <w:spacing w:before="120" w:after="120"/>
              <w:rPr>
                <w:b/>
              </w:rPr>
            </w:pPr>
            <w:r w:rsidRPr="00363453">
              <w:rPr>
                <w:b/>
              </w:rPr>
              <w:lastRenderedPageBreak/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1F701" w14:textId="77777777" w:rsidR="00363453" w:rsidRPr="00363453" w:rsidRDefault="00A144A2" w:rsidP="00363453">
            <w:pPr>
              <w:spacing w:before="120" w:after="120"/>
            </w:pPr>
            <w:r w:rsidRPr="00363453">
              <w:rPr>
                <w:b/>
              </w:rPr>
              <w:t>Documentos pertinentes:</w:t>
            </w:r>
          </w:p>
          <w:p w14:paraId="5589C5F5" w14:textId="2BEB5393" w:rsidR="00F85C99" w:rsidRPr="0015160E" w:rsidRDefault="00A144A2" w:rsidP="00363453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15160E">
              <w:rPr>
                <w:i/>
                <w:iCs/>
                <w:lang w:val="en-GB"/>
              </w:rPr>
              <w:t>Gulf Standard GSO/CAC 107, food additives when sold as such;</w:t>
            </w:r>
          </w:p>
          <w:p w14:paraId="217C3507" w14:textId="77777777" w:rsidR="008E1F8D" w:rsidRPr="00363453" w:rsidRDefault="00A144A2" w:rsidP="00363453">
            <w:pPr>
              <w:numPr>
                <w:ilvl w:val="0"/>
                <w:numId w:val="16"/>
              </w:numPr>
              <w:spacing w:after="120"/>
              <w:rPr>
                <w:lang w:val="en-GB"/>
              </w:rPr>
            </w:pPr>
            <w:r w:rsidRPr="0015160E">
              <w:rPr>
                <w:i/>
                <w:iCs/>
                <w:lang w:val="en-GB"/>
              </w:rPr>
              <w:t>Gulf Standard GSO 9, Labeling of prepackaged food stuffs.</w:t>
            </w:r>
          </w:p>
        </w:tc>
      </w:tr>
      <w:tr w:rsidR="00363453" w:rsidRPr="00363453" w14:paraId="4534D206" w14:textId="77777777" w:rsidTr="00363453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97B7B" w14:textId="77777777" w:rsidR="00EE3A11" w:rsidRPr="00363453" w:rsidRDefault="00A144A2" w:rsidP="00363453">
            <w:pPr>
              <w:spacing w:before="120" w:after="120"/>
              <w:rPr>
                <w:b/>
              </w:rPr>
            </w:pPr>
            <w:r w:rsidRPr="00363453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2D8BA" w14:textId="0C07D9A9" w:rsidR="00EE3A11" w:rsidRPr="00363453" w:rsidRDefault="00A144A2" w:rsidP="00363453">
            <w:pPr>
              <w:spacing w:before="120" w:after="120"/>
            </w:pPr>
            <w:r w:rsidRPr="00363453">
              <w:rPr>
                <w:b/>
              </w:rPr>
              <w:t>Fecha propuesta de adopción</w:t>
            </w:r>
            <w:r w:rsidR="00363453" w:rsidRPr="00363453">
              <w:rPr>
                <w:b/>
              </w:rPr>
              <w:t xml:space="preserve">: </w:t>
            </w:r>
            <w:r w:rsidR="00363453" w:rsidRPr="00363453">
              <w:t>1</w:t>
            </w:r>
            <w:r w:rsidRPr="00363453">
              <w:t>80 días después de la publicación de la versión aprobada</w:t>
            </w:r>
          </w:p>
          <w:p w14:paraId="70213680" w14:textId="7DE6A9E7" w:rsidR="00EE3A11" w:rsidRPr="00363453" w:rsidRDefault="00A144A2" w:rsidP="00363453">
            <w:pPr>
              <w:spacing w:after="120"/>
            </w:pPr>
            <w:r w:rsidRPr="00363453">
              <w:rPr>
                <w:b/>
              </w:rPr>
              <w:t>Fecha propuesta de entrada en vigor</w:t>
            </w:r>
            <w:r w:rsidR="00363453" w:rsidRPr="00363453">
              <w:rPr>
                <w:b/>
              </w:rPr>
              <w:t xml:space="preserve">: </w:t>
            </w:r>
            <w:r w:rsidR="00363453" w:rsidRPr="00363453">
              <w:t>1</w:t>
            </w:r>
            <w:r w:rsidRPr="00363453">
              <w:t>80 días después de la publicación de la versión aprobada</w:t>
            </w:r>
          </w:p>
        </w:tc>
      </w:tr>
      <w:tr w:rsidR="00363453" w:rsidRPr="00363453" w14:paraId="5F34ED4B" w14:textId="77777777" w:rsidTr="00363453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9FE08" w14:textId="77777777" w:rsidR="00F85C99" w:rsidRPr="00363453" w:rsidRDefault="00A144A2" w:rsidP="00363453">
            <w:pPr>
              <w:spacing w:before="120" w:after="120"/>
              <w:jc w:val="left"/>
              <w:rPr>
                <w:b/>
              </w:rPr>
            </w:pPr>
            <w:r w:rsidRPr="00363453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3482D" w14:textId="5B49EB70" w:rsidR="00F85C99" w:rsidRPr="00363453" w:rsidRDefault="00A144A2" w:rsidP="00363453">
            <w:pPr>
              <w:spacing w:before="120" w:after="120"/>
            </w:pPr>
            <w:r w:rsidRPr="00363453">
              <w:rPr>
                <w:b/>
              </w:rPr>
              <w:t>Fecha límite para la presentación de observaciones</w:t>
            </w:r>
            <w:r w:rsidR="00363453" w:rsidRPr="00363453">
              <w:rPr>
                <w:b/>
              </w:rPr>
              <w:t xml:space="preserve">: </w:t>
            </w:r>
            <w:r w:rsidR="00363453" w:rsidRPr="00363453">
              <w:t>6</w:t>
            </w:r>
            <w:r w:rsidRPr="00363453">
              <w:t>0 días después de la notificación</w:t>
            </w:r>
          </w:p>
        </w:tc>
      </w:tr>
      <w:tr w:rsidR="008E1F8D" w:rsidRPr="00363453" w14:paraId="560F4E7D" w14:textId="77777777" w:rsidTr="00363453">
        <w:trPr>
          <w:cantSplit/>
        </w:trPr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C803555" w14:textId="77777777" w:rsidR="00F85C99" w:rsidRPr="00363453" w:rsidRDefault="00A144A2" w:rsidP="00363453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363453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EE1C62D" w14:textId="29B69EDF" w:rsidR="00363453" w:rsidRPr="00363453" w:rsidRDefault="00A144A2" w:rsidP="00363453">
            <w:pPr>
              <w:keepNext/>
              <w:keepLines/>
              <w:spacing w:before="120" w:after="120"/>
            </w:pPr>
            <w:r w:rsidRPr="00363453">
              <w:rPr>
                <w:b/>
              </w:rPr>
              <w:t>Textos disponibles en</w:t>
            </w:r>
            <w:r w:rsidR="00363453" w:rsidRPr="00363453">
              <w:rPr>
                <w:b/>
              </w:rPr>
              <w:t xml:space="preserve">: </w:t>
            </w:r>
            <w:r w:rsidR="00363453" w:rsidRPr="00363453">
              <w:rPr>
                <w:b/>
                <w:bCs/>
              </w:rPr>
              <w:t>S</w:t>
            </w:r>
            <w:r w:rsidRPr="00363453">
              <w:rPr>
                <w:b/>
                <w:bCs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212F97A4" w14:textId="77777777" w:rsidR="00363453" w:rsidRDefault="009F37BA" w:rsidP="00363453">
            <w:pPr>
              <w:keepNext/>
              <w:keepLines/>
              <w:jc w:val="left"/>
            </w:pPr>
            <w:hyperlink r:id="rId9" w:tgtFrame="_blank" w:history="1">
              <w:r w:rsidR="00363453" w:rsidRPr="00363453">
                <w:rPr>
                  <w:rStyle w:val="Hyperlink"/>
                </w:rPr>
                <w:t>http://www.saso.gov.sa/</w:t>
              </w:r>
            </w:hyperlink>
          </w:p>
          <w:p w14:paraId="5C8E8724" w14:textId="77777777" w:rsidR="00363453" w:rsidRPr="0015160E" w:rsidRDefault="00290AAC" w:rsidP="00363453">
            <w:pPr>
              <w:keepNext/>
              <w:keepLines/>
              <w:jc w:val="left"/>
              <w:rPr>
                <w:lang w:val="en-GB"/>
              </w:rPr>
            </w:pPr>
            <w:r w:rsidRPr="0015160E">
              <w:rPr>
                <w:i/>
                <w:iCs/>
                <w:lang w:val="en-GB"/>
              </w:rPr>
              <w:t>Saudi Standards, Metrology and Quality Organization</w:t>
            </w:r>
            <w:r w:rsidRPr="0015160E">
              <w:rPr>
                <w:lang w:val="en-GB"/>
              </w:rPr>
              <w:t xml:space="preserve"> (SASO)</w:t>
            </w:r>
          </w:p>
          <w:p w14:paraId="46D3944F" w14:textId="77777777" w:rsidR="00363453" w:rsidRDefault="00290AAC" w:rsidP="00363453">
            <w:pPr>
              <w:keepNext/>
              <w:keepLines/>
              <w:jc w:val="left"/>
            </w:pPr>
            <w:r w:rsidRPr="00363453">
              <w:t>(Organización de Normalización, Metrología y Calidad de la Arabia Saudita)</w:t>
            </w:r>
          </w:p>
          <w:p w14:paraId="57609D8A" w14:textId="77777777" w:rsidR="00363453" w:rsidRDefault="00290AAC" w:rsidP="00363453">
            <w:pPr>
              <w:keepNext/>
              <w:keepLines/>
              <w:jc w:val="left"/>
            </w:pPr>
            <w:r w:rsidRPr="00363453">
              <w:t>P</w:t>
            </w:r>
            <w:r w:rsidR="00363453" w:rsidRPr="00363453">
              <w:t>. O. B</w:t>
            </w:r>
            <w:r w:rsidRPr="00363453">
              <w:t>OX</w:t>
            </w:r>
            <w:r w:rsidR="00363453" w:rsidRPr="00363453">
              <w:t>: 3</w:t>
            </w:r>
            <w:r w:rsidRPr="00363453">
              <w:t>437 - Riad 11471</w:t>
            </w:r>
          </w:p>
          <w:p w14:paraId="0447F9F3" w14:textId="77777777" w:rsidR="00363453" w:rsidRDefault="00290AAC" w:rsidP="00363453">
            <w:pPr>
              <w:keepNext/>
              <w:keepLines/>
              <w:jc w:val="left"/>
            </w:pPr>
            <w:r w:rsidRPr="00363453">
              <w:t>Teléfono</w:t>
            </w:r>
            <w:r w:rsidR="00363453" w:rsidRPr="00363453">
              <w:t>: +</w:t>
            </w:r>
            <w:r w:rsidRPr="00363453">
              <w:t>966 (11) 2529999 Ext.</w:t>
            </w:r>
            <w:r w:rsidR="00363453" w:rsidRPr="00363453">
              <w:t>: (</w:t>
            </w:r>
            <w:r w:rsidRPr="00363453">
              <w:t>9070-9061)</w:t>
            </w:r>
          </w:p>
          <w:p w14:paraId="0C142E62" w14:textId="77777777" w:rsidR="00363453" w:rsidRDefault="00290AAC" w:rsidP="00363453">
            <w:pPr>
              <w:keepNext/>
              <w:keepLines/>
              <w:jc w:val="left"/>
            </w:pPr>
            <w:r w:rsidRPr="00363453">
              <w:t>Fax</w:t>
            </w:r>
            <w:r w:rsidR="00363453" w:rsidRPr="00363453">
              <w:t>: +</w:t>
            </w:r>
            <w:r w:rsidRPr="00363453">
              <w:t>966 (11) 4520193</w:t>
            </w:r>
          </w:p>
          <w:p w14:paraId="3B31E707" w14:textId="77777777" w:rsidR="00363453" w:rsidRDefault="00290AAC" w:rsidP="00363453">
            <w:pPr>
              <w:keepNext/>
              <w:keepLines/>
              <w:jc w:val="left"/>
              <w:rPr>
                <w:u w:val="single"/>
              </w:rPr>
            </w:pPr>
            <w:r w:rsidRPr="00363453">
              <w:t xml:space="preserve">Correo electrónico: </w:t>
            </w:r>
            <w:hyperlink r:id="rId10" w:history="1">
              <w:r w:rsidR="00363453" w:rsidRPr="00363453">
                <w:rPr>
                  <w:rStyle w:val="Hyperlink"/>
                </w:rPr>
                <w:t>enquirypoint@saso.gov.sa</w:t>
              </w:r>
            </w:hyperlink>
          </w:p>
          <w:p w14:paraId="3FA5807E" w14:textId="7D442AFB" w:rsidR="00A144A2" w:rsidRPr="00363453" w:rsidRDefault="00A144A2" w:rsidP="00363453">
            <w:pPr>
              <w:keepNext/>
              <w:keepLines/>
              <w:spacing w:after="120"/>
              <w:jc w:val="left"/>
            </w:pPr>
          </w:p>
          <w:p w14:paraId="4B3F4A39" w14:textId="4EAE9496" w:rsidR="00F85C99" w:rsidRPr="00363453" w:rsidRDefault="009F37BA" w:rsidP="00363453">
            <w:pPr>
              <w:keepNext/>
              <w:keepLines/>
              <w:spacing w:after="120"/>
              <w:jc w:val="left"/>
              <w:rPr>
                <w:rStyle w:val="Hyperlink"/>
              </w:rPr>
            </w:pPr>
            <w:hyperlink r:id="rId11" w:tgtFrame="_blank" w:history="1">
              <w:r w:rsidR="00363453" w:rsidRPr="00363453">
                <w:rPr>
                  <w:rStyle w:val="Hyperlink"/>
                </w:rPr>
                <w:t>https://members.wto.org/crnattachments/2018/TBT/SAU/18_5483_00_x.pdf</w:t>
              </w:r>
            </w:hyperlink>
          </w:p>
        </w:tc>
      </w:tr>
    </w:tbl>
    <w:p w14:paraId="2442ECD3" w14:textId="77777777" w:rsidR="00EE3A11" w:rsidRPr="00363453" w:rsidRDefault="009F37BA" w:rsidP="00363453"/>
    <w:sectPr w:rsidR="00EE3A11" w:rsidRPr="00363453" w:rsidSect="005A57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349A" w14:textId="77777777" w:rsidR="003436E6" w:rsidRPr="00363453" w:rsidRDefault="00A144A2">
      <w:r w:rsidRPr="00363453">
        <w:separator/>
      </w:r>
    </w:p>
  </w:endnote>
  <w:endnote w:type="continuationSeparator" w:id="0">
    <w:p w14:paraId="13E30628" w14:textId="77777777" w:rsidR="003436E6" w:rsidRPr="00363453" w:rsidRDefault="00A144A2">
      <w:r w:rsidRPr="0036345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78783" w14:textId="22AD3927" w:rsidR="009239F7" w:rsidRPr="00363453" w:rsidRDefault="00363453" w:rsidP="00363453">
    <w:pPr>
      <w:pStyle w:val="Footer"/>
    </w:pPr>
    <w:r w:rsidRPr="0036345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6DE0" w14:textId="6A3909DF" w:rsidR="009239F7" w:rsidRPr="00363453" w:rsidRDefault="00363453" w:rsidP="00363453">
    <w:pPr>
      <w:pStyle w:val="Footer"/>
    </w:pPr>
    <w:r w:rsidRPr="0036345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C202" w14:textId="6AA48656" w:rsidR="00EE3A11" w:rsidRPr="00363453" w:rsidRDefault="00363453" w:rsidP="00363453">
    <w:pPr>
      <w:pStyle w:val="Footer"/>
    </w:pPr>
    <w:r w:rsidRPr="003634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F8E9" w14:textId="77777777" w:rsidR="003436E6" w:rsidRPr="00363453" w:rsidRDefault="00A144A2">
      <w:r w:rsidRPr="00363453">
        <w:separator/>
      </w:r>
    </w:p>
  </w:footnote>
  <w:footnote w:type="continuationSeparator" w:id="0">
    <w:p w14:paraId="3A07F790" w14:textId="77777777" w:rsidR="003436E6" w:rsidRPr="00363453" w:rsidRDefault="00A144A2">
      <w:r w:rsidRPr="0036345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3553" w14:textId="77777777" w:rsidR="00363453" w:rsidRPr="00363453" w:rsidRDefault="00363453" w:rsidP="00363453">
    <w:pPr>
      <w:pStyle w:val="Header"/>
      <w:spacing w:after="240"/>
      <w:jc w:val="center"/>
    </w:pPr>
    <w:r w:rsidRPr="00363453">
      <w:t>G/TBT/N/ARE/449 • G/TBT/N/BHR/553 • G/TBT/N/KWT/440 • G/TBT/N/OMN/386 • G/TBT/N/QAT/551 • G/TBT/N/SAU/1092 • G/TBT/N/YEM/154</w:t>
    </w:r>
  </w:p>
  <w:p w14:paraId="6B6B6274" w14:textId="77777777" w:rsidR="00363453" w:rsidRPr="00363453" w:rsidRDefault="00363453" w:rsidP="00363453">
    <w:pPr>
      <w:pStyle w:val="Header"/>
      <w:pBdr>
        <w:bottom w:val="single" w:sz="4" w:space="1" w:color="auto"/>
      </w:pBdr>
      <w:jc w:val="center"/>
    </w:pPr>
    <w:r w:rsidRPr="00363453">
      <w:t xml:space="preserve">- </w:t>
    </w:r>
    <w:r w:rsidRPr="00363453">
      <w:fldChar w:fldCharType="begin"/>
    </w:r>
    <w:r w:rsidRPr="00363453">
      <w:instrText xml:space="preserve"> PAGE  \* Arabic  \* MERGEFORMAT </w:instrText>
    </w:r>
    <w:r w:rsidRPr="00363453">
      <w:fldChar w:fldCharType="separate"/>
    </w:r>
    <w:r w:rsidRPr="00363453">
      <w:t>1</w:t>
    </w:r>
    <w:r w:rsidRPr="00363453">
      <w:fldChar w:fldCharType="end"/>
    </w:r>
    <w:r w:rsidRPr="0036345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A15D" w14:textId="77777777" w:rsidR="00363453" w:rsidRPr="00363453" w:rsidRDefault="00363453" w:rsidP="00363453">
    <w:pPr>
      <w:pStyle w:val="Header"/>
      <w:spacing w:after="240"/>
      <w:jc w:val="center"/>
    </w:pPr>
    <w:r w:rsidRPr="00363453">
      <w:t>G/TBT/N/ARE/449 • G/TBT/N/BHR/553 • G/TBT/N/KWT/440 • G/TBT/N/OMN/386 • G/TBT/N/QAT/551 • G/TBT/N/SAU/1092 • G/TBT/N/YEM/154</w:t>
    </w:r>
  </w:p>
  <w:p w14:paraId="77747B85" w14:textId="27CD2AFA" w:rsidR="00363453" w:rsidRPr="00363453" w:rsidRDefault="00363453" w:rsidP="00363453">
    <w:pPr>
      <w:pStyle w:val="Header"/>
      <w:pBdr>
        <w:bottom w:val="single" w:sz="4" w:space="1" w:color="auto"/>
      </w:pBdr>
      <w:jc w:val="center"/>
    </w:pPr>
    <w:r w:rsidRPr="00363453">
      <w:t xml:space="preserve">- </w:t>
    </w:r>
    <w:r w:rsidRPr="00363453">
      <w:fldChar w:fldCharType="begin"/>
    </w:r>
    <w:r w:rsidRPr="00363453">
      <w:instrText xml:space="preserve"> PAGE  \* Arabic  \* MERGEFORMAT </w:instrText>
    </w:r>
    <w:r w:rsidRPr="00363453">
      <w:fldChar w:fldCharType="separate"/>
    </w:r>
    <w:r w:rsidR="009F37BA">
      <w:rPr>
        <w:noProof/>
      </w:rPr>
      <w:t>2</w:t>
    </w:r>
    <w:r w:rsidRPr="00363453">
      <w:fldChar w:fldCharType="end"/>
    </w:r>
    <w:r w:rsidRPr="0036345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63453" w:rsidRPr="00363453" w14:paraId="3FC29161" w14:textId="77777777" w:rsidTr="0036345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7A3D54" w14:textId="77777777" w:rsidR="00363453" w:rsidRPr="00363453" w:rsidRDefault="00363453" w:rsidP="0036345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8F6FD8" w14:textId="77777777" w:rsidR="00363453" w:rsidRPr="00363453" w:rsidRDefault="00363453" w:rsidP="0036345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63453" w:rsidRPr="00363453" w14:paraId="23120C92" w14:textId="77777777" w:rsidTr="0036345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64FFCE6" w14:textId="7E6BB829" w:rsidR="00363453" w:rsidRPr="00363453" w:rsidRDefault="00363453" w:rsidP="00363453">
          <w:pPr>
            <w:jc w:val="left"/>
            <w:rPr>
              <w:rFonts w:eastAsia="Verdana" w:cs="Verdana"/>
              <w:szCs w:val="18"/>
            </w:rPr>
          </w:pPr>
          <w:r w:rsidRPr="00363453">
            <w:rPr>
              <w:rFonts w:eastAsia="Verdana" w:cs="Verdana"/>
              <w:noProof/>
              <w:szCs w:val="18"/>
            </w:rPr>
            <w:drawing>
              <wp:inline distT="0" distB="0" distL="0" distR="0" wp14:anchorId="0584F90E" wp14:editId="7B209ED8">
                <wp:extent cx="2422800" cy="720000"/>
                <wp:effectExtent l="0" t="0" r="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A5C20B" w14:textId="77777777" w:rsidR="00363453" w:rsidRPr="00363453" w:rsidRDefault="00363453" w:rsidP="0036345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63453" w:rsidRPr="00363453" w14:paraId="3C9E9F79" w14:textId="77777777" w:rsidTr="0036345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678F816" w14:textId="77777777" w:rsidR="00363453" w:rsidRPr="00363453" w:rsidRDefault="00363453" w:rsidP="0036345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D21C90" w14:textId="1ABAB2FD" w:rsidR="00363453" w:rsidRPr="00363453" w:rsidRDefault="00363453" w:rsidP="00363453">
          <w:pPr>
            <w:jc w:val="right"/>
            <w:rPr>
              <w:rFonts w:eastAsia="Verdana" w:cs="Verdana"/>
              <w:b/>
              <w:szCs w:val="18"/>
            </w:rPr>
          </w:pPr>
          <w:r w:rsidRPr="00363453">
            <w:rPr>
              <w:b/>
              <w:szCs w:val="18"/>
            </w:rPr>
            <w:t>G/TBT/N/ARE/449, G/TBT/N/BHR/553</w:t>
          </w:r>
          <w:r w:rsidRPr="00363453">
            <w:rPr>
              <w:b/>
              <w:szCs w:val="18"/>
            </w:rPr>
            <w:br/>
            <w:t>G/TBT/N/KWT/440, G/TBT/N/OMN/386</w:t>
          </w:r>
          <w:r w:rsidRPr="00363453">
            <w:rPr>
              <w:b/>
              <w:szCs w:val="18"/>
            </w:rPr>
            <w:br/>
            <w:t>G/TBT/N/QAT/551, G/TBT/N/SAU/1092</w:t>
          </w:r>
          <w:r w:rsidRPr="00363453">
            <w:rPr>
              <w:b/>
              <w:szCs w:val="18"/>
            </w:rPr>
            <w:br/>
            <w:t>G/TBT/N/YEM/154</w:t>
          </w:r>
        </w:p>
      </w:tc>
    </w:tr>
    <w:tr w:rsidR="00363453" w:rsidRPr="00363453" w14:paraId="3A03F4C2" w14:textId="77777777" w:rsidTr="0036345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C58B2A9" w14:textId="77777777" w:rsidR="00363453" w:rsidRPr="00363453" w:rsidRDefault="00363453" w:rsidP="0036345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CABEBB" w14:textId="3C309B1C" w:rsidR="00363453" w:rsidRPr="00363453" w:rsidRDefault="00363453" w:rsidP="00363453">
          <w:pPr>
            <w:jc w:val="right"/>
            <w:rPr>
              <w:rFonts w:eastAsia="Verdana" w:cs="Verdana"/>
              <w:szCs w:val="18"/>
            </w:rPr>
          </w:pPr>
          <w:r w:rsidRPr="00363453">
            <w:rPr>
              <w:rFonts w:eastAsia="Verdana" w:cs="Verdana"/>
              <w:szCs w:val="18"/>
            </w:rPr>
            <w:t>22 de octubre de 2018</w:t>
          </w:r>
        </w:p>
      </w:tc>
    </w:tr>
    <w:tr w:rsidR="00363453" w:rsidRPr="00363453" w14:paraId="41941105" w14:textId="77777777" w:rsidTr="0036345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D194BD" w14:textId="4072AD60" w:rsidR="00363453" w:rsidRPr="00363453" w:rsidRDefault="00363453" w:rsidP="00363453">
          <w:pPr>
            <w:jc w:val="left"/>
            <w:rPr>
              <w:rFonts w:eastAsia="Verdana" w:cs="Verdana"/>
              <w:b/>
              <w:szCs w:val="18"/>
            </w:rPr>
          </w:pPr>
          <w:r w:rsidRPr="00363453">
            <w:rPr>
              <w:rFonts w:eastAsia="Verdana" w:cs="Verdana"/>
              <w:color w:val="FF0000"/>
              <w:szCs w:val="18"/>
            </w:rPr>
            <w:t>(18</w:t>
          </w:r>
          <w:r w:rsidRPr="00363453">
            <w:rPr>
              <w:rFonts w:eastAsia="Verdana" w:cs="Verdana"/>
              <w:color w:val="FF0000"/>
              <w:szCs w:val="18"/>
            </w:rPr>
            <w:noBreakHyphen/>
          </w:r>
          <w:r w:rsidR="0015160E">
            <w:rPr>
              <w:rFonts w:eastAsia="Verdana" w:cs="Verdana"/>
              <w:color w:val="FF0000"/>
              <w:szCs w:val="18"/>
            </w:rPr>
            <w:t>6591</w:t>
          </w:r>
          <w:r w:rsidRPr="0036345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43DD78" w14:textId="27486225" w:rsidR="00363453" w:rsidRPr="00363453" w:rsidRDefault="00363453" w:rsidP="00363453">
          <w:pPr>
            <w:jc w:val="right"/>
            <w:rPr>
              <w:rFonts w:eastAsia="Verdana" w:cs="Verdana"/>
              <w:szCs w:val="18"/>
            </w:rPr>
          </w:pPr>
          <w:r w:rsidRPr="00363453">
            <w:rPr>
              <w:rFonts w:eastAsia="Verdana" w:cs="Verdana"/>
              <w:szCs w:val="18"/>
            </w:rPr>
            <w:t xml:space="preserve">Página: </w:t>
          </w:r>
          <w:r w:rsidRPr="00363453">
            <w:rPr>
              <w:rFonts w:eastAsia="Verdana" w:cs="Verdana"/>
              <w:szCs w:val="18"/>
            </w:rPr>
            <w:fldChar w:fldCharType="begin"/>
          </w:r>
          <w:r w:rsidRPr="0036345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63453">
            <w:rPr>
              <w:rFonts w:eastAsia="Verdana" w:cs="Verdana"/>
              <w:szCs w:val="18"/>
            </w:rPr>
            <w:fldChar w:fldCharType="separate"/>
          </w:r>
          <w:r w:rsidR="009F37BA">
            <w:rPr>
              <w:rFonts w:eastAsia="Verdana" w:cs="Verdana"/>
              <w:noProof/>
              <w:szCs w:val="18"/>
            </w:rPr>
            <w:t>1</w:t>
          </w:r>
          <w:r w:rsidRPr="00363453">
            <w:rPr>
              <w:rFonts w:eastAsia="Verdana" w:cs="Verdana"/>
              <w:szCs w:val="18"/>
            </w:rPr>
            <w:fldChar w:fldCharType="end"/>
          </w:r>
          <w:r w:rsidRPr="00363453">
            <w:rPr>
              <w:rFonts w:eastAsia="Verdana" w:cs="Verdana"/>
              <w:szCs w:val="18"/>
            </w:rPr>
            <w:t>/</w:t>
          </w:r>
          <w:r w:rsidRPr="00363453">
            <w:rPr>
              <w:rFonts w:eastAsia="Verdana" w:cs="Verdana"/>
              <w:szCs w:val="18"/>
            </w:rPr>
            <w:fldChar w:fldCharType="begin"/>
          </w:r>
          <w:r w:rsidRPr="0036345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63453">
            <w:rPr>
              <w:rFonts w:eastAsia="Verdana" w:cs="Verdana"/>
              <w:szCs w:val="18"/>
            </w:rPr>
            <w:fldChar w:fldCharType="separate"/>
          </w:r>
          <w:r w:rsidR="009F37BA">
            <w:rPr>
              <w:rFonts w:eastAsia="Verdana" w:cs="Verdana"/>
              <w:noProof/>
              <w:szCs w:val="18"/>
            </w:rPr>
            <w:t>2</w:t>
          </w:r>
          <w:r w:rsidRPr="00363453">
            <w:rPr>
              <w:rFonts w:eastAsia="Verdana" w:cs="Verdana"/>
              <w:szCs w:val="18"/>
            </w:rPr>
            <w:fldChar w:fldCharType="end"/>
          </w:r>
        </w:p>
      </w:tc>
    </w:tr>
    <w:tr w:rsidR="00363453" w:rsidRPr="00363453" w14:paraId="50F97779" w14:textId="77777777" w:rsidTr="0036345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5DD125" w14:textId="46C47888" w:rsidR="00363453" w:rsidRPr="00363453" w:rsidRDefault="00363453" w:rsidP="00363453">
          <w:pPr>
            <w:jc w:val="left"/>
            <w:rPr>
              <w:rFonts w:eastAsia="Verdana" w:cs="Verdana"/>
              <w:szCs w:val="18"/>
            </w:rPr>
          </w:pPr>
          <w:r w:rsidRPr="0036345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22D5A98" w14:textId="0CD5C04F" w:rsidR="00363453" w:rsidRPr="00363453" w:rsidRDefault="00363453" w:rsidP="00363453">
          <w:pPr>
            <w:jc w:val="right"/>
            <w:rPr>
              <w:rFonts w:eastAsia="Verdana" w:cs="Verdana"/>
              <w:bCs/>
              <w:szCs w:val="18"/>
            </w:rPr>
          </w:pPr>
          <w:r w:rsidRPr="0036345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556E3ABA" w14:textId="77777777" w:rsidR="00ED54E0" w:rsidRPr="00363453" w:rsidRDefault="009F37BA" w:rsidP="00363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FF26B1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BA4220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2745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474CC0E"/>
    <w:numStyleLink w:val="LegalHeadings"/>
  </w:abstractNum>
  <w:abstractNum w:abstractNumId="12" w15:restartNumberingAfterBreak="0">
    <w:nsid w:val="57551E12"/>
    <w:multiLevelType w:val="multilevel"/>
    <w:tmpl w:val="8474CC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CB6E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EE6B2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84A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5818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624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882F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EA6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E475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5E62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8D"/>
    <w:rsid w:val="000C782F"/>
    <w:rsid w:val="0010134C"/>
    <w:rsid w:val="00115E43"/>
    <w:rsid w:val="0015160E"/>
    <w:rsid w:val="00290AAC"/>
    <w:rsid w:val="003436E6"/>
    <w:rsid w:val="00363453"/>
    <w:rsid w:val="00406926"/>
    <w:rsid w:val="00420F0A"/>
    <w:rsid w:val="00426706"/>
    <w:rsid w:val="004D04B4"/>
    <w:rsid w:val="005A57A2"/>
    <w:rsid w:val="008E1F8D"/>
    <w:rsid w:val="00923EF2"/>
    <w:rsid w:val="00957C57"/>
    <w:rsid w:val="009733F1"/>
    <w:rsid w:val="00985B7E"/>
    <w:rsid w:val="009F37BA"/>
    <w:rsid w:val="00A144A2"/>
    <w:rsid w:val="00AE1681"/>
    <w:rsid w:val="00B250E1"/>
    <w:rsid w:val="00D415CF"/>
    <w:rsid w:val="00D87063"/>
    <w:rsid w:val="00E153F1"/>
    <w:rsid w:val="00E3523A"/>
    <w:rsid w:val="00F447A6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5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4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6345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6345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6345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6345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6345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6345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6345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6345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6345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6345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36345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36345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36345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36345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36345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36345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36345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36345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36345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6345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6345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634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6345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634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6345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6345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363453"/>
    <w:pPr>
      <w:numPr>
        <w:numId w:val="6"/>
      </w:numPr>
    </w:pPr>
  </w:style>
  <w:style w:type="paragraph" w:styleId="ListBullet">
    <w:name w:val="List Bullet"/>
    <w:basedOn w:val="Normal"/>
    <w:uiPriority w:val="1"/>
    <w:rsid w:val="0036345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6345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6345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6345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6345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6345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6345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63453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36345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6345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6345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6345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63453"/>
    <w:rPr>
      <w:szCs w:val="20"/>
    </w:rPr>
  </w:style>
  <w:style w:type="character" w:customStyle="1" w:styleId="EndnoteTextChar">
    <w:name w:val="Endnote Text Char"/>
    <w:link w:val="EndnoteText"/>
    <w:uiPriority w:val="49"/>
    <w:rsid w:val="0036345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6345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6345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6345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6345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63453"/>
    <w:pPr>
      <w:ind w:left="567" w:right="567" w:firstLine="0"/>
    </w:pPr>
  </w:style>
  <w:style w:type="character" w:styleId="FootnoteReference">
    <w:name w:val="footnote reference"/>
    <w:uiPriority w:val="5"/>
    <w:rsid w:val="0036345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6345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63453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6345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6345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634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6345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6345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6345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6345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6345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634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634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634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634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634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634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634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6345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6345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6345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53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36345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6345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6345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6345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6345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6345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6345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6345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6345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6345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6345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6345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63453"/>
  </w:style>
  <w:style w:type="paragraph" w:styleId="BlockText">
    <w:name w:val="Block Text"/>
    <w:basedOn w:val="Normal"/>
    <w:uiPriority w:val="99"/>
    <w:semiHidden/>
    <w:unhideWhenUsed/>
    <w:rsid w:val="0036345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345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34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34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34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34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34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34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345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34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345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36345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6345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345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6345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63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45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63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6345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3453"/>
  </w:style>
  <w:style w:type="character" w:customStyle="1" w:styleId="DateChar">
    <w:name w:val="Date Char"/>
    <w:basedOn w:val="DefaultParagraphFont"/>
    <w:link w:val="Date"/>
    <w:uiPriority w:val="99"/>
    <w:semiHidden/>
    <w:rsid w:val="0036345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34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345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345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345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36345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634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345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6345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6345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6345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345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36345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6345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6345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6345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34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345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36345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6345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6345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6345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6345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6345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6345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6345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6345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6345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6345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6345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345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6345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63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6345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36345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63453"/>
    <w:rPr>
      <w:lang w:val="es-ES"/>
    </w:rPr>
  </w:style>
  <w:style w:type="paragraph" w:styleId="List">
    <w:name w:val="List"/>
    <w:basedOn w:val="Normal"/>
    <w:uiPriority w:val="99"/>
    <w:semiHidden/>
    <w:unhideWhenUsed/>
    <w:rsid w:val="0036345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6345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6345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6345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6345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6345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345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345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345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345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6345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6345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6345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6345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6345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634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345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34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345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6345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6345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345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345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6345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6345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45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634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6345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34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345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6345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345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36345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6345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6345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634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6345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3634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6345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6345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6345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6345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6345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6345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634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6345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634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6345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6345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6345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6345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6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6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6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6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6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6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634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634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634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634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634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634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634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634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634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634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634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634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634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634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634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63453"/>
    <w:rPr>
      <w:color w:val="2B579A"/>
      <w:shd w:val="clear" w:color="auto" w:fill="E6E6E6"/>
      <w:lang w:val="es-ES"/>
    </w:rPr>
  </w:style>
  <w:style w:type="table" w:styleId="ListTable1Light">
    <w:name w:val="List Table 1 Light"/>
    <w:basedOn w:val="TableNormal"/>
    <w:uiPriority w:val="46"/>
    <w:rsid w:val="0036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6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6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6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6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6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634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634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6345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6345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6345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6345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6345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6345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6345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634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634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6345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6345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6345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6345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6345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6345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634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634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634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634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634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634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634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634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6345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6345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6345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6345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6345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6345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63453"/>
    <w:rPr>
      <w:color w:val="2B579A"/>
      <w:shd w:val="clear" w:color="auto" w:fill="E6E6E6"/>
      <w:lang w:val="es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3453"/>
  </w:style>
  <w:style w:type="character" w:customStyle="1" w:styleId="NoteHeadingChar1">
    <w:name w:val="Note Heading Char1"/>
    <w:basedOn w:val="DefaultParagraphFont"/>
    <w:uiPriority w:val="99"/>
    <w:semiHidden/>
    <w:rsid w:val="00363453"/>
    <w:rPr>
      <w:rFonts w:ascii="Verdana" w:hAnsi="Verdana"/>
      <w:sz w:val="18"/>
      <w:szCs w:val="22"/>
      <w:lang w:val="es-ES"/>
    </w:rPr>
  </w:style>
  <w:style w:type="table" w:styleId="PlainTable1">
    <w:name w:val="Plain Table 1"/>
    <w:basedOn w:val="TableNormal"/>
    <w:uiPriority w:val="41"/>
    <w:rsid w:val="003634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634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634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634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634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63453"/>
    <w:rPr>
      <w:u w:val="dotted"/>
      <w:lang w:val="es-ES"/>
    </w:rPr>
  </w:style>
  <w:style w:type="table" w:styleId="TableGridLight">
    <w:name w:val="Grid Table Light"/>
    <w:basedOn w:val="TableNormal"/>
    <w:uiPriority w:val="40"/>
    <w:rsid w:val="003634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3453"/>
    <w:rPr>
      <w:color w:val="808080"/>
      <w:shd w:val="clear" w:color="auto" w:fill="E6E6E6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3453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so.gov.s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TBT/SAU/18_5483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ypoint@saso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so.gov.sa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495</Words>
  <Characters>2868</Characters>
  <Application>Microsoft Office Word</Application>
  <DocSecurity>0</DocSecurity>
  <Lines>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2018-11-02T07:51:00Z</dcterms:created>
  <dcterms:modified xsi:type="dcterms:W3CDTF">2018-11-02T14:06:00Z</dcterms:modified>
</cp:coreProperties>
</file>