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BDEE" w14:textId="77777777" w:rsidR="00EE1773" w:rsidRPr="00955F72" w:rsidRDefault="00955F72" w:rsidP="00150DB7">
      <w:pPr>
        <w:pStyle w:val="Title"/>
        <w:rPr>
          <w:caps w:val="0"/>
          <w:kern w:val="0"/>
        </w:rPr>
      </w:pPr>
      <w:bookmarkStart w:id="0" w:name="_GoBack"/>
      <w:bookmarkEnd w:id="0"/>
      <w:r w:rsidRPr="00955F72">
        <w:rPr>
          <w:caps w:val="0"/>
          <w:kern w:val="0"/>
        </w:rPr>
        <w:t>NOTIFICACIÓN</w:t>
      </w:r>
    </w:p>
    <w:p w14:paraId="155A3146" w14:textId="77777777" w:rsidR="00EE1773" w:rsidRPr="00955F72" w:rsidRDefault="00955F72" w:rsidP="00150DB7">
      <w:pPr>
        <w:pStyle w:val="Title3"/>
      </w:pPr>
      <w:bookmarkStart w:id="1" w:name="bmkForFootnote"/>
      <w:proofErr w:type="spellStart"/>
      <w:r w:rsidRPr="00955F72">
        <w:t>Addendum</w:t>
      </w:r>
      <w:bookmarkEnd w:id="1"/>
      <w:proofErr w:type="spellEnd"/>
    </w:p>
    <w:p w14:paraId="40210DCA" w14:textId="77777777" w:rsidR="00337700" w:rsidRPr="00955F72" w:rsidRDefault="00955F72" w:rsidP="00150DB7">
      <w:r w:rsidRPr="00D94870">
        <w:t xml:space="preserve">La siguiente comunicación, de fecha 2 de abril de 2020, se distribuye a petición de la delegación de </w:t>
      </w:r>
      <w:r w:rsidRPr="00D94870">
        <w:rPr>
          <w:u w:val="single"/>
        </w:rPr>
        <w:t>México</w:t>
      </w:r>
      <w:r w:rsidRPr="00D94870">
        <w:t>.</w:t>
      </w:r>
      <w:bookmarkStart w:id="2" w:name="bmkChapeau"/>
      <w:bookmarkEnd w:id="2"/>
    </w:p>
    <w:p w14:paraId="4F1AE389" w14:textId="77777777" w:rsidR="00EE1773" w:rsidRPr="00955F72" w:rsidRDefault="00EE1773" w:rsidP="00150DB7"/>
    <w:p w14:paraId="5597E0DA" w14:textId="77777777" w:rsidR="00EE1773" w:rsidRPr="00955F72" w:rsidRDefault="00955F72" w:rsidP="00150DB7">
      <w:pPr>
        <w:jc w:val="center"/>
        <w:rPr>
          <w:b/>
        </w:rPr>
      </w:pPr>
      <w:r w:rsidRPr="00955F72">
        <w:rPr>
          <w:b/>
        </w:rPr>
        <w:t>_______________</w:t>
      </w:r>
    </w:p>
    <w:p w14:paraId="3E99DC1E" w14:textId="77777777" w:rsidR="00EE1773" w:rsidRPr="00955F72" w:rsidRDefault="00EE1773" w:rsidP="00150DB7"/>
    <w:p w14:paraId="2F9E4B55" w14:textId="77777777" w:rsidR="00EE1773" w:rsidRPr="00955F72" w:rsidRDefault="00EE1773" w:rsidP="00150DB7"/>
    <w:p w14:paraId="66BCCCF3" w14:textId="77777777" w:rsidR="00EE1773" w:rsidRPr="00955F72" w:rsidRDefault="00955F72" w:rsidP="00F72E9F">
      <w:pPr>
        <w:spacing w:after="120"/>
      </w:pPr>
      <w:r w:rsidRPr="00D94870">
        <w:rPr>
          <w:u w:val="single"/>
        </w:rPr>
        <w:t>Sistema de anticolisión de a bordo (</w:t>
      </w:r>
      <w:proofErr w:type="spellStart"/>
      <w:r w:rsidRPr="00D94870">
        <w:rPr>
          <w:u w:val="single"/>
        </w:rPr>
        <w:t>ACAS</w:t>
      </w:r>
      <w:proofErr w:type="spellEnd"/>
      <w:r w:rsidRPr="00D94870">
        <w:rPr>
          <w:u w:val="single"/>
        </w:rPr>
        <w:t>) en aeronaves de ala fija</w:t>
      </w:r>
    </w:p>
    <w:p w14:paraId="740F74A5" w14:textId="77777777" w:rsidR="00725BD9" w:rsidRPr="00D94870" w:rsidRDefault="00955F72" w:rsidP="00F72E9F">
      <w:pPr>
        <w:spacing w:after="120"/>
      </w:pPr>
      <w:r w:rsidRPr="00D94870">
        <w:t>Se comunica la RESPUESTA a los comentarios al Proyecto de Norma Oficial Mexicana PROY-NOM-069-SCT3-2017, Que establece el uso del sistema de anticolisión de a bordo (</w:t>
      </w:r>
      <w:proofErr w:type="spellStart"/>
      <w:r w:rsidRPr="00D94870">
        <w:t>ACAS</w:t>
      </w:r>
      <w:proofErr w:type="spellEnd"/>
      <w:r w:rsidRPr="00D94870">
        <w:t>) en aeronaves de ala fija que operen en espacio aéreo bajo la jurisdicción de los Estados Unidos Mexicanos, así como sus características</w:t>
      </w:r>
    </w:p>
    <w:p w14:paraId="0FFACD23" w14:textId="77777777" w:rsidR="00725BD9" w:rsidRPr="00E7763B" w:rsidRDefault="00955F72" w:rsidP="00F72E9F">
      <w:pPr>
        <w:spacing w:after="120"/>
        <w:jc w:val="left"/>
        <w:rPr>
          <w:lang w:val="pt-BR"/>
        </w:rPr>
      </w:pPr>
      <w:r w:rsidRPr="00D94870">
        <w:t>Dirección, número de fax y dirección de correo electrónico institución responsable:</w:t>
      </w:r>
      <w:r w:rsidRPr="00D94870">
        <w:br/>
        <w:t>Secretaría de Economía</w:t>
      </w:r>
      <w:r w:rsidRPr="00D94870">
        <w:br/>
        <w:t>Dirección General de Normas</w:t>
      </w:r>
      <w:r w:rsidRPr="00D94870">
        <w:br/>
        <w:t>Calle Pachuca número 189, pisos 7, y 12, Colonia Condesa, Demarcación Territorial Cuauhtémoc, Código Postal 06140, en la Ciudad de México</w:t>
      </w:r>
      <w:r w:rsidRPr="00D94870">
        <w:br/>
        <w:t>Teléfono 5729 9100, extensión 13217 /13264,</w:t>
      </w:r>
      <w:r w:rsidRPr="00D94870">
        <w:br/>
        <w:t>o bien a los correos electrónicos:</w:t>
      </w:r>
      <w:r w:rsidRPr="00D94870">
        <w:br/>
        <w:t xml:space="preserve">Lic. César Osvaldo Orozco Arce- </w:t>
      </w:r>
      <w:hyperlink r:id="rId7" w:history="1">
        <w:r w:rsidRPr="00D94870">
          <w:rPr>
            <w:color w:val="0000FF"/>
            <w:u w:val="single"/>
          </w:rPr>
          <w:t>cesar.orozco@economia.gob.mx</w:t>
        </w:r>
      </w:hyperlink>
      <w:r w:rsidRPr="00D94870">
        <w:br/>
        <w:t xml:space="preserve">Lic. </w:t>
      </w:r>
      <w:r w:rsidRPr="00E7763B">
        <w:rPr>
          <w:lang w:val="pt-BR"/>
        </w:rPr>
        <w:t xml:space="preserve">Tania Daniela Fosado Soriano </w:t>
      </w:r>
      <w:hyperlink r:id="rId8" w:history="1">
        <w:r w:rsidRPr="00E7763B">
          <w:rPr>
            <w:color w:val="0000FF"/>
            <w:u w:val="single"/>
            <w:lang w:val="pt-BR"/>
          </w:rPr>
          <w:t>tania.fosado@economia.gob.mx</w:t>
        </w:r>
      </w:hyperlink>
      <w:r w:rsidRPr="00E7763B">
        <w:rPr>
          <w:lang w:val="pt-BR"/>
        </w:rPr>
        <w:br/>
        <w:t xml:space="preserve">Lic. José César Ramos </w:t>
      </w:r>
      <w:hyperlink r:id="rId9" w:history="1">
        <w:r w:rsidRPr="00E7763B">
          <w:rPr>
            <w:color w:val="0000FF"/>
            <w:u w:val="single"/>
            <w:lang w:val="pt-BR"/>
          </w:rPr>
          <w:t>jose.ramosr@economia.gob.mx</w:t>
        </w:r>
      </w:hyperlink>
    </w:p>
    <w:p w14:paraId="239C8079" w14:textId="77777777" w:rsidR="00EE1773" w:rsidRPr="00E7763B" w:rsidRDefault="00E5500B" w:rsidP="00F72E9F">
      <w:pPr>
        <w:spacing w:after="120"/>
        <w:rPr>
          <w:lang w:val="pt-BR"/>
        </w:rPr>
      </w:pPr>
      <w:hyperlink r:id="rId10" w:history="1">
        <w:r w:rsidR="00955F72" w:rsidRPr="00E7763B">
          <w:rPr>
            <w:color w:val="0000FF"/>
            <w:u w:val="single"/>
            <w:lang w:val="pt-BR"/>
          </w:rPr>
          <w:t>https://www.dof.gob.mx/nota_detalle.php?codigo=5589816&amp;fecha=19/03/2020</w:t>
        </w:r>
      </w:hyperlink>
      <w:r w:rsidR="00955F72" w:rsidRPr="00E7763B">
        <w:rPr>
          <w:lang w:val="pt-BR"/>
        </w:rPr>
        <w:t xml:space="preserve"> </w:t>
      </w:r>
      <w:hyperlink r:id="rId11" w:history="1">
        <w:r w:rsidR="00955F72" w:rsidRPr="00E7763B">
          <w:rPr>
            <w:color w:val="0000FF"/>
            <w:u w:val="single"/>
            <w:lang w:val="pt-BR"/>
          </w:rPr>
          <w:t>https://members.wto.org/crnattachments/2020/TBT/MEX/20_2338_00_s.pdf</w:t>
        </w:r>
      </w:hyperlink>
      <w:bookmarkStart w:id="3" w:name="spsMeasureAddress"/>
      <w:bookmarkEnd w:id="3"/>
    </w:p>
    <w:p w14:paraId="45F963BE" w14:textId="77777777" w:rsidR="00EE1773" w:rsidRPr="00D94870" w:rsidRDefault="00955F72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15B9" w14:textId="77777777" w:rsidR="009F2249" w:rsidRDefault="00955F72">
      <w:r>
        <w:separator/>
      </w:r>
    </w:p>
  </w:endnote>
  <w:endnote w:type="continuationSeparator" w:id="0">
    <w:p w14:paraId="359BD0AA" w14:textId="77777777" w:rsidR="009F2249" w:rsidRDefault="0095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E2EC" w14:textId="77777777" w:rsidR="00EE1773" w:rsidRPr="00150DB7" w:rsidRDefault="00955F72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347D" w14:textId="77777777" w:rsidR="00DD65B2" w:rsidRPr="00150DB7" w:rsidRDefault="00955F72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9A7E" w14:textId="77777777" w:rsidR="00DD65B2" w:rsidRPr="00150DB7" w:rsidRDefault="00955F72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53EE9" w14:textId="77777777" w:rsidR="009F2249" w:rsidRDefault="00955F72">
      <w:r>
        <w:separator/>
      </w:r>
    </w:p>
  </w:footnote>
  <w:footnote w:type="continuationSeparator" w:id="0">
    <w:p w14:paraId="4478DAE2" w14:textId="77777777" w:rsidR="009F2249" w:rsidRDefault="0095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E44A" w14:textId="77777777" w:rsidR="00EE1773" w:rsidRPr="00150DB7" w:rsidRDefault="00955F72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14:paraId="2B6AF3EE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1CAD7B" w14:textId="77777777" w:rsidR="00EE1773" w:rsidRPr="00150DB7" w:rsidRDefault="00955F72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14:paraId="04380E1F" w14:textId="77777777" w:rsidR="00EE1773" w:rsidRPr="00150DB7" w:rsidRDefault="00EE1773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B68" w14:textId="77777777" w:rsidR="00EE1773" w:rsidRPr="00150DB7" w:rsidRDefault="00955F72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14:paraId="58B36ED9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B07244" w14:textId="77777777" w:rsidR="00EE1773" w:rsidRPr="00150DB7" w:rsidRDefault="00955F72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14:paraId="6A1C8912" w14:textId="77777777" w:rsidR="00DD65B2" w:rsidRPr="00150DB7" w:rsidRDefault="00DD65B2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25BD9" w14:paraId="6415F972" w14:textId="777777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1E470B" w14:textId="77777777"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9876E5" w14:textId="77777777"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"/>
    <w:tr w:rsidR="00725BD9" w14:paraId="25407E95" w14:textId="777777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3A0F647B" w14:textId="77777777" w:rsidR="005D4F0E" w:rsidRPr="00EE1773" w:rsidRDefault="00E7763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7363E4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7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7B8E82E5" w14:textId="77777777"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725BD9" w:rsidRPr="00955F72" w14:paraId="699C49E6" w14:textId="7777777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3644E97B" w14:textId="77777777"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CBDD4E0" w14:textId="77777777" w:rsidR="005D4F0E" w:rsidRPr="00955F72" w:rsidRDefault="00955F72" w:rsidP="00A560D8">
          <w:pPr>
            <w:jc w:val="right"/>
            <w:rPr>
              <w:b/>
              <w:szCs w:val="18"/>
              <w:lang w:val="en-US"/>
            </w:rPr>
          </w:pPr>
          <w:bookmarkStart w:id="5" w:name="bmkSymbols"/>
          <w:r w:rsidRPr="00955F72">
            <w:rPr>
              <w:b/>
              <w:szCs w:val="18"/>
              <w:lang w:val="en-US"/>
            </w:rPr>
            <w:t>G/TBT/N/MEX/408/Add.1</w:t>
          </w:r>
          <w:bookmarkEnd w:id="5"/>
        </w:p>
      </w:tc>
    </w:tr>
    <w:tr w:rsidR="00725BD9" w:rsidRPr="00955F72" w14:paraId="70FF5AB2" w14:textId="7777777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2BCBE30F" w14:textId="77777777" w:rsidR="005D4F0E" w:rsidRPr="00955F72" w:rsidRDefault="005D4F0E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D27C82" w14:textId="77777777" w:rsidR="005D4F0E" w:rsidRPr="00955F72" w:rsidRDefault="00955F72" w:rsidP="005D4F0E">
          <w:pPr>
            <w:jc w:val="right"/>
            <w:rPr>
              <w:szCs w:val="18"/>
              <w:lang w:val="en-U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US"/>
            </w:rPr>
            <w:t xml:space="preserve">2 de </w:t>
          </w:r>
          <w:proofErr w:type="spellStart"/>
          <w:r>
            <w:rPr>
              <w:szCs w:val="18"/>
              <w:lang w:val="en-US"/>
            </w:rPr>
            <w:t>abril</w:t>
          </w:r>
          <w:proofErr w:type="spellEnd"/>
          <w:r>
            <w:rPr>
              <w:szCs w:val="18"/>
              <w:lang w:val="en-US"/>
            </w:rPr>
            <w:t xml:space="preserve"> de 2020</w:t>
          </w:r>
        </w:p>
      </w:tc>
    </w:tr>
    <w:tr w:rsidR="00725BD9" w14:paraId="43AEA791" w14:textId="777777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F4745D8" w14:textId="625CB713" w:rsidR="005D4F0E" w:rsidRPr="00EE1773" w:rsidRDefault="00955F72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>
            <w:rPr>
              <w:color w:val="FF0000"/>
              <w:szCs w:val="18"/>
            </w:rPr>
            <w:t>20-</w:t>
          </w:r>
          <w:r w:rsidR="00E7763B">
            <w:rPr>
              <w:color w:val="FF0000"/>
              <w:szCs w:val="18"/>
            </w:rPr>
            <w:t>2667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C4F2797" w14:textId="77777777" w:rsidR="005D4F0E" w:rsidRPr="00EE1773" w:rsidRDefault="00955F72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725BD9" w14:paraId="56335D25" w14:textId="777777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E5F4C1B" w14:textId="77777777" w:rsidR="005D4F0E" w:rsidRPr="00EE1773" w:rsidRDefault="00955F72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8F766E6" w14:textId="77777777" w:rsidR="005D4F0E" w:rsidRPr="00150DB7" w:rsidRDefault="00955F72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14:paraId="0B893B3F" w14:textId="77777777"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D266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36449E" w:tentative="1">
      <w:start w:val="1"/>
      <w:numFmt w:val="lowerLetter"/>
      <w:lvlText w:val="%2."/>
      <w:lvlJc w:val="left"/>
      <w:pPr>
        <w:ind w:left="1080" w:hanging="360"/>
      </w:pPr>
    </w:lvl>
    <w:lvl w:ilvl="2" w:tplc="E4927876" w:tentative="1">
      <w:start w:val="1"/>
      <w:numFmt w:val="lowerRoman"/>
      <w:lvlText w:val="%3."/>
      <w:lvlJc w:val="right"/>
      <w:pPr>
        <w:ind w:left="1800" w:hanging="180"/>
      </w:pPr>
    </w:lvl>
    <w:lvl w:ilvl="3" w:tplc="BF52369A" w:tentative="1">
      <w:start w:val="1"/>
      <w:numFmt w:val="decimal"/>
      <w:lvlText w:val="%4."/>
      <w:lvlJc w:val="left"/>
      <w:pPr>
        <w:ind w:left="2520" w:hanging="360"/>
      </w:pPr>
    </w:lvl>
    <w:lvl w:ilvl="4" w:tplc="295E6924" w:tentative="1">
      <w:start w:val="1"/>
      <w:numFmt w:val="lowerLetter"/>
      <w:lvlText w:val="%5."/>
      <w:lvlJc w:val="left"/>
      <w:pPr>
        <w:ind w:left="3240" w:hanging="360"/>
      </w:pPr>
    </w:lvl>
    <w:lvl w:ilvl="5" w:tplc="1166CA18" w:tentative="1">
      <w:start w:val="1"/>
      <w:numFmt w:val="lowerRoman"/>
      <w:lvlText w:val="%6."/>
      <w:lvlJc w:val="right"/>
      <w:pPr>
        <w:ind w:left="3960" w:hanging="180"/>
      </w:pPr>
    </w:lvl>
    <w:lvl w:ilvl="6" w:tplc="7CECED74" w:tentative="1">
      <w:start w:val="1"/>
      <w:numFmt w:val="decimal"/>
      <w:lvlText w:val="%7."/>
      <w:lvlJc w:val="left"/>
      <w:pPr>
        <w:ind w:left="4680" w:hanging="360"/>
      </w:pPr>
    </w:lvl>
    <w:lvl w:ilvl="7" w:tplc="0D0607E4" w:tentative="1">
      <w:start w:val="1"/>
      <w:numFmt w:val="lowerLetter"/>
      <w:lvlText w:val="%8."/>
      <w:lvlJc w:val="left"/>
      <w:pPr>
        <w:ind w:left="5400" w:hanging="360"/>
      </w:pPr>
    </w:lvl>
    <w:lvl w:ilvl="8" w:tplc="10E2F9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5BD9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55F72"/>
    <w:rsid w:val="00984F90"/>
    <w:rsid w:val="009A0D78"/>
    <w:rsid w:val="009C5575"/>
    <w:rsid w:val="009D63FB"/>
    <w:rsid w:val="009F2249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5500B"/>
    <w:rsid w:val="00E7763B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10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fosado@economia.gob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sar.orozco@economia.gob.m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MEX/20_2338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dof.gob.mx/nota_detalle.php?codigo=5589816&amp;fecha=19/03/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se.ramosr@economia.gob.m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1336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15</cp:revision>
  <dcterms:created xsi:type="dcterms:W3CDTF">2017-07-03T10:36:00Z</dcterms:created>
  <dcterms:modified xsi:type="dcterms:W3CDTF">2020-04-02T14:10:00Z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ddd2d8f7-5a53-4fcd-8473-fe21d96101f9</vt:lpwstr>
  </property>
  <property fmtid="{D5CDD505-2E9C-101B-9397-08002B2CF9AE}" pid="4" name="WTOCLASSIFICATION">
    <vt:lpwstr>WTO OFFICIAL</vt:lpwstr>
  </property>
</Properties>
</file>