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172A86" w:rsidRDefault="009B4AD8" w:rsidP="00150DB7">
      <w:pPr>
        <w:pStyle w:val="Titre"/>
        <w:rPr>
          <w:caps w:val="0"/>
          <w:kern w:val="0"/>
        </w:rPr>
      </w:pPr>
      <w:r w:rsidRPr="00172A86">
        <w:rPr>
          <w:caps w:val="0"/>
          <w:kern w:val="0"/>
        </w:rPr>
        <w:t>NOTIFICACIÓN</w:t>
      </w:r>
    </w:p>
    <w:p w:rsidR="00EE1773" w:rsidRPr="00172A86" w:rsidRDefault="009B4AD8" w:rsidP="00150DB7">
      <w:pPr>
        <w:pStyle w:val="Title3"/>
      </w:pPr>
      <w:bookmarkStart w:id="0" w:name="bmkForFootnote"/>
      <w:proofErr w:type="spellStart"/>
      <w:r w:rsidRPr="00172A86">
        <w:t>Addendum</w:t>
      </w:r>
      <w:bookmarkEnd w:id="0"/>
      <w:proofErr w:type="spellEnd"/>
    </w:p>
    <w:p w:rsidR="00337700" w:rsidRPr="00172A86" w:rsidRDefault="009B4AD8" w:rsidP="00150DB7">
      <w:r w:rsidRPr="00D94870">
        <w:t xml:space="preserve">La siguiente comunicación, de fecha 10 de diciembre de </w:t>
      </w:r>
      <w:bookmarkStart w:id="1" w:name="_GoBack"/>
      <w:bookmarkEnd w:id="1"/>
      <w:r w:rsidRPr="00D94870">
        <w:t xml:space="preserve">2019, se distribuye a petición de las delegaciones del </w:t>
      </w:r>
      <w:r w:rsidRPr="00D94870">
        <w:rPr>
          <w:u w:val="single"/>
        </w:rPr>
        <w:t>Estado Plurinacional de Bolivia</w:t>
      </w:r>
      <w:r w:rsidRPr="00D94870">
        <w:t xml:space="preserve">, de </w:t>
      </w:r>
      <w:r w:rsidRPr="00D94870">
        <w:rPr>
          <w:u w:val="single"/>
        </w:rPr>
        <w:t>Colombia</w:t>
      </w:r>
      <w:r w:rsidRPr="00D94870">
        <w:t xml:space="preserve">, del </w:t>
      </w:r>
      <w:r w:rsidRPr="00D94870">
        <w:rPr>
          <w:u w:val="single"/>
        </w:rPr>
        <w:t>Ecuador</w:t>
      </w:r>
      <w:r w:rsidRPr="00D94870">
        <w:t xml:space="preserve">, del </w:t>
      </w:r>
      <w:r w:rsidRPr="00D94870">
        <w:rPr>
          <w:u w:val="single"/>
        </w:rPr>
        <w:t>Perú</w:t>
      </w:r>
      <w:r w:rsidRPr="00D94870">
        <w:t>.</w:t>
      </w:r>
      <w:bookmarkStart w:id="2" w:name="bmkChapeau"/>
      <w:bookmarkEnd w:id="2"/>
    </w:p>
    <w:p w:rsidR="00EE1773" w:rsidRPr="00172A86" w:rsidRDefault="00EE1773" w:rsidP="00150DB7"/>
    <w:p w:rsidR="00EE1773" w:rsidRPr="00172A86" w:rsidRDefault="009B4AD8" w:rsidP="00150DB7">
      <w:pPr>
        <w:jc w:val="center"/>
        <w:rPr>
          <w:b/>
        </w:rPr>
      </w:pPr>
      <w:r w:rsidRPr="00172A86">
        <w:rPr>
          <w:b/>
        </w:rPr>
        <w:t>_______________</w:t>
      </w:r>
    </w:p>
    <w:p w:rsidR="00EE1773" w:rsidRPr="00172A86" w:rsidRDefault="00EE1773" w:rsidP="00150DB7"/>
    <w:p w:rsidR="00EE1773" w:rsidRPr="00172A86" w:rsidRDefault="00EE1773" w:rsidP="00150DB7"/>
    <w:p w:rsidR="00EE1773" w:rsidRPr="00172A86" w:rsidRDefault="009B4AD8" w:rsidP="00F72E9F">
      <w:pPr>
        <w:spacing w:after="120"/>
      </w:pPr>
      <w:r w:rsidRPr="00D94870">
        <w:t xml:space="preserve">La Comunidad Andina, a través de su Secretaria General, en virtud del </w:t>
      </w:r>
      <w:r w:rsidR="00DB79B8">
        <w:t>Artículo</w:t>
      </w:r>
      <w:r w:rsidRPr="00D94870">
        <w:t xml:space="preserve"> 22 de la Decisión</w:t>
      </w:r>
      <w:r w:rsidR="00DB79B8">
        <w:t> </w:t>
      </w:r>
      <w:r w:rsidRPr="00D94870">
        <w:t xml:space="preserve">827, comunica la </w:t>
      </w:r>
      <w:r w:rsidR="00DB79B8">
        <w:t xml:space="preserve">emisión </w:t>
      </w:r>
      <w:r w:rsidRPr="00D94870">
        <w:t>de la Resolución 2109, que aprueba el Reglamento Técnico Andino para el Etiquetado de Confecciones contenido en la presente Resolución, correspondiendo a los Países Miembros su debida aplicación.</w:t>
      </w:r>
    </w:p>
    <w:p w:rsidR="00EE1773" w:rsidRPr="00DB79B8" w:rsidRDefault="004464C6" w:rsidP="00F72E9F">
      <w:pPr>
        <w:spacing w:after="120"/>
      </w:pPr>
      <w:hyperlink r:id="rId7" w:history="1">
        <w:r w:rsidR="009B4AD8" w:rsidRPr="00DB79B8">
          <w:rPr>
            <w:color w:val="0000FF"/>
            <w:u w:val="single"/>
          </w:rPr>
          <w:t>https://members.wto.org/crnattachments/2019/TBT/BOL/19_7045_00_s.pdf</w:t>
        </w:r>
      </w:hyperlink>
      <w:bookmarkStart w:id="3" w:name="spsMeasureAddress"/>
      <w:bookmarkEnd w:id="3"/>
    </w:p>
    <w:p w:rsidR="00EE1773" w:rsidRPr="00D94870" w:rsidRDefault="009B4AD8" w:rsidP="00150DB7">
      <w:pPr>
        <w:jc w:val="center"/>
        <w:rPr>
          <w:b/>
          <w:lang w:val="en-GB"/>
        </w:rPr>
      </w:pPr>
      <w:r w:rsidRPr="00D94870">
        <w:rPr>
          <w:b/>
          <w:lang w:val="en-GB"/>
        </w:rPr>
        <w:t>__________</w:t>
      </w:r>
    </w:p>
    <w:sectPr w:rsidR="00EE1773" w:rsidRPr="00D94870" w:rsidSect="00AE3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A0A" w:rsidRDefault="009B4AD8">
      <w:r>
        <w:separator/>
      </w:r>
    </w:p>
  </w:endnote>
  <w:endnote w:type="continuationSeparator" w:id="0">
    <w:p w:rsidR="00B67A0A" w:rsidRDefault="009B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150DB7" w:rsidRDefault="009B4AD8" w:rsidP="00EE1773">
    <w:pPr>
      <w:pStyle w:val="Pieddepage"/>
    </w:pPr>
    <w:r w:rsidRPr="00150DB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0DB7" w:rsidRDefault="009B4AD8" w:rsidP="00EE1773">
    <w:pPr>
      <w:pStyle w:val="Pieddepage"/>
    </w:pPr>
    <w:r w:rsidRPr="00150DB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0DB7" w:rsidRDefault="009B4AD8">
    <w:r w:rsidRPr="00150D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A0A" w:rsidRDefault="009B4AD8">
      <w:r>
        <w:separator/>
      </w:r>
    </w:p>
  </w:footnote>
  <w:footnote w:type="continuationSeparator" w:id="0">
    <w:p w:rsidR="00B67A0A" w:rsidRDefault="009B4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150DB7" w:rsidRDefault="009B4AD8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150DB7">
      <w:t>tbtSymbol</w:t>
    </w:r>
    <w:proofErr w:type="spellEnd"/>
  </w:p>
  <w:p w:rsidR="00EE1773" w:rsidRPr="00150DB7" w:rsidRDefault="00EE1773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E1773" w:rsidRPr="00150DB7" w:rsidRDefault="009B4AD8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Pr="00150DB7">
      <w:t>1</w:t>
    </w:r>
    <w:r w:rsidRPr="00150DB7">
      <w:fldChar w:fldCharType="end"/>
    </w:r>
    <w:r w:rsidRPr="00150DB7">
      <w:t xml:space="preserve"> -</w:t>
    </w:r>
  </w:p>
  <w:p w:rsidR="00EE1773" w:rsidRPr="00150DB7" w:rsidRDefault="00EE1773" w:rsidP="00EE177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150DB7" w:rsidRDefault="009B4AD8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150DB7">
      <w:t>tbtSymbol</w:t>
    </w:r>
    <w:proofErr w:type="spellEnd"/>
  </w:p>
  <w:p w:rsidR="00EE1773" w:rsidRPr="00150DB7" w:rsidRDefault="00EE1773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E1773" w:rsidRPr="00150DB7" w:rsidRDefault="009B4AD8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="00A560D8" w:rsidRPr="00150DB7">
      <w:t>2</w:t>
    </w:r>
    <w:r w:rsidRPr="00150DB7">
      <w:fldChar w:fldCharType="end"/>
    </w:r>
    <w:r w:rsidRPr="00150DB7">
      <w:t xml:space="preserve"> -</w:t>
    </w:r>
  </w:p>
  <w:p w:rsidR="00DD65B2" w:rsidRPr="00150DB7" w:rsidRDefault="00DD65B2" w:rsidP="00EE177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40587B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5D4F0E">
          <w:pPr>
            <w:rPr>
              <w:noProof/>
              <w:szCs w:val="18"/>
              <w:lang w:eastAsia="en-GB"/>
            </w:rPr>
          </w:pPr>
          <w:bookmarkStart w:id="4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"/>
    <w:tr w:rsidR="0040587B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EE1773" w:rsidRDefault="009B4AD8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390775" cy="7239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05987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EE1773" w:rsidRDefault="005D4F0E">
          <w:pPr>
            <w:jc w:val="right"/>
            <w:rPr>
              <w:b/>
              <w:szCs w:val="18"/>
            </w:rPr>
          </w:pPr>
        </w:p>
      </w:tc>
    </w:tr>
    <w:tr w:rsidR="0040587B" w:rsidRPr="004464C6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D4F0E" w:rsidRPr="00DB79B8" w:rsidRDefault="009B4AD8" w:rsidP="00A560D8">
          <w:pPr>
            <w:jc w:val="right"/>
            <w:rPr>
              <w:b/>
              <w:szCs w:val="18"/>
              <w:lang w:val="en-GB"/>
            </w:rPr>
          </w:pPr>
          <w:bookmarkStart w:id="5" w:name="bmkSymbols"/>
          <w:r w:rsidRPr="00DB79B8">
            <w:rPr>
              <w:b/>
              <w:szCs w:val="18"/>
              <w:lang w:val="en-GB"/>
            </w:rPr>
            <w:t>G/TBT/N/</w:t>
          </w:r>
          <w:proofErr w:type="spellStart"/>
          <w:r w:rsidRPr="00DB79B8">
            <w:rPr>
              <w:b/>
              <w:szCs w:val="18"/>
              <w:lang w:val="en-GB"/>
            </w:rPr>
            <w:t>BOL</w:t>
          </w:r>
          <w:proofErr w:type="spellEnd"/>
          <w:r w:rsidRPr="00DB79B8">
            <w:rPr>
              <w:b/>
              <w:szCs w:val="18"/>
              <w:lang w:val="en-GB"/>
            </w:rPr>
            <w:t>/14/Add.1</w:t>
          </w:r>
        </w:p>
        <w:p w:rsidR="0040587B" w:rsidRPr="00DB79B8" w:rsidRDefault="009B4AD8" w:rsidP="00A560D8">
          <w:pPr>
            <w:jc w:val="right"/>
            <w:rPr>
              <w:b/>
              <w:szCs w:val="18"/>
              <w:lang w:val="en-GB"/>
            </w:rPr>
          </w:pPr>
          <w:r w:rsidRPr="00DB79B8">
            <w:rPr>
              <w:b/>
              <w:szCs w:val="18"/>
              <w:lang w:val="en-GB"/>
            </w:rPr>
            <w:t>G/TBT/N/COL/237/Add.1</w:t>
          </w:r>
        </w:p>
        <w:p w:rsidR="0040587B" w:rsidRPr="00DB79B8" w:rsidRDefault="009B4AD8" w:rsidP="00A560D8">
          <w:pPr>
            <w:jc w:val="right"/>
            <w:rPr>
              <w:b/>
              <w:szCs w:val="18"/>
              <w:lang w:val="en-GB"/>
            </w:rPr>
          </w:pPr>
          <w:r w:rsidRPr="00DB79B8">
            <w:rPr>
              <w:b/>
              <w:szCs w:val="18"/>
              <w:lang w:val="en-GB"/>
            </w:rPr>
            <w:t>G/TBT/N/ECU/343/Add.1</w:t>
          </w:r>
        </w:p>
        <w:p w:rsidR="0040587B" w:rsidRDefault="009B4AD8" w:rsidP="00A560D8">
          <w:pPr>
            <w:jc w:val="right"/>
            <w:rPr>
              <w:b/>
              <w:szCs w:val="18"/>
              <w:lang w:val="en-GB"/>
            </w:rPr>
          </w:pPr>
          <w:r w:rsidRPr="00DB79B8">
            <w:rPr>
              <w:b/>
              <w:szCs w:val="18"/>
              <w:lang w:val="en-GB"/>
            </w:rPr>
            <w:t>G/TBT/N/PER/113/Add.1</w:t>
          </w:r>
          <w:bookmarkEnd w:id="5"/>
        </w:p>
        <w:p w:rsidR="00DB79B8" w:rsidRPr="00DB79B8" w:rsidRDefault="00DB79B8" w:rsidP="00A560D8">
          <w:pPr>
            <w:jc w:val="right"/>
            <w:rPr>
              <w:b/>
              <w:szCs w:val="18"/>
              <w:lang w:val="en-GB"/>
            </w:rPr>
          </w:pPr>
        </w:p>
      </w:tc>
    </w:tr>
    <w:tr w:rsidR="0040587B" w:rsidRPr="00DB79B8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DB79B8" w:rsidRDefault="005D4F0E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DB79B8" w:rsidRDefault="00DB79B8" w:rsidP="005D4F0E">
          <w:pPr>
            <w:jc w:val="right"/>
            <w:rPr>
              <w:szCs w:val="18"/>
              <w:lang w:val="en-GB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8"/>
              <w:lang w:val="en-GB"/>
            </w:rPr>
            <w:t xml:space="preserve">11 </w:t>
          </w:r>
          <w:r w:rsidR="004464C6">
            <w:rPr>
              <w:szCs w:val="18"/>
              <w:lang w:val="en-GB"/>
            </w:rPr>
            <w:t xml:space="preserve">de </w:t>
          </w:r>
          <w:proofErr w:type="spellStart"/>
          <w:r w:rsidR="004464C6">
            <w:rPr>
              <w:szCs w:val="18"/>
              <w:lang w:val="en-GB"/>
            </w:rPr>
            <w:t>diciembre</w:t>
          </w:r>
          <w:proofErr w:type="spellEnd"/>
          <w:r w:rsidR="004464C6">
            <w:rPr>
              <w:szCs w:val="18"/>
              <w:lang w:val="en-GB"/>
            </w:rPr>
            <w:t xml:space="preserve"> de 2019</w:t>
          </w:r>
        </w:p>
      </w:tc>
    </w:tr>
    <w:tr w:rsidR="0040587B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9B4AD8">
          <w:pPr>
            <w:jc w:val="left"/>
            <w:rPr>
              <w:b/>
              <w:szCs w:val="18"/>
            </w:rPr>
          </w:pPr>
          <w:bookmarkStart w:id="8" w:name="bmkSerial"/>
          <w:r w:rsidRPr="00150DB7">
            <w:rPr>
              <w:color w:val="FF0000"/>
              <w:szCs w:val="18"/>
            </w:rPr>
            <w:t>(</w:t>
          </w:r>
          <w:bookmarkStart w:id="9" w:name="spsSerialNumber"/>
          <w:bookmarkEnd w:id="9"/>
          <w:r w:rsidR="00DB79B8">
            <w:rPr>
              <w:color w:val="FF0000"/>
              <w:szCs w:val="18"/>
            </w:rPr>
            <w:t>19-</w:t>
          </w:r>
          <w:r w:rsidR="004464C6">
            <w:rPr>
              <w:color w:val="FF0000"/>
              <w:szCs w:val="18"/>
            </w:rPr>
            <w:t>8523</w:t>
          </w:r>
          <w:r w:rsidRPr="00150DB7">
            <w:rPr>
              <w:color w:val="FF0000"/>
              <w:szCs w:val="18"/>
            </w:rPr>
            <w:t>)</w:t>
          </w:r>
          <w:bookmarkEnd w:id="8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9B4AD8" w:rsidP="005D4F0E">
          <w:pPr>
            <w:jc w:val="right"/>
            <w:rPr>
              <w:szCs w:val="18"/>
            </w:rPr>
          </w:pPr>
          <w:bookmarkStart w:id="10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10"/>
        </w:p>
      </w:tc>
    </w:tr>
    <w:tr w:rsidR="0040587B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EE1773" w:rsidRDefault="009B4AD8">
          <w:pPr>
            <w:jc w:val="left"/>
            <w:rPr>
              <w:szCs w:val="18"/>
            </w:rPr>
          </w:pPr>
          <w:bookmarkStart w:id="11" w:name="bmkCommittee"/>
          <w:r w:rsidRPr="00150DB7">
            <w:rPr>
              <w:b/>
              <w:szCs w:val="18"/>
            </w:rPr>
            <w:t>Comité de Obstáculos Técnicos al Comercio</w:t>
          </w:r>
          <w:bookmarkEnd w:id="11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50DB7" w:rsidRDefault="009B4AD8">
          <w:pPr>
            <w:jc w:val="right"/>
            <w:rPr>
              <w:bCs/>
              <w:szCs w:val="18"/>
            </w:rPr>
          </w:pPr>
          <w:bookmarkStart w:id="12" w:name="bmkLanguage"/>
          <w:r w:rsidRPr="00150DB7">
            <w:rPr>
              <w:bCs/>
              <w:szCs w:val="18"/>
            </w:rPr>
            <w:t>Original:</w:t>
          </w:r>
          <w:r w:rsidR="007D6B8F" w:rsidRPr="00150DB7">
            <w:rPr>
              <w:bCs/>
              <w:szCs w:val="18"/>
            </w:rPr>
            <w:t xml:space="preserve"> </w:t>
          </w:r>
          <w:bookmarkStart w:id="13" w:name="spsOriginalLanguage"/>
          <w:r w:rsidRPr="00150DB7">
            <w:rPr>
              <w:szCs w:val="18"/>
            </w:rPr>
            <w:t>español</w:t>
          </w:r>
          <w:bookmarkEnd w:id="13"/>
          <w:bookmarkEnd w:id="12"/>
        </w:p>
      </w:tc>
    </w:tr>
  </w:tbl>
  <w:p w:rsidR="00DD65B2" w:rsidRPr="00150DB7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6E2294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01AC05E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184D47E"/>
    <w:numStyleLink w:val="LegalHeadings"/>
  </w:abstractNum>
  <w:abstractNum w:abstractNumId="12" w15:restartNumberingAfterBreak="0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5CEB8F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A5C0B90" w:tentative="1">
      <w:start w:val="1"/>
      <w:numFmt w:val="lowerLetter"/>
      <w:lvlText w:val="%2."/>
      <w:lvlJc w:val="left"/>
      <w:pPr>
        <w:ind w:left="1080" w:hanging="360"/>
      </w:pPr>
    </w:lvl>
    <w:lvl w:ilvl="2" w:tplc="DA9E9C1E" w:tentative="1">
      <w:start w:val="1"/>
      <w:numFmt w:val="lowerRoman"/>
      <w:lvlText w:val="%3."/>
      <w:lvlJc w:val="right"/>
      <w:pPr>
        <w:ind w:left="1800" w:hanging="180"/>
      </w:pPr>
    </w:lvl>
    <w:lvl w:ilvl="3" w:tplc="9626BF6C" w:tentative="1">
      <w:start w:val="1"/>
      <w:numFmt w:val="decimal"/>
      <w:lvlText w:val="%4."/>
      <w:lvlJc w:val="left"/>
      <w:pPr>
        <w:ind w:left="2520" w:hanging="360"/>
      </w:pPr>
    </w:lvl>
    <w:lvl w:ilvl="4" w:tplc="20CA3204" w:tentative="1">
      <w:start w:val="1"/>
      <w:numFmt w:val="lowerLetter"/>
      <w:lvlText w:val="%5."/>
      <w:lvlJc w:val="left"/>
      <w:pPr>
        <w:ind w:left="3240" w:hanging="360"/>
      </w:pPr>
    </w:lvl>
    <w:lvl w:ilvl="5" w:tplc="2A6CD6BE" w:tentative="1">
      <w:start w:val="1"/>
      <w:numFmt w:val="lowerRoman"/>
      <w:lvlText w:val="%6."/>
      <w:lvlJc w:val="right"/>
      <w:pPr>
        <w:ind w:left="3960" w:hanging="180"/>
      </w:pPr>
    </w:lvl>
    <w:lvl w:ilvl="6" w:tplc="DC0673F2" w:tentative="1">
      <w:start w:val="1"/>
      <w:numFmt w:val="decimal"/>
      <w:lvlText w:val="%7."/>
      <w:lvlJc w:val="left"/>
      <w:pPr>
        <w:ind w:left="4680" w:hanging="360"/>
      </w:pPr>
    </w:lvl>
    <w:lvl w:ilvl="7" w:tplc="AF4C9B3E" w:tentative="1">
      <w:start w:val="1"/>
      <w:numFmt w:val="lowerLetter"/>
      <w:lvlText w:val="%8."/>
      <w:lvlJc w:val="left"/>
      <w:pPr>
        <w:ind w:left="5400" w:hanging="360"/>
      </w:pPr>
    </w:lvl>
    <w:lvl w:ilvl="8" w:tplc="075CA58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3"/>
    <w:rsid w:val="00003783"/>
    <w:rsid w:val="000074D5"/>
    <w:rsid w:val="0001569D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72A86"/>
    <w:rsid w:val="00182C46"/>
    <w:rsid w:val="001B50DF"/>
    <w:rsid w:val="001D0E4B"/>
    <w:rsid w:val="001E6E21"/>
    <w:rsid w:val="00206498"/>
    <w:rsid w:val="002149CB"/>
    <w:rsid w:val="002242B5"/>
    <w:rsid w:val="00255119"/>
    <w:rsid w:val="00276383"/>
    <w:rsid w:val="00287066"/>
    <w:rsid w:val="003032B4"/>
    <w:rsid w:val="003267CD"/>
    <w:rsid w:val="00334600"/>
    <w:rsid w:val="00337700"/>
    <w:rsid w:val="003422F5"/>
    <w:rsid w:val="00342A86"/>
    <w:rsid w:val="00365FB3"/>
    <w:rsid w:val="003A0E78"/>
    <w:rsid w:val="003A19CB"/>
    <w:rsid w:val="003B0391"/>
    <w:rsid w:val="003B6D4C"/>
    <w:rsid w:val="003F0353"/>
    <w:rsid w:val="003F46BB"/>
    <w:rsid w:val="0040587B"/>
    <w:rsid w:val="0043612A"/>
    <w:rsid w:val="004464C6"/>
    <w:rsid w:val="00486AEC"/>
    <w:rsid w:val="004D4BF9"/>
    <w:rsid w:val="004E1A35"/>
    <w:rsid w:val="004E4FCB"/>
    <w:rsid w:val="004E55A0"/>
    <w:rsid w:val="004F4ADE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45E16"/>
    <w:rsid w:val="00663658"/>
    <w:rsid w:val="006652F7"/>
    <w:rsid w:val="00674833"/>
    <w:rsid w:val="006A2F2A"/>
    <w:rsid w:val="006E0C67"/>
    <w:rsid w:val="00717FA4"/>
    <w:rsid w:val="00727F5B"/>
    <w:rsid w:val="00735ADA"/>
    <w:rsid w:val="00795114"/>
    <w:rsid w:val="007A15DF"/>
    <w:rsid w:val="007A761F"/>
    <w:rsid w:val="007B7BB1"/>
    <w:rsid w:val="007C4766"/>
    <w:rsid w:val="007D39B5"/>
    <w:rsid w:val="007D6B8F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D4BC7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B4AD8"/>
    <w:rsid w:val="009C5575"/>
    <w:rsid w:val="009D63FB"/>
    <w:rsid w:val="009F491D"/>
    <w:rsid w:val="00A37C79"/>
    <w:rsid w:val="00A46611"/>
    <w:rsid w:val="00A560D8"/>
    <w:rsid w:val="00A60556"/>
    <w:rsid w:val="00A629BF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67A0A"/>
    <w:rsid w:val="00B83FE6"/>
    <w:rsid w:val="00B86771"/>
    <w:rsid w:val="00BA5D80"/>
    <w:rsid w:val="00BB432E"/>
    <w:rsid w:val="00BC17E5"/>
    <w:rsid w:val="00BC2650"/>
    <w:rsid w:val="00C05660"/>
    <w:rsid w:val="00C32224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CF2231"/>
    <w:rsid w:val="00D04821"/>
    <w:rsid w:val="00D65AF6"/>
    <w:rsid w:val="00D66DCB"/>
    <w:rsid w:val="00D66F5C"/>
    <w:rsid w:val="00D94870"/>
    <w:rsid w:val="00DB47DD"/>
    <w:rsid w:val="00DB79B8"/>
    <w:rsid w:val="00DB7CB0"/>
    <w:rsid w:val="00DD65B2"/>
    <w:rsid w:val="00E15FE8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325A3"/>
    <w:rsid w:val="00F35DFD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6189DF"/>
  <w15:docId w15:val="{4485FB2C-53F1-454C-85DB-4EB04109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50DB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150DB7"/>
    <w:rPr>
      <w:szCs w:val="20"/>
    </w:rPr>
  </w:style>
  <w:style w:type="character" w:customStyle="1" w:styleId="NotedefinCar">
    <w:name w:val="Note de fin Car"/>
    <w:link w:val="Notedefin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150DB7"/>
    <w:pPr>
      <w:ind w:left="567" w:right="567" w:firstLine="0"/>
    </w:pPr>
  </w:style>
  <w:style w:type="character" w:styleId="Appelnotedebasdep">
    <w:name w:val="footnote reference"/>
    <w:uiPriority w:val="5"/>
    <w:rsid w:val="00150DB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epuces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50DB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50DB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50DB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50D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50DB7"/>
  </w:style>
  <w:style w:type="paragraph" w:styleId="Normalcentr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0DB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0DB7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50DB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50DB7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50DB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0DB7"/>
  </w:style>
  <w:style w:type="character" w:customStyle="1" w:styleId="DateCar">
    <w:name w:val="Date C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0DB7"/>
  </w:style>
  <w:style w:type="character" w:customStyle="1" w:styleId="SignaturelectroniqueCar">
    <w:name w:val="Signature électronique Car"/>
    <w:link w:val="Signaturelectroniqu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20"/>
    <w:qFormat/>
    <w:rsid w:val="00150DB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150DB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50DB7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150DB7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150DB7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150DB7"/>
    <w:rPr>
      <w:lang w:val="es-ES"/>
    </w:rPr>
  </w:style>
  <w:style w:type="paragraph" w:styleId="Liste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150DB7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0DB7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50DB7"/>
  </w:style>
  <w:style w:type="character" w:customStyle="1" w:styleId="TitredenoteCar">
    <w:name w:val="Titre de note Car"/>
    <w:link w:val="Titredeno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150DB7"/>
    <w:rPr>
      <w:lang w:val="es-ES"/>
    </w:rPr>
  </w:style>
  <w:style w:type="character" w:styleId="Textedelespacerserv">
    <w:name w:val="Placeholder Text"/>
    <w:uiPriority w:val="99"/>
    <w:semiHidden/>
    <w:rsid w:val="00150DB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50DB7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0DB7"/>
  </w:style>
  <w:style w:type="character" w:customStyle="1" w:styleId="SalutationsCar">
    <w:name w:val="Salutations Car"/>
    <w:link w:val="Salutations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50DB7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150DB7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TBT/BOL/19_7045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NOTIFICACIÓN</vt:lpstr>
      <vt:lpstr>NOTIFICACIÓN</vt:lpstr>
    </vt:vector>
  </TitlesOfParts>
  <Company>OMC - WTO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Greenleaves Navarro, Jane</dc:creator>
  <dc:description>LDIMD - DTU</dc:description>
  <cp:lastModifiedBy>Laverriere, Chantal</cp:lastModifiedBy>
  <cp:revision>4</cp:revision>
  <dcterms:created xsi:type="dcterms:W3CDTF">2019-12-11T08:16:00Z</dcterms:created>
  <dcterms:modified xsi:type="dcterms:W3CDTF">2019-12-11T10:13:00Z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