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4E67E" w14:textId="589F2D0D" w:rsidR="002D78C9" w:rsidRPr="00E07E60" w:rsidRDefault="00E07E60" w:rsidP="00E07E60">
      <w:pPr>
        <w:pStyle w:val="Title"/>
        <w:rPr>
          <w:caps w:val="0"/>
          <w:kern w:val="0"/>
        </w:rPr>
      </w:pPr>
      <w:r w:rsidRPr="00E07E60">
        <w:rPr>
          <w:caps w:val="0"/>
          <w:kern w:val="0"/>
        </w:rPr>
        <w:t>NOTIFICACIÓN</w:t>
      </w:r>
    </w:p>
    <w:p w14:paraId="551B70E0" w14:textId="77777777" w:rsidR="002F663C" w:rsidRPr="00E07E60" w:rsidRDefault="00837B3C" w:rsidP="00E07E60">
      <w:pPr>
        <w:pStyle w:val="Title3"/>
      </w:pPr>
      <w:proofErr w:type="spellStart"/>
      <w:r w:rsidRPr="00E07E60">
        <w:t>Addendum</w:t>
      </w:r>
      <w:proofErr w:type="spellEnd"/>
    </w:p>
    <w:p w14:paraId="18C61A05" w14:textId="056980CA" w:rsidR="002F663C" w:rsidRPr="00E07E60" w:rsidRDefault="00837B3C" w:rsidP="00E07E60">
      <w:pPr>
        <w:rPr>
          <w:rFonts w:eastAsia="Calibri" w:cs="Times New Roman"/>
        </w:rPr>
      </w:pPr>
      <w:r w:rsidRPr="00E07E60">
        <w:t xml:space="preserve">La siguiente comunicación, de fecha 31 de mayo </w:t>
      </w:r>
      <w:r w:rsidR="00E07E60" w:rsidRPr="00E07E60">
        <w:t>de 2021</w:t>
      </w:r>
      <w:r w:rsidRPr="00E07E60">
        <w:t xml:space="preserve">, se distribuye a petición de la delegación del </w:t>
      </w:r>
      <w:r w:rsidRPr="00E07E60">
        <w:rPr>
          <w:u w:val="single"/>
        </w:rPr>
        <w:t>Brasil</w:t>
      </w:r>
      <w:r w:rsidRPr="00E07E60">
        <w:t>.</w:t>
      </w:r>
    </w:p>
    <w:p w14:paraId="02E0E0BA" w14:textId="77777777" w:rsidR="001E2E4A" w:rsidRPr="00E07E60" w:rsidRDefault="001E2E4A" w:rsidP="00E07E60">
      <w:pPr>
        <w:rPr>
          <w:rFonts w:eastAsia="Calibri" w:cs="Times New Roman"/>
        </w:rPr>
      </w:pPr>
    </w:p>
    <w:p w14:paraId="0819E7D0" w14:textId="640D2E0F" w:rsidR="002F663C" w:rsidRPr="00E07E60" w:rsidRDefault="00E07E60" w:rsidP="00E07E60">
      <w:pPr>
        <w:jc w:val="center"/>
        <w:rPr>
          <w:b/>
        </w:rPr>
      </w:pPr>
      <w:r w:rsidRPr="00E07E60">
        <w:rPr>
          <w:b/>
        </w:rPr>
        <w:t>_______________</w:t>
      </w:r>
    </w:p>
    <w:p w14:paraId="64DEB86E" w14:textId="77777777" w:rsidR="002F663C" w:rsidRPr="00E07E60" w:rsidRDefault="002F663C" w:rsidP="00E07E60">
      <w:pPr>
        <w:rPr>
          <w:rFonts w:eastAsia="Calibri" w:cs="Times New Roman"/>
        </w:rPr>
      </w:pPr>
    </w:p>
    <w:p w14:paraId="4F5648B0" w14:textId="77777777" w:rsidR="00C14444" w:rsidRPr="00E07E60" w:rsidRDefault="00C14444" w:rsidP="00E07E60">
      <w:pPr>
        <w:rPr>
          <w:rFonts w:eastAsia="Calibri" w:cs="Times New Roman"/>
        </w:rPr>
      </w:pPr>
    </w:p>
    <w:p w14:paraId="3C2F78B5" w14:textId="5733A212" w:rsidR="002F663C" w:rsidRPr="00E07E60" w:rsidRDefault="00837B3C" w:rsidP="00E07E60">
      <w:pPr>
        <w:rPr>
          <w:rFonts w:eastAsia="Calibri" w:cs="Times New Roman"/>
          <w:b/>
          <w:szCs w:val="18"/>
        </w:rPr>
      </w:pPr>
      <w:r w:rsidRPr="00E07E60">
        <w:rPr>
          <w:b/>
          <w:szCs w:val="18"/>
        </w:rPr>
        <w:t>Título</w:t>
      </w:r>
      <w:r w:rsidR="00E07E60" w:rsidRPr="00E07E60">
        <w:rPr>
          <w:b/>
          <w:szCs w:val="18"/>
        </w:rPr>
        <w:t xml:space="preserve">: </w:t>
      </w:r>
      <w:proofErr w:type="spellStart"/>
      <w:r w:rsidR="00E07E60" w:rsidRPr="00E07E60">
        <w:rPr>
          <w:i/>
          <w:iCs/>
        </w:rPr>
        <w:t>A</w:t>
      </w:r>
      <w:r w:rsidRPr="00E07E60">
        <w:rPr>
          <w:i/>
          <w:iCs/>
        </w:rPr>
        <w:t>NVISA</w:t>
      </w:r>
      <w:proofErr w:type="spellEnd"/>
      <w:r w:rsidRPr="00E07E60">
        <w:rPr>
          <w:i/>
          <w:iCs/>
        </w:rPr>
        <w:t xml:space="preserve"> RDC </w:t>
      </w:r>
      <w:proofErr w:type="spellStart"/>
      <w:r w:rsidRPr="00E07E60">
        <w:rPr>
          <w:i/>
          <w:iCs/>
        </w:rPr>
        <w:t>number</w:t>
      </w:r>
      <w:proofErr w:type="spellEnd"/>
      <w:r w:rsidRPr="00E07E60">
        <w:rPr>
          <w:i/>
          <w:iCs/>
        </w:rPr>
        <w:t xml:space="preserve"> 498, 20 May 2021</w:t>
      </w:r>
      <w:r w:rsidRPr="00E07E60">
        <w:t xml:space="preserve"> (Resolución RDC </w:t>
      </w:r>
      <w:proofErr w:type="spellStart"/>
      <w:r w:rsidRPr="00E07E60">
        <w:t>Nº</w:t>
      </w:r>
      <w:proofErr w:type="spellEnd"/>
      <w:r w:rsidR="00E07E60" w:rsidRPr="00E07E60">
        <w:t xml:space="preserve"> </w:t>
      </w:r>
      <w:r w:rsidRPr="00E07E60">
        <w:t xml:space="preserve">498 de la </w:t>
      </w:r>
      <w:proofErr w:type="spellStart"/>
      <w:r w:rsidRPr="00E07E60">
        <w:t>ANVISA</w:t>
      </w:r>
      <w:proofErr w:type="spellEnd"/>
      <w:r w:rsidRPr="00E07E60">
        <w:t xml:space="preserve">, de 20 de mayo </w:t>
      </w:r>
      <w:r w:rsidR="00E07E60" w:rsidRPr="00E07E60">
        <w:t>de 2021</w:t>
      </w:r>
      <w:r w:rsidRPr="00E07E60">
        <w:t>).</w:t>
      </w:r>
    </w:p>
    <w:p w14:paraId="04367965" w14:textId="77777777" w:rsidR="002F663C" w:rsidRPr="00E07E60" w:rsidRDefault="002F663C" w:rsidP="00E07E60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AC5D10" w:rsidRPr="00E07E60" w14:paraId="63BA7A88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8DBCFAA" w14:textId="77777777" w:rsidR="002F663C" w:rsidRPr="00E07E60" w:rsidRDefault="00837B3C" w:rsidP="00E07E60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0" w:name="_Hlk24973414"/>
            <w:r w:rsidRPr="00E07E60">
              <w:rPr>
                <w:b/>
              </w:rPr>
              <w:t xml:space="preserve">Motivo del </w:t>
            </w:r>
            <w:proofErr w:type="spellStart"/>
            <w:r w:rsidRPr="00E07E60">
              <w:rPr>
                <w:b/>
                <w:i/>
                <w:iCs/>
              </w:rPr>
              <w:t>addendum</w:t>
            </w:r>
            <w:proofErr w:type="spellEnd"/>
            <w:r w:rsidRPr="00E07E60">
              <w:rPr>
                <w:b/>
              </w:rPr>
              <w:t>:</w:t>
            </w:r>
          </w:p>
        </w:tc>
      </w:tr>
      <w:tr w:rsidR="00AC5D10" w:rsidRPr="00E07E60" w14:paraId="0B15F3F2" w14:textId="77777777" w:rsidTr="00E9471B">
        <w:tc>
          <w:tcPr>
            <w:tcW w:w="851" w:type="dxa"/>
            <w:shd w:val="clear" w:color="auto" w:fill="auto"/>
          </w:tcPr>
          <w:p w14:paraId="03FBA214" w14:textId="36DD98AC" w:rsidR="002F663C" w:rsidRPr="00E07E60" w:rsidRDefault="00E07E60" w:rsidP="00E07E60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E07E60">
              <w:t>[ ]</w:t>
            </w:r>
          </w:p>
        </w:tc>
        <w:tc>
          <w:tcPr>
            <w:tcW w:w="8198" w:type="dxa"/>
            <w:shd w:val="clear" w:color="auto" w:fill="auto"/>
          </w:tcPr>
          <w:p w14:paraId="6785979B" w14:textId="02B82DB4" w:rsidR="002F663C" w:rsidRPr="00E07E60" w:rsidRDefault="00837B3C" w:rsidP="00E07E60">
            <w:pPr>
              <w:spacing w:before="60" w:after="60"/>
              <w:rPr>
                <w:rFonts w:eastAsia="Calibri" w:cs="Times New Roman"/>
              </w:rPr>
            </w:pPr>
            <w:r w:rsidRPr="00E07E60">
              <w:t>Modificación del plazo para presentar observaciones - fecha:</w:t>
            </w:r>
          </w:p>
        </w:tc>
      </w:tr>
      <w:tr w:rsidR="00AC5D10" w:rsidRPr="00E07E60" w14:paraId="67D6A451" w14:textId="77777777" w:rsidTr="00E9471B">
        <w:tc>
          <w:tcPr>
            <w:tcW w:w="851" w:type="dxa"/>
            <w:shd w:val="clear" w:color="auto" w:fill="auto"/>
          </w:tcPr>
          <w:p w14:paraId="643C4E33" w14:textId="48A2BEFF" w:rsidR="002F663C" w:rsidRPr="00E07E60" w:rsidRDefault="00E07E60" w:rsidP="00E07E60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E07E60">
              <w:t>[ ]</w:t>
            </w:r>
          </w:p>
        </w:tc>
        <w:tc>
          <w:tcPr>
            <w:tcW w:w="8198" w:type="dxa"/>
            <w:shd w:val="clear" w:color="auto" w:fill="auto"/>
          </w:tcPr>
          <w:p w14:paraId="7890D8B6" w14:textId="080888F3" w:rsidR="002F663C" w:rsidRPr="00E07E60" w:rsidRDefault="00837B3C" w:rsidP="00E07E60">
            <w:pPr>
              <w:spacing w:before="60" w:after="60"/>
              <w:rPr>
                <w:rFonts w:eastAsia="Calibri" w:cs="Times New Roman"/>
              </w:rPr>
            </w:pPr>
            <w:r w:rsidRPr="00E07E60">
              <w:t>Adopción de la medida notificada - fecha:</w:t>
            </w:r>
          </w:p>
        </w:tc>
      </w:tr>
      <w:tr w:rsidR="00AC5D10" w:rsidRPr="00E07E60" w14:paraId="5F344CD7" w14:textId="77777777" w:rsidTr="00E9471B">
        <w:tc>
          <w:tcPr>
            <w:tcW w:w="851" w:type="dxa"/>
            <w:shd w:val="clear" w:color="auto" w:fill="auto"/>
          </w:tcPr>
          <w:p w14:paraId="306AAE57" w14:textId="02C284DB" w:rsidR="002F663C" w:rsidRPr="00E07E60" w:rsidRDefault="00E07E60" w:rsidP="00E07E60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E07E60">
              <w:t>[ ]</w:t>
            </w:r>
          </w:p>
        </w:tc>
        <w:tc>
          <w:tcPr>
            <w:tcW w:w="8198" w:type="dxa"/>
            <w:shd w:val="clear" w:color="auto" w:fill="auto"/>
          </w:tcPr>
          <w:p w14:paraId="07AEFD33" w14:textId="5C66AC62" w:rsidR="002F663C" w:rsidRPr="00E07E60" w:rsidRDefault="00837B3C" w:rsidP="00E07E60">
            <w:pPr>
              <w:spacing w:before="60" w:after="60"/>
              <w:rPr>
                <w:rFonts w:eastAsia="Calibri" w:cs="Times New Roman"/>
              </w:rPr>
            </w:pPr>
            <w:r w:rsidRPr="00E07E60">
              <w:t>Publicación de la medida notificada - fecha:</w:t>
            </w:r>
          </w:p>
        </w:tc>
      </w:tr>
      <w:tr w:rsidR="00AC5D10" w:rsidRPr="00E07E60" w14:paraId="2DE7C8BC" w14:textId="77777777" w:rsidTr="00E9471B">
        <w:tc>
          <w:tcPr>
            <w:tcW w:w="851" w:type="dxa"/>
            <w:shd w:val="clear" w:color="auto" w:fill="auto"/>
          </w:tcPr>
          <w:p w14:paraId="7474C099" w14:textId="7F0759FE" w:rsidR="002F663C" w:rsidRPr="00E07E60" w:rsidRDefault="00E07E60" w:rsidP="00E07E60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E07E60">
              <w:t>[ ]</w:t>
            </w:r>
          </w:p>
        </w:tc>
        <w:tc>
          <w:tcPr>
            <w:tcW w:w="8198" w:type="dxa"/>
            <w:shd w:val="clear" w:color="auto" w:fill="auto"/>
          </w:tcPr>
          <w:p w14:paraId="3E0DAE62" w14:textId="3A6EF64E" w:rsidR="002F663C" w:rsidRPr="00E07E60" w:rsidRDefault="00837B3C" w:rsidP="00E07E60">
            <w:pPr>
              <w:spacing w:before="60" w:after="60"/>
              <w:rPr>
                <w:rFonts w:eastAsia="Calibri" w:cs="Times New Roman"/>
              </w:rPr>
            </w:pPr>
            <w:r w:rsidRPr="00E07E60">
              <w:t>Entrada en vigor de la medida notificada - fecha:</w:t>
            </w:r>
          </w:p>
        </w:tc>
      </w:tr>
      <w:tr w:rsidR="00AC5D10" w:rsidRPr="00E07E60" w14:paraId="6ED59517" w14:textId="77777777" w:rsidTr="00E9471B">
        <w:tc>
          <w:tcPr>
            <w:tcW w:w="851" w:type="dxa"/>
            <w:shd w:val="clear" w:color="auto" w:fill="auto"/>
          </w:tcPr>
          <w:p w14:paraId="300C93B0" w14:textId="77777777" w:rsidR="002F663C" w:rsidRPr="00E07E60" w:rsidRDefault="00837B3C" w:rsidP="00E07E60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E07E60">
              <w:t>[X]</w:t>
            </w:r>
          </w:p>
        </w:tc>
        <w:tc>
          <w:tcPr>
            <w:tcW w:w="8198" w:type="dxa"/>
            <w:shd w:val="clear" w:color="auto" w:fill="auto"/>
          </w:tcPr>
          <w:p w14:paraId="04BCCB17" w14:textId="3DB04055" w:rsidR="006A6F94" w:rsidRPr="00E07E60" w:rsidRDefault="00837B3C" w:rsidP="00E07E60">
            <w:pPr>
              <w:spacing w:before="60" w:after="60"/>
              <w:rPr>
                <w:rFonts w:eastAsia="Calibri" w:cs="Times New Roman"/>
              </w:rPr>
            </w:pPr>
            <w:r w:rsidRPr="00E07E60">
              <w:t>Indicación de dónde se puede obtener el texto de la medida definitiva</w:t>
            </w:r>
            <w:r w:rsidR="00E07E60" w:rsidRPr="00E07E60">
              <w:rPr>
                <w:rStyle w:val="FootnoteReference"/>
              </w:rPr>
              <w:footnoteReference w:id="1"/>
            </w:r>
            <w:r w:rsidRPr="00E07E60">
              <w:t>:</w:t>
            </w:r>
          </w:p>
          <w:p w14:paraId="785E19F2" w14:textId="25BE6EC4" w:rsidR="00467A46" w:rsidRPr="00E07E60" w:rsidRDefault="00B04B25" w:rsidP="00E07E60">
            <w:pPr>
              <w:spacing w:before="60" w:after="60"/>
              <w:rPr>
                <w:rStyle w:val="Hyperlink"/>
              </w:rPr>
            </w:pPr>
            <w:hyperlink r:id="rId9" w:history="1">
              <w:r w:rsidR="00E07E60" w:rsidRPr="00E07E60">
                <w:rPr>
                  <w:rStyle w:val="Hyperlink"/>
                </w:rPr>
                <w:t>http://antigo.anvisa.gov.br/documents/10181/5284328/RDC_498_2021_.pdf/79bfe989-f482-4576-8ce2-106ddd345ac0</w:t>
              </w:r>
            </w:hyperlink>
          </w:p>
          <w:p w14:paraId="4D1662B5" w14:textId="6135B5E1" w:rsidR="00467A46" w:rsidRPr="00E07E60" w:rsidRDefault="00B04B25" w:rsidP="00E07E60">
            <w:pPr>
              <w:spacing w:before="60" w:after="60"/>
              <w:rPr>
                <w:rStyle w:val="Hyperlink"/>
              </w:rPr>
            </w:pPr>
            <w:hyperlink r:id="rId10" w:history="1">
              <w:r w:rsidR="00E07E60" w:rsidRPr="00E07E60">
                <w:rPr>
                  <w:rStyle w:val="Hyperlink"/>
                </w:rPr>
                <w:t>https://www.in.gov.br/web/dou/-/resolucao-de-diretoria-colegiada-rdc-n-498-de-20-de-maio-de-2021-322074116</w:t>
              </w:r>
            </w:hyperlink>
          </w:p>
        </w:tc>
      </w:tr>
      <w:tr w:rsidR="00AC5D10" w:rsidRPr="00E07E60" w14:paraId="6B319CF3" w14:textId="77777777" w:rsidTr="00E9471B">
        <w:tc>
          <w:tcPr>
            <w:tcW w:w="851" w:type="dxa"/>
            <w:shd w:val="clear" w:color="auto" w:fill="auto"/>
          </w:tcPr>
          <w:p w14:paraId="12C57D4F" w14:textId="1F806259" w:rsidR="002F663C" w:rsidRPr="00E07E60" w:rsidRDefault="00E07E60" w:rsidP="00E07E60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E07E60">
              <w:t>[ ]</w:t>
            </w:r>
          </w:p>
        </w:tc>
        <w:tc>
          <w:tcPr>
            <w:tcW w:w="8198" w:type="dxa"/>
            <w:shd w:val="clear" w:color="auto" w:fill="auto"/>
          </w:tcPr>
          <w:p w14:paraId="080B7DD9" w14:textId="05B7C7C9" w:rsidR="006A6F94" w:rsidRPr="00E07E60" w:rsidRDefault="00837B3C" w:rsidP="00E07E60">
            <w:pPr>
              <w:spacing w:before="60" w:after="60"/>
              <w:rPr>
                <w:rFonts w:eastAsia="Calibri" w:cs="Times New Roman"/>
              </w:rPr>
            </w:pPr>
            <w:r w:rsidRPr="00E07E60">
              <w:t>Retiro o derogación de la medida notificada - fecha:</w:t>
            </w:r>
          </w:p>
          <w:p w14:paraId="63EBE15D" w14:textId="77CB916B" w:rsidR="002F663C" w:rsidRPr="00E07E60" w:rsidRDefault="00837B3C" w:rsidP="00E07E60">
            <w:pPr>
              <w:spacing w:before="60" w:after="60"/>
              <w:rPr>
                <w:rFonts w:eastAsia="Calibri" w:cs="Times New Roman"/>
              </w:rPr>
            </w:pPr>
            <w:r w:rsidRPr="00E07E60">
              <w:t>Signatura pertinente, en el caso de que se vuelva a notificar la medida:</w:t>
            </w:r>
          </w:p>
        </w:tc>
      </w:tr>
      <w:tr w:rsidR="00AC5D10" w:rsidRPr="00E07E60" w14:paraId="6C284B6E" w14:textId="77777777" w:rsidTr="00E9471B">
        <w:tc>
          <w:tcPr>
            <w:tcW w:w="851" w:type="dxa"/>
            <w:shd w:val="clear" w:color="auto" w:fill="auto"/>
          </w:tcPr>
          <w:p w14:paraId="695F1341" w14:textId="76068C5F" w:rsidR="002F663C" w:rsidRPr="00E07E60" w:rsidRDefault="00E07E60" w:rsidP="00E07E60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E07E60">
              <w:t>[ ]</w:t>
            </w:r>
          </w:p>
        </w:tc>
        <w:tc>
          <w:tcPr>
            <w:tcW w:w="8198" w:type="dxa"/>
            <w:shd w:val="clear" w:color="auto" w:fill="auto"/>
          </w:tcPr>
          <w:p w14:paraId="5A9385E2" w14:textId="77777777" w:rsidR="006A6F94" w:rsidRPr="00E07E60" w:rsidRDefault="00837B3C" w:rsidP="00E07E60">
            <w:pPr>
              <w:spacing w:before="60" w:after="60"/>
              <w:rPr>
                <w:rFonts w:eastAsia="Calibri" w:cs="Times New Roman"/>
              </w:rPr>
            </w:pPr>
            <w:r w:rsidRPr="00E07E60">
              <w:t>Modificación del contenido o del ámbito de aplicación de la medida notificada e indicación de dónde se puede obtener el texto</w:t>
            </w:r>
            <w:r w:rsidRPr="00E07E60">
              <w:rPr>
                <w:vertAlign w:val="superscript"/>
              </w:rPr>
              <w:t>1</w:t>
            </w:r>
            <w:r w:rsidRPr="00E07E60">
              <w:t>:</w:t>
            </w:r>
          </w:p>
          <w:p w14:paraId="6C073926" w14:textId="66BB1BDE" w:rsidR="002F663C" w:rsidRPr="00E07E60" w:rsidRDefault="00837B3C" w:rsidP="00E07E60">
            <w:pPr>
              <w:spacing w:before="60" w:after="60"/>
              <w:rPr>
                <w:rFonts w:eastAsia="Calibri" w:cs="Times New Roman"/>
              </w:rPr>
            </w:pPr>
            <w:r w:rsidRPr="00E07E60">
              <w:t>Nuevo plazo para presentar observaciones (si procede):</w:t>
            </w:r>
          </w:p>
        </w:tc>
      </w:tr>
      <w:tr w:rsidR="00AC5D10" w:rsidRPr="00E07E60" w14:paraId="32ACCDC9" w14:textId="77777777" w:rsidTr="00E9471B">
        <w:tc>
          <w:tcPr>
            <w:tcW w:w="851" w:type="dxa"/>
            <w:shd w:val="clear" w:color="auto" w:fill="auto"/>
          </w:tcPr>
          <w:p w14:paraId="60E2B910" w14:textId="74694B28" w:rsidR="002F663C" w:rsidRPr="00E07E60" w:rsidRDefault="00E07E60" w:rsidP="00E07E60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E07E60">
              <w:t>[ ]</w:t>
            </w:r>
          </w:p>
        </w:tc>
        <w:tc>
          <w:tcPr>
            <w:tcW w:w="8198" w:type="dxa"/>
            <w:shd w:val="clear" w:color="auto" w:fill="auto"/>
          </w:tcPr>
          <w:p w14:paraId="74E28F9F" w14:textId="1151F400" w:rsidR="002F663C" w:rsidRPr="00E07E60" w:rsidRDefault="00837B3C" w:rsidP="00E07E60">
            <w:pPr>
              <w:spacing w:before="60" w:after="60"/>
              <w:rPr>
                <w:rFonts w:eastAsia="Calibri" w:cs="Times New Roman"/>
              </w:rPr>
            </w:pPr>
            <w:r w:rsidRPr="00E07E60">
              <w:t>Publicación de documentos interpretativos e indicación de dónde se puede obtener el texto</w:t>
            </w:r>
            <w:r w:rsidRPr="00E07E60">
              <w:rPr>
                <w:vertAlign w:val="superscript"/>
              </w:rPr>
              <w:t>1</w:t>
            </w:r>
            <w:r w:rsidRPr="00E07E60">
              <w:t>:</w:t>
            </w:r>
          </w:p>
        </w:tc>
      </w:tr>
      <w:tr w:rsidR="00AC5D10" w:rsidRPr="00E07E60" w14:paraId="69406CA8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A5F57C9" w14:textId="59FF305B" w:rsidR="002F663C" w:rsidRPr="00E07E60" w:rsidRDefault="00E07E60" w:rsidP="00E07E60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E07E60">
              <w:t>[ 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26B7839A" w14:textId="48A0D2BD" w:rsidR="002F663C" w:rsidRPr="00E07E60" w:rsidRDefault="00837B3C" w:rsidP="00E07E60">
            <w:pPr>
              <w:spacing w:before="60" w:after="60"/>
              <w:rPr>
                <w:rFonts w:eastAsia="Calibri" w:cs="Times New Roman"/>
              </w:rPr>
            </w:pPr>
            <w:r w:rsidRPr="00E07E60">
              <w:t>Otro motivo:</w:t>
            </w:r>
          </w:p>
        </w:tc>
      </w:tr>
      <w:bookmarkEnd w:id="0"/>
    </w:tbl>
    <w:p w14:paraId="67954E55" w14:textId="77777777" w:rsidR="002F663C" w:rsidRPr="00E07E60" w:rsidRDefault="002F663C" w:rsidP="00E07E60">
      <w:pPr>
        <w:jc w:val="left"/>
        <w:rPr>
          <w:rFonts w:eastAsia="Calibri" w:cs="Times New Roman"/>
        </w:rPr>
      </w:pPr>
    </w:p>
    <w:p w14:paraId="65EB02E5" w14:textId="6E7AB99C" w:rsidR="004072A0" w:rsidRPr="00E07E60" w:rsidRDefault="00837B3C" w:rsidP="00E07E60">
      <w:pPr>
        <w:spacing w:after="120"/>
        <w:rPr>
          <w:rFonts w:eastAsia="Calibri" w:cs="Times New Roman"/>
          <w:szCs w:val="18"/>
        </w:rPr>
      </w:pPr>
      <w:r w:rsidRPr="00E07E60">
        <w:rPr>
          <w:b/>
          <w:szCs w:val="18"/>
        </w:rPr>
        <w:t>Descripción</w:t>
      </w:r>
      <w:r w:rsidR="00E07E60" w:rsidRPr="00E07E60">
        <w:rPr>
          <w:b/>
          <w:szCs w:val="18"/>
        </w:rPr>
        <w:t xml:space="preserve">: </w:t>
      </w:r>
      <w:r w:rsidR="00E07E60" w:rsidRPr="00E07E60">
        <w:t>E</w:t>
      </w:r>
      <w:r w:rsidRPr="00E07E60">
        <w:t xml:space="preserve">l Proyecto de Resolución </w:t>
      </w:r>
      <w:proofErr w:type="spellStart"/>
      <w:r w:rsidRPr="00E07E60">
        <w:t>Nº</w:t>
      </w:r>
      <w:proofErr w:type="spellEnd"/>
      <w:r w:rsidRPr="00E07E60">
        <w:t xml:space="preserve"> 748 de la </w:t>
      </w:r>
      <w:proofErr w:type="spellStart"/>
      <w:r w:rsidRPr="00E07E60">
        <w:t>ANVISA</w:t>
      </w:r>
      <w:proofErr w:type="spellEnd"/>
      <w:r w:rsidRPr="00E07E60">
        <w:t xml:space="preserve">, de 22 de noviembre </w:t>
      </w:r>
      <w:r w:rsidR="00E07E60" w:rsidRPr="00E07E60">
        <w:t>de 2019</w:t>
      </w:r>
      <w:r w:rsidRPr="00E07E60">
        <w:t>, notificado anteriormente en el documento G/TBT/N/</w:t>
      </w:r>
      <w:proofErr w:type="spellStart"/>
      <w:r w:rsidRPr="00E07E60">
        <w:t>BRA</w:t>
      </w:r>
      <w:proofErr w:type="spellEnd"/>
      <w:r w:rsidRPr="00E07E60">
        <w:t xml:space="preserve">/944, por el que se establecen los requisitos técnicos aplicables a los embalajes, revestimientos, utensilios, cubiertas y equipo en contacto con productos alimenticios, se ha adoptado como Resolución RDC </w:t>
      </w:r>
      <w:proofErr w:type="spellStart"/>
      <w:r w:rsidRPr="00E07E60">
        <w:t>Nº</w:t>
      </w:r>
      <w:proofErr w:type="spellEnd"/>
      <w:r w:rsidRPr="00E07E60">
        <w:t xml:space="preserve"> 498, de 20 de mayo </w:t>
      </w:r>
      <w:r w:rsidR="00E07E60" w:rsidRPr="00E07E60">
        <w:t>de 2021. E</w:t>
      </w:r>
      <w:r w:rsidRPr="00E07E60">
        <w:t>l texto definitivo está disponible solamente en portugués y puede descargarse de:</w:t>
      </w:r>
    </w:p>
    <w:p w14:paraId="03DAFA3D" w14:textId="6145EA36" w:rsidR="003971FF" w:rsidRPr="00E07E60" w:rsidRDefault="00B04B25" w:rsidP="00B04B25">
      <w:pPr>
        <w:spacing w:after="80"/>
        <w:rPr>
          <w:rStyle w:val="Hyperlink"/>
        </w:rPr>
      </w:pPr>
      <w:hyperlink r:id="rId11" w:history="1">
        <w:r w:rsidR="00E07E60" w:rsidRPr="00E07E60">
          <w:rPr>
            <w:rStyle w:val="Hyperlink"/>
          </w:rPr>
          <w:t>http://antigo.anvisa.gov.br/documents/10181/5284328/RDC_498_2021_.pdf/79bfe989-f482-4576-8ce2-106ddd345ac0</w:t>
        </w:r>
      </w:hyperlink>
    </w:p>
    <w:p w14:paraId="02BEB0FC" w14:textId="1EA85CC2" w:rsidR="006C5A96" w:rsidRPr="00E07E60" w:rsidRDefault="00E07E60" w:rsidP="00E07E60">
      <w:pPr>
        <w:jc w:val="center"/>
        <w:rPr>
          <w:b/>
        </w:rPr>
      </w:pPr>
      <w:r w:rsidRPr="00E07E60">
        <w:rPr>
          <w:b/>
        </w:rPr>
        <w:t>__________</w:t>
      </w:r>
    </w:p>
    <w:sectPr w:rsidR="006C5A96" w:rsidRPr="00E07E60" w:rsidSect="00E07E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34E2D" w14:textId="77777777" w:rsidR="0015152B" w:rsidRPr="00E07E60" w:rsidRDefault="00837B3C">
      <w:r w:rsidRPr="00E07E60">
        <w:separator/>
      </w:r>
    </w:p>
  </w:endnote>
  <w:endnote w:type="continuationSeparator" w:id="0">
    <w:p w14:paraId="0552BD66" w14:textId="77777777" w:rsidR="0015152B" w:rsidRPr="00E07E60" w:rsidRDefault="00837B3C">
      <w:r w:rsidRPr="00E07E6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87B45" w14:textId="71910F09" w:rsidR="00544326" w:rsidRPr="00E07E60" w:rsidRDefault="00E07E60" w:rsidP="00E07E60">
    <w:pPr>
      <w:pStyle w:val="Footer"/>
    </w:pPr>
    <w:r w:rsidRPr="00E07E6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61767" w14:textId="33FBC569" w:rsidR="00544326" w:rsidRPr="00E07E60" w:rsidRDefault="00E07E60" w:rsidP="00E07E60">
    <w:pPr>
      <w:pStyle w:val="Footer"/>
    </w:pPr>
    <w:r w:rsidRPr="00E07E6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5374F" w14:textId="5A6A95EA" w:rsidR="00837B3C" w:rsidRPr="00E07E60" w:rsidRDefault="00E07E60" w:rsidP="00E07E60">
    <w:pPr>
      <w:pStyle w:val="Footer"/>
    </w:pPr>
    <w:r w:rsidRPr="00E07E6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85736" w14:textId="77777777" w:rsidR="00BB5622" w:rsidRPr="00E07E60" w:rsidRDefault="00837B3C" w:rsidP="00ED54E0">
      <w:r w:rsidRPr="00E07E60">
        <w:separator/>
      </w:r>
    </w:p>
  </w:footnote>
  <w:footnote w:type="continuationSeparator" w:id="0">
    <w:p w14:paraId="10FDAEA9" w14:textId="77777777" w:rsidR="00BB5622" w:rsidRPr="00E07E60" w:rsidRDefault="00837B3C" w:rsidP="00ED54E0">
      <w:r w:rsidRPr="00E07E60">
        <w:continuationSeparator/>
      </w:r>
    </w:p>
  </w:footnote>
  <w:footnote w:id="1">
    <w:p w14:paraId="2DA0D55F" w14:textId="405B898B" w:rsidR="00E07E60" w:rsidRDefault="00E07E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07E60">
        <w:t xml:space="preserve">Entre otras cosas, puede aportarse la dirección de un sitio web, un anexo en </w:t>
      </w:r>
      <w:proofErr w:type="spellStart"/>
      <w:r w:rsidRPr="00E07E60">
        <w:t>pdf</w:t>
      </w:r>
      <w:proofErr w:type="spellEnd"/>
      <w:r w:rsidRPr="00E07E60">
        <w:t xml:space="preserve"> u otra información que indique dónde se puede obtener el texto de la medida definitiva/modificada y/o documentos interpretativos.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E668B" w14:textId="77777777" w:rsidR="00E07E60" w:rsidRPr="00E07E60" w:rsidRDefault="00E07E60" w:rsidP="00E07E60">
    <w:pPr>
      <w:pStyle w:val="Header"/>
      <w:spacing w:after="240"/>
      <w:jc w:val="center"/>
    </w:pPr>
    <w:r w:rsidRPr="00E07E60">
      <w:t>G/TBT/N/</w:t>
    </w:r>
    <w:proofErr w:type="spellStart"/>
    <w:r w:rsidRPr="00E07E60">
      <w:t>BRA</w:t>
    </w:r>
    <w:proofErr w:type="spellEnd"/>
    <w:r w:rsidRPr="00E07E60">
      <w:t>/944/Add.1</w:t>
    </w:r>
  </w:p>
  <w:p w14:paraId="72B09EF6" w14:textId="77777777" w:rsidR="00E07E60" w:rsidRPr="00E07E60" w:rsidRDefault="00E07E60" w:rsidP="00E07E60">
    <w:pPr>
      <w:pStyle w:val="Header"/>
      <w:pBdr>
        <w:bottom w:val="single" w:sz="4" w:space="1" w:color="auto"/>
      </w:pBdr>
      <w:jc w:val="center"/>
    </w:pPr>
    <w:r w:rsidRPr="00E07E60">
      <w:t xml:space="preserve">- </w:t>
    </w:r>
    <w:r w:rsidRPr="00E07E60">
      <w:fldChar w:fldCharType="begin"/>
    </w:r>
    <w:r w:rsidRPr="00E07E60">
      <w:instrText xml:space="preserve"> PAGE  \* Arabic  \* MERGEFORMAT </w:instrText>
    </w:r>
    <w:r w:rsidRPr="00E07E60">
      <w:fldChar w:fldCharType="separate"/>
    </w:r>
    <w:r w:rsidRPr="00E07E60">
      <w:t>1</w:t>
    </w:r>
    <w:r w:rsidRPr="00E07E60">
      <w:fldChar w:fldCharType="end"/>
    </w:r>
    <w:r w:rsidRPr="00E07E6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B293" w14:textId="77777777" w:rsidR="00E07E60" w:rsidRPr="00E07E60" w:rsidRDefault="00E07E60" w:rsidP="00E07E60">
    <w:pPr>
      <w:pStyle w:val="Header"/>
      <w:spacing w:after="240"/>
      <w:jc w:val="center"/>
    </w:pPr>
    <w:r w:rsidRPr="00E07E60">
      <w:t>G/TBT/N/</w:t>
    </w:r>
    <w:proofErr w:type="spellStart"/>
    <w:r w:rsidRPr="00E07E60">
      <w:t>BRA</w:t>
    </w:r>
    <w:proofErr w:type="spellEnd"/>
    <w:r w:rsidRPr="00E07E60">
      <w:t>/944/Add.1</w:t>
    </w:r>
  </w:p>
  <w:p w14:paraId="47A58F5D" w14:textId="77777777" w:rsidR="00E07E60" w:rsidRPr="00E07E60" w:rsidRDefault="00E07E60" w:rsidP="00E07E60">
    <w:pPr>
      <w:pStyle w:val="Header"/>
      <w:pBdr>
        <w:bottom w:val="single" w:sz="4" w:space="1" w:color="auto"/>
      </w:pBdr>
      <w:jc w:val="center"/>
    </w:pPr>
    <w:r w:rsidRPr="00E07E60">
      <w:t xml:space="preserve">- </w:t>
    </w:r>
    <w:r w:rsidRPr="00E07E60">
      <w:fldChar w:fldCharType="begin"/>
    </w:r>
    <w:r w:rsidRPr="00E07E60">
      <w:instrText xml:space="preserve"> PAGE  \* Arabic  \* MERGEFORMAT </w:instrText>
    </w:r>
    <w:r w:rsidRPr="00E07E60">
      <w:fldChar w:fldCharType="separate"/>
    </w:r>
    <w:r w:rsidRPr="00E07E60">
      <w:t>1</w:t>
    </w:r>
    <w:r w:rsidRPr="00E07E60">
      <w:fldChar w:fldCharType="end"/>
    </w:r>
    <w:r w:rsidRPr="00E07E6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07E60" w:rsidRPr="00E07E60" w14:paraId="6159BFA6" w14:textId="77777777" w:rsidTr="00E07E6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ED2009" w14:textId="77777777" w:rsidR="00E07E60" w:rsidRPr="00E07E60" w:rsidRDefault="00E07E60" w:rsidP="00E07E6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F2EC22" w14:textId="77777777" w:rsidR="00E07E60" w:rsidRPr="00E07E60" w:rsidRDefault="00E07E60" w:rsidP="00E07E6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07E60" w:rsidRPr="00E07E60" w14:paraId="2BDBE9CE" w14:textId="77777777" w:rsidTr="00E07E6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B1A2157" w14:textId="60BBE1A9" w:rsidR="00E07E60" w:rsidRPr="00E07E60" w:rsidRDefault="00E07E60" w:rsidP="00E07E60">
          <w:pPr>
            <w:jc w:val="left"/>
            <w:rPr>
              <w:rFonts w:eastAsia="Verdana" w:cs="Verdana"/>
              <w:szCs w:val="18"/>
            </w:rPr>
          </w:pPr>
          <w:r w:rsidRPr="00E07E60">
            <w:rPr>
              <w:rFonts w:eastAsia="Verdana" w:cs="Verdana"/>
              <w:noProof/>
              <w:szCs w:val="18"/>
            </w:rPr>
            <w:drawing>
              <wp:inline distT="0" distB="0" distL="0" distR="0" wp14:anchorId="22CCFB52" wp14:editId="04FDEAE0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47DDEDF" w14:textId="77777777" w:rsidR="00E07E60" w:rsidRPr="00E07E60" w:rsidRDefault="00E07E60" w:rsidP="00E07E6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07E60" w:rsidRPr="00E07E60" w14:paraId="1C74BF06" w14:textId="77777777" w:rsidTr="00E07E6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EA540AE" w14:textId="77777777" w:rsidR="00E07E60" w:rsidRPr="00E07E60" w:rsidRDefault="00E07E60" w:rsidP="00E07E6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4AF1992" w14:textId="04D1C70E" w:rsidR="00E07E60" w:rsidRPr="00E07E60" w:rsidRDefault="00E07E60" w:rsidP="00E07E60">
          <w:pPr>
            <w:jc w:val="right"/>
            <w:rPr>
              <w:rFonts w:eastAsia="Verdana" w:cs="Verdana"/>
              <w:b/>
              <w:szCs w:val="18"/>
            </w:rPr>
          </w:pPr>
          <w:r w:rsidRPr="00E07E60">
            <w:rPr>
              <w:b/>
              <w:szCs w:val="18"/>
            </w:rPr>
            <w:t>G/TBT/N/</w:t>
          </w:r>
          <w:proofErr w:type="spellStart"/>
          <w:r w:rsidRPr="00E07E60">
            <w:rPr>
              <w:b/>
              <w:szCs w:val="18"/>
            </w:rPr>
            <w:t>BRA</w:t>
          </w:r>
          <w:proofErr w:type="spellEnd"/>
          <w:r w:rsidRPr="00E07E60">
            <w:rPr>
              <w:b/>
              <w:szCs w:val="18"/>
            </w:rPr>
            <w:t>/944/Add.1</w:t>
          </w:r>
        </w:p>
      </w:tc>
    </w:tr>
    <w:tr w:rsidR="00E07E60" w:rsidRPr="00E07E60" w14:paraId="233D9560" w14:textId="77777777" w:rsidTr="00E07E6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5D0F982" w14:textId="77777777" w:rsidR="00E07E60" w:rsidRPr="00E07E60" w:rsidRDefault="00E07E60" w:rsidP="00E07E6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D00D022" w14:textId="09ADE70D" w:rsidR="00E07E60" w:rsidRPr="00E07E60" w:rsidRDefault="00E07E60" w:rsidP="00E07E60">
          <w:pPr>
            <w:jc w:val="right"/>
            <w:rPr>
              <w:rFonts w:eastAsia="Verdana" w:cs="Verdana"/>
              <w:szCs w:val="18"/>
            </w:rPr>
          </w:pPr>
          <w:r w:rsidRPr="00E07E60">
            <w:rPr>
              <w:rFonts w:eastAsia="Verdana" w:cs="Verdana"/>
              <w:szCs w:val="18"/>
            </w:rPr>
            <w:t>31 de mayo de 2021</w:t>
          </w:r>
        </w:p>
      </w:tc>
    </w:tr>
    <w:tr w:rsidR="00E07E60" w:rsidRPr="00E07E60" w14:paraId="6910AC5B" w14:textId="77777777" w:rsidTr="00E07E6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984272" w14:textId="3B082CB8" w:rsidR="00E07E60" w:rsidRPr="00E07E60" w:rsidRDefault="00E07E60" w:rsidP="00E07E60">
          <w:pPr>
            <w:jc w:val="left"/>
            <w:rPr>
              <w:rFonts w:eastAsia="Verdana" w:cs="Verdana"/>
              <w:b/>
              <w:szCs w:val="18"/>
            </w:rPr>
          </w:pPr>
          <w:r w:rsidRPr="00E07E60">
            <w:rPr>
              <w:rFonts w:eastAsia="Verdana" w:cs="Verdana"/>
              <w:color w:val="FF0000"/>
              <w:szCs w:val="18"/>
            </w:rPr>
            <w:t>(21</w:t>
          </w:r>
          <w:r w:rsidRPr="00E07E60">
            <w:rPr>
              <w:rFonts w:eastAsia="Verdana" w:cs="Verdana"/>
              <w:color w:val="FF0000"/>
              <w:szCs w:val="18"/>
            </w:rPr>
            <w:noBreakHyphen/>
          </w:r>
          <w:r w:rsidR="00B04B25">
            <w:rPr>
              <w:rFonts w:eastAsia="Verdana" w:cs="Verdana"/>
              <w:color w:val="FF0000"/>
              <w:szCs w:val="18"/>
            </w:rPr>
            <w:t>4477</w:t>
          </w:r>
          <w:r w:rsidRPr="00E07E6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39B63A" w14:textId="7C1441E2" w:rsidR="00E07E60" w:rsidRPr="00E07E60" w:rsidRDefault="00E07E60" w:rsidP="00E07E60">
          <w:pPr>
            <w:jc w:val="right"/>
            <w:rPr>
              <w:rFonts w:eastAsia="Verdana" w:cs="Verdana"/>
              <w:szCs w:val="18"/>
            </w:rPr>
          </w:pPr>
          <w:r w:rsidRPr="00E07E60">
            <w:rPr>
              <w:rFonts w:eastAsia="Verdana" w:cs="Verdana"/>
              <w:szCs w:val="18"/>
            </w:rPr>
            <w:t xml:space="preserve">Página: </w:t>
          </w:r>
          <w:r w:rsidRPr="00E07E60">
            <w:rPr>
              <w:rFonts w:eastAsia="Verdana" w:cs="Verdana"/>
              <w:szCs w:val="18"/>
            </w:rPr>
            <w:fldChar w:fldCharType="begin"/>
          </w:r>
          <w:r w:rsidRPr="00E07E6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07E60">
            <w:rPr>
              <w:rFonts w:eastAsia="Verdana" w:cs="Verdana"/>
              <w:szCs w:val="18"/>
            </w:rPr>
            <w:fldChar w:fldCharType="separate"/>
          </w:r>
          <w:r w:rsidRPr="00E07E60">
            <w:rPr>
              <w:rFonts w:eastAsia="Verdana" w:cs="Verdana"/>
              <w:szCs w:val="18"/>
            </w:rPr>
            <w:t>1</w:t>
          </w:r>
          <w:r w:rsidRPr="00E07E60">
            <w:rPr>
              <w:rFonts w:eastAsia="Verdana" w:cs="Verdana"/>
              <w:szCs w:val="18"/>
            </w:rPr>
            <w:fldChar w:fldCharType="end"/>
          </w:r>
          <w:r w:rsidRPr="00E07E60">
            <w:rPr>
              <w:rFonts w:eastAsia="Verdana" w:cs="Verdana"/>
              <w:szCs w:val="18"/>
            </w:rPr>
            <w:t>/</w:t>
          </w:r>
          <w:r w:rsidRPr="00E07E60">
            <w:rPr>
              <w:rFonts w:eastAsia="Verdana" w:cs="Verdana"/>
              <w:szCs w:val="18"/>
            </w:rPr>
            <w:fldChar w:fldCharType="begin"/>
          </w:r>
          <w:r w:rsidRPr="00E07E6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07E60">
            <w:rPr>
              <w:rFonts w:eastAsia="Verdana" w:cs="Verdana"/>
              <w:szCs w:val="18"/>
            </w:rPr>
            <w:fldChar w:fldCharType="separate"/>
          </w:r>
          <w:r w:rsidRPr="00E07E60">
            <w:rPr>
              <w:rFonts w:eastAsia="Verdana" w:cs="Verdana"/>
              <w:szCs w:val="18"/>
            </w:rPr>
            <w:t>1</w:t>
          </w:r>
          <w:r w:rsidRPr="00E07E60">
            <w:rPr>
              <w:rFonts w:eastAsia="Verdana" w:cs="Verdana"/>
              <w:szCs w:val="18"/>
            </w:rPr>
            <w:fldChar w:fldCharType="end"/>
          </w:r>
        </w:p>
      </w:tc>
    </w:tr>
    <w:tr w:rsidR="00E07E60" w:rsidRPr="00E07E60" w14:paraId="2337F97B" w14:textId="77777777" w:rsidTr="00E07E6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B0FE5E" w14:textId="15660C4F" w:rsidR="00E07E60" w:rsidRPr="00E07E60" w:rsidRDefault="00E07E60" w:rsidP="00E07E60">
          <w:pPr>
            <w:jc w:val="left"/>
            <w:rPr>
              <w:rFonts w:eastAsia="Verdana" w:cs="Verdana"/>
              <w:szCs w:val="18"/>
            </w:rPr>
          </w:pPr>
          <w:r w:rsidRPr="00E07E60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41B37CA" w14:textId="1C283DF0" w:rsidR="00E07E60" w:rsidRPr="00E07E60" w:rsidRDefault="00E07E60" w:rsidP="00E07E60">
          <w:pPr>
            <w:jc w:val="right"/>
            <w:rPr>
              <w:rFonts w:eastAsia="Verdana" w:cs="Verdana"/>
              <w:bCs/>
              <w:szCs w:val="18"/>
            </w:rPr>
          </w:pPr>
          <w:r w:rsidRPr="00E07E60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6AEEBEFC" w14:textId="77777777" w:rsidR="00ED54E0" w:rsidRPr="00E07E60" w:rsidRDefault="00ED54E0" w:rsidP="00E07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3560B5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372F1C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E4ECCC9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3BB2929C"/>
    <w:numStyleLink w:val="LegalHeadings"/>
  </w:abstractNum>
  <w:abstractNum w:abstractNumId="13" w15:restartNumberingAfterBreak="0">
    <w:nsid w:val="57551E12"/>
    <w:multiLevelType w:val="multilevel"/>
    <w:tmpl w:val="3BB2929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5152B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C2C4E"/>
    <w:rsid w:val="004072A0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A6F94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1851"/>
    <w:rsid w:val="00832639"/>
    <w:rsid w:val="00837B3C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C5D10"/>
    <w:rsid w:val="00AD3047"/>
    <w:rsid w:val="00AD4C72"/>
    <w:rsid w:val="00AD55DF"/>
    <w:rsid w:val="00AE2AEE"/>
    <w:rsid w:val="00AE568A"/>
    <w:rsid w:val="00B00276"/>
    <w:rsid w:val="00B04B25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3F4B"/>
    <w:rsid w:val="00DE50DB"/>
    <w:rsid w:val="00DF085F"/>
    <w:rsid w:val="00DF6AE1"/>
    <w:rsid w:val="00E0707F"/>
    <w:rsid w:val="00E07E60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03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E60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07E6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07E6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07E6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07E6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07E6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07E6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07E6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07E6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07E6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07E6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07E6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07E60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07E60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07E60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07E60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07E60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07E60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07E60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07E6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07E6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07E6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07E60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07E6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07E60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07E6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07E60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07E60"/>
    <w:pPr>
      <w:numPr>
        <w:numId w:val="6"/>
      </w:numPr>
    </w:pPr>
  </w:style>
  <w:style w:type="paragraph" w:styleId="ListBullet">
    <w:name w:val="List Bullet"/>
    <w:basedOn w:val="Normal"/>
    <w:uiPriority w:val="1"/>
    <w:rsid w:val="00E07E6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07E6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07E6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07E6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07E6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07E6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07E6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07E60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07E6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07E6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07E6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07E60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07E60"/>
    <w:rPr>
      <w:szCs w:val="20"/>
    </w:rPr>
  </w:style>
  <w:style w:type="character" w:customStyle="1" w:styleId="EndnoteTextChar">
    <w:name w:val="Endnote Text Char"/>
    <w:link w:val="EndnoteText"/>
    <w:uiPriority w:val="49"/>
    <w:rsid w:val="00E07E60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07E6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07E60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07E6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07E6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07E60"/>
    <w:pPr>
      <w:ind w:left="567" w:right="567" w:firstLine="0"/>
    </w:pPr>
  </w:style>
  <w:style w:type="character" w:styleId="FootnoteReference">
    <w:name w:val="footnote reference"/>
    <w:uiPriority w:val="5"/>
    <w:rsid w:val="00E07E6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07E6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07E6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07E6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07E6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07E6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07E6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07E6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07E6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07E6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07E6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07E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07E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07E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07E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07E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07E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07E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07E6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07E6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07E60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7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60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07E6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07E6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07E6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07E6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07E6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07E6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07E6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07E60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07E6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07E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07E6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07E6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07E60"/>
  </w:style>
  <w:style w:type="paragraph" w:styleId="BlockText">
    <w:name w:val="Block Text"/>
    <w:basedOn w:val="Normal"/>
    <w:uiPriority w:val="99"/>
    <w:semiHidden/>
    <w:unhideWhenUsed/>
    <w:rsid w:val="00E07E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7E6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7E60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7E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7E60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7E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7E60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7E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7E60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7E6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7E60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07E6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07E6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7E60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07E6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07E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E60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07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07E60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7E60"/>
  </w:style>
  <w:style w:type="character" w:customStyle="1" w:styleId="DateChar">
    <w:name w:val="Date Char"/>
    <w:basedOn w:val="DefaultParagraphFont"/>
    <w:link w:val="Date"/>
    <w:uiPriority w:val="99"/>
    <w:semiHidden/>
    <w:rsid w:val="00E07E60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7E6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7E6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7E6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7E60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07E6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07E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7E6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07E6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07E6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07E6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7E60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07E6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07E6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07E6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07E6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7E6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7E60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07E6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07E6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07E6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07E6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07E6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07E6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07E6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07E6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07E6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07E6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07E6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07E6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7E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07E6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07E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07E60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07E6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07E60"/>
    <w:rPr>
      <w:lang w:val="es-ES"/>
    </w:rPr>
  </w:style>
  <w:style w:type="paragraph" w:styleId="List">
    <w:name w:val="List"/>
    <w:basedOn w:val="Normal"/>
    <w:uiPriority w:val="99"/>
    <w:semiHidden/>
    <w:unhideWhenUsed/>
    <w:rsid w:val="00E07E6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07E6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07E6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07E6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07E6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07E6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7E6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7E6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7E6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7E6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07E6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07E6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07E6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07E6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07E6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07E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7E60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7E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7E6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07E60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07E6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7E6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7E6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7E60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07E6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07E6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07E6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7E6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07E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07E60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7E6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7E60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07E6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7E60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07E6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07E6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07E6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07E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07E60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A6F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A6F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A6F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A6F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A6F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A6F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A6F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A6F9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A6F9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A6F9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A6F9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A6F9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A6F9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A6F9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A6F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A6F9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A6F9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A6F9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A6F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A6F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A6F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A6F9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A6F9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A6F9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A6F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A6F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A6F94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A6F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A6F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A6F9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A6F9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A6F9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A6F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A6F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6A6F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A6F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A6F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A6F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A6F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A6F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A6F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A6F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A6F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A6F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A6F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A6F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A6F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A6F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A6F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A6F9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A6F9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A6F9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A6F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A6F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A6F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A6F9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A6F9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A6F9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A6F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A6F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A6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A6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A6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A6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A6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A6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A6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A6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A6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A6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A6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A6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A6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A6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A6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A6F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6A6F94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A6F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A6F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A6F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A6F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A6F94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6A6F94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6A6F94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A6F94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A6F94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A6F94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A6F94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A6F94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A6F94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A6F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A6F94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A6F94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6A6F94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E07E60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antigo.anvisa.gov.br/documents/10181/5284328/RDC_498_2021_.pdf/79bfe989-f482-4576-8ce2-106ddd345ac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in.gov.br/web/dou/-/resolucao-de-diretoria-colegiada-rdc-n-498-de-20-de-maio-de-2021-322074116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antigo.anvisa.gov.br/documents/10181/5284328/RDC_498_2021_.pdf/79bfe989-f482-4576-8ce2-106ddd345ac0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299</Words>
  <Characters>1869</Characters>
  <Application>Microsoft Office Word</Application>
  <DocSecurity>0</DocSecurity>
  <Lines>58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4</cp:revision>
  <cp:lastPrinted>2019-10-23T07:32:00Z</cp:lastPrinted>
  <dcterms:created xsi:type="dcterms:W3CDTF">2021-05-31T10:18:00Z</dcterms:created>
  <dcterms:modified xsi:type="dcterms:W3CDTF">2021-06-08T12:22:00Z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f57c734b-cfd8-4e75-8f88-b3a677cd1265</vt:lpwstr>
  </property>
  <property fmtid="{D5CDD505-2E9C-101B-9397-08002B2CF9AE}" pid="3" name="WTOCLASSIFICATION">
    <vt:lpwstr>WTO OFFICIAL</vt:lpwstr>
  </property>
</Properties>
</file>