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8D3CDB" w:rsidRDefault="008D3CDB" w:rsidP="008D3CDB">
      <w:pPr>
        <w:pStyle w:val="Titre"/>
        <w:rPr>
          <w:caps w:val="0"/>
          <w:kern w:val="0"/>
        </w:rPr>
      </w:pPr>
      <w:bookmarkStart w:id="8" w:name="_Hlk9434883"/>
      <w:r w:rsidRPr="008D3CDB">
        <w:rPr>
          <w:caps w:val="0"/>
          <w:kern w:val="0"/>
        </w:rPr>
        <w:t>NOTIFICACIÓN</w:t>
      </w:r>
    </w:p>
    <w:p w:rsidR="009239F7" w:rsidRPr="008D3CDB" w:rsidRDefault="00FE66A0" w:rsidP="008D3CDB">
      <w:pPr>
        <w:jc w:val="center"/>
      </w:pPr>
      <w:r w:rsidRPr="008D3CDB">
        <w:t>Se da traslado de la notificación siguiente de conformidad con el artículo 10.6.</w:t>
      </w:r>
    </w:p>
    <w:p w:rsidR="009239F7" w:rsidRPr="008D3CDB" w:rsidRDefault="009239F7" w:rsidP="008D3CD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8D3CDB" w:rsidRPr="008D3CDB" w:rsidTr="008D3CD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D7E14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Miembro que notifica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rPr>
                <w:u w:val="single"/>
              </w:rPr>
              <w:t>E</w:t>
            </w:r>
            <w:r w:rsidRPr="008D3CDB">
              <w:rPr>
                <w:u w:val="single"/>
              </w:rPr>
              <w:t>GIPTO</w:t>
            </w:r>
          </w:p>
          <w:p w:rsidR="00F85C99" w:rsidRPr="008D3CDB" w:rsidRDefault="00FE66A0" w:rsidP="008D3CDB">
            <w:pPr>
              <w:spacing w:after="120"/>
            </w:pPr>
            <w:r w:rsidRPr="008D3CDB">
              <w:rPr>
                <w:b/>
              </w:rPr>
              <w:t>Si procede, nombre del gobierno local de que se trate (artículos 3.2 y 7.2)</w:t>
            </w:r>
            <w:r w:rsidRPr="008D3CDB">
              <w:t xml:space="preserve"> 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7E14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Organismo responsable:</w:t>
            </w:r>
          </w:p>
          <w:p w:rsidR="000F0419" w:rsidRPr="008D3CDB" w:rsidRDefault="00FE66A0" w:rsidP="008D3CDB">
            <w:proofErr w:type="spellStart"/>
            <w:r w:rsidRPr="008D3CDB">
              <w:rPr>
                <w:i/>
                <w:iCs/>
              </w:rPr>
              <w:t>Egyptian</w:t>
            </w:r>
            <w:proofErr w:type="spellEnd"/>
            <w:r w:rsidRPr="008D3CDB">
              <w:rPr>
                <w:i/>
                <w:iCs/>
              </w:rPr>
              <w:t xml:space="preserve"> </w:t>
            </w:r>
            <w:proofErr w:type="spellStart"/>
            <w:r w:rsidRPr="008D3CDB">
              <w:rPr>
                <w:i/>
                <w:iCs/>
              </w:rPr>
              <w:t>Organization</w:t>
            </w:r>
            <w:proofErr w:type="spellEnd"/>
            <w:r w:rsidRPr="008D3CDB">
              <w:rPr>
                <w:i/>
                <w:iCs/>
              </w:rPr>
              <w:t xml:space="preserve"> </w:t>
            </w:r>
            <w:proofErr w:type="spellStart"/>
            <w:r w:rsidRPr="008D3CDB">
              <w:rPr>
                <w:i/>
                <w:iCs/>
              </w:rPr>
              <w:t>for</w:t>
            </w:r>
            <w:proofErr w:type="spellEnd"/>
            <w:r w:rsidRPr="008D3CDB">
              <w:rPr>
                <w:i/>
                <w:iCs/>
              </w:rPr>
              <w:t xml:space="preserve"> </w:t>
            </w:r>
            <w:proofErr w:type="spellStart"/>
            <w:r w:rsidRPr="008D3CDB">
              <w:rPr>
                <w:i/>
                <w:iCs/>
              </w:rPr>
              <w:t>Standardization</w:t>
            </w:r>
            <w:proofErr w:type="spellEnd"/>
            <w:r w:rsidRPr="008D3CDB">
              <w:rPr>
                <w:i/>
                <w:iCs/>
              </w:rPr>
              <w:t xml:space="preserve"> and </w:t>
            </w:r>
            <w:proofErr w:type="spellStart"/>
            <w:r w:rsidRPr="008D3CDB">
              <w:rPr>
                <w:i/>
                <w:iCs/>
              </w:rPr>
              <w:t>Quality</w:t>
            </w:r>
            <w:proofErr w:type="spellEnd"/>
            <w:r w:rsidRPr="008D3CDB">
              <w:t xml:space="preserve"> (Organización de Normalización y Control de Calidad de Egipto)</w:t>
            </w:r>
          </w:p>
          <w:p w:rsidR="000F0419" w:rsidRPr="008D3CDB" w:rsidRDefault="00FE66A0" w:rsidP="008D3CDB">
            <w:r w:rsidRPr="008D3CDB">
              <w:t xml:space="preserve">16 </w:t>
            </w:r>
            <w:proofErr w:type="spellStart"/>
            <w:r w:rsidRPr="008D3CDB">
              <w:t>Tadreeb</w:t>
            </w:r>
            <w:proofErr w:type="spellEnd"/>
            <w:r w:rsidRPr="008D3CDB">
              <w:t xml:space="preserve"> El-</w:t>
            </w:r>
            <w:proofErr w:type="spellStart"/>
            <w:r w:rsidRPr="008D3CDB">
              <w:t>Modarrebeen</w:t>
            </w:r>
            <w:proofErr w:type="spellEnd"/>
            <w:r w:rsidRPr="008D3CDB">
              <w:t xml:space="preserve"> St., </w:t>
            </w:r>
            <w:proofErr w:type="spellStart"/>
            <w:r w:rsidRPr="008D3CDB">
              <w:t>Ameriya</w:t>
            </w:r>
            <w:proofErr w:type="spellEnd"/>
            <w:r w:rsidRPr="008D3CDB">
              <w:t>, El Cairo (Egipto)</w:t>
            </w:r>
          </w:p>
          <w:p w:rsidR="001D7E14" w:rsidRPr="008D3CDB" w:rsidRDefault="001D7E14" w:rsidP="008D3CDB">
            <w:r w:rsidRPr="008D3CDB">
              <w:t xml:space="preserve">Correo electrónico: </w:t>
            </w:r>
            <w:hyperlink r:id="rId7" w:history="1">
              <w:r w:rsidR="008D3CDB" w:rsidRPr="008D3CDB">
                <w:rPr>
                  <w:rStyle w:val="Lienhypertexte"/>
                  <w:color w:val="auto"/>
                </w:rPr>
                <w:t>eos@idsc.net.eg</w:t>
              </w:r>
            </w:hyperlink>
            <w:r w:rsidRPr="008D3CDB">
              <w:t>/</w:t>
            </w:r>
            <w:hyperlink r:id="rId8" w:history="1">
              <w:r w:rsidR="008D3CDB" w:rsidRPr="008D3CDB">
                <w:rPr>
                  <w:rStyle w:val="Lienhypertexte"/>
                  <w:color w:val="auto"/>
                </w:rPr>
                <w:t>eos.tbt@eos.org.eg</w:t>
              </w:r>
            </w:hyperlink>
          </w:p>
          <w:p w:rsidR="001D7E14" w:rsidRPr="00E8262E" w:rsidRDefault="00FE66A0" w:rsidP="008D3CDB">
            <w:pPr>
              <w:rPr>
                <w:lang w:val="en-GB"/>
              </w:rPr>
            </w:pPr>
            <w:r w:rsidRPr="00E8262E">
              <w:rPr>
                <w:lang w:val="en-GB"/>
              </w:rPr>
              <w:t xml:space="preserve">Sitio web: </w:t>
            </w:r>
            <w:hyperlink r:id="rId9" w:history="1">
              <w:r w:rsidR="008D3CDB" w:rsidRPr="00E8262E">
                <w:rPr>
                  <w:u w:val="single"/>
                  <w:lang w:val="en-GB"/>
                </w:rPr>
                <w:t>http://www.eos.org.eg</w:t>
              </w:r>
            </w:hyperlink>
          </w:p>
          <w:p w:rsidR="001D7E14" w:rsidRPr="008D3CDB" w:rsidRDefault="00FE66A0" w:rsidP="008D3CDB">
            <w:r w:rsidRPr="008D3CDB">
              <w:t>Teléfono</w:t>
            </w:r>
            <w:r w:rsidR="008D3CDB" w:rsidRPr="008D3CDB">
              <w:t>: +</w:t>
            </w:r>
            <w:r w:rsidRPr="008D3CDB">
              <w:t xml:space="preserve"> (202) 22845528</w:t>
            </w:r>
          </w:p>
          <w:p w:rsidR="001D7E14" w:rsidRPr="008D3CDB" w:rsidRDefault="00FE66A0" w:rsidP="008D3CDB">
            <w:pPr>
              <w:spacing w:after="120"/>
            </w:pPr>
            <w:r w:rsidRPr="008D3CDB">
              <w:t>Fax</w:t>
            </w:r>
            <w:r w:rsidR="008D3CDB" w:rsidRPr="008D3CDB">
              <w:t>: +</w:t>
            </w:r>
            <w:r w:rsidRPr="008D3CDB">
              <w:t xml:space="preserve"> (202) 22845504</w:t>
            </w:r>
          </w:p>
          <w:p w:rsidR="00F85C99" w:rsidRPr="008D3CDB" w:rsidRDefault="00FE66A0" w:rsidP="008D3CDB">
            <w:pPr>
              <w:spacing w:after="120"/>
            </w:pPr>
            <w:r w:rsidRPr="008D3CD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</w:t>
            </w:r>
            <w:r w:rsidRPr="008D3CDB">
              <w:t xml:space="preserve"> 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 xml:space="preserve">Notificación hecha en virtud del artículo 2.9.2 [X], 2.10.1 </w:t>
            </w:r>
            <w:proofErr w:type="gramStart"/>
            <w:r w:rsidR="008D3CDB" w:rsidRPr="008D3CDB">
              <w:rPr>
                <w:b/>
              </w:rPr>
              <w:t>[ ]</w:t>
            </w:r>
            <w:proofErr w:type="gramEnd"/>
            <w:r w:rsidRPr="008D3CDB">
              <w:rPr>
                <w:b/>
              </w:rPr>
              <w:t xml:space="preserve">, 5.6.2 </w:t>
            </w:r>
            <w:r w:rsidR="008D3CDB" w:rsidRPr="008D3CDB">
              <w:rPr>
                <w:b/>
              </w:rPr>
              <w:t>[ ]</w:t>
            </w:r>
            <w:r w:rsidRPr="008D3CDB">
              <w:rPr>
                <w:b/>
              </w:rPr>
              <w:t xml:space="preserve">, 5.7.1 </w:t>
            </w:r>
            <w:r w:rsidR="008D3CDB" w:rsidRPr="008D3CDB">
              <w:rPr>
                <w:b/>
              </w:rPr>
              <w:t>[ ]</w:t>
            </w:r>
            <w:r w:rsidRPr="008D3CDB">
              <w:rPr>
                <w:b/>
              </w:rPr>
              <w:t xml:space="preserve">, o en virtud de 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 xml:space="preserve">Productos abarcados (partida del SA o de la </w:t>
            </w:r>
            <w:proofErr w:type="spellStart"/>
            <w:r w:rsidRPr="008D3CDB">
              <w:rPr>
                <w:b/>
              </w:rPr>
              <w:t>NCCA</w:t>
            </w:r>
            <w:proofErr w:type="spellEnd"/>
            <w:r w:rsidRPr="008D3CDB">
              <w:rPr>
                <w:b/>
              </w:rPr>
              <w:t xml:space="preserve"> cuando corresponda</w:t>
            </w:r>
            <w:r w:rsidR="008D3CDB" w:rsidRPr="008D3CDB">
              <w:rPr>
                <w:b/>
              </w:rPr>
              <w:t>; e</w:t>
            </w:r>
            <w:r w:rsidRPr="008D3CDB">
              <w:rPr>
                <w:b/>
              </w:rPr>
              <w:t>n otro caso partida del arancel nacional</w:t>
            </w:r>
            <w:r w:rsidR="008D3CDB" w:rsidRPr="008D3CDB">
              <w:rPr>
                <w:b/>
              </w:rPr>
              <w:t>. P</w:t>
            </w:r>
            <w:r w:rsidRPr="008D3CDB">
              <w:rPr>
                <w:b/>
              </w:rPr>
              <w:t xml:space="preserve">odrá </w:t>
            </w:r>
            <w:proofErr w:type="gramStart"/>
            <w:r w:rsidRPr="008D3CDB">
              <w:rPr>
                <w:b/>
              </w:rPr>
              <w:t>indicarse</w:t>
            </w:r>
            <w:proofErr w:type="gramEnd"/>
            <w:r w:rsidRPr="008D3CDB">
              <w:rPr>
                <w:b/>
              </w:rPr>
              <w:t xml:space="preserve"> además, cuando proceda, el número de partida de la ICS)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E</w:t>
            </w:r>
            <w:r w:rsidRPr="008D3CDB">
              <w:t>quipo para el cuidado del cuerpo (ICS</w:t>
            </w:r>
            <w:r w:rsidR="008D3CDB" w:rsidRPr="008D3CDB">
              <w:t>: 9</w:t>
            </w:r>
            <w:r w:rsidRPr="008D3CDB">
              <w:t>7.170).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Título, número de páginas e idioma(s) del documento notificado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D</w:t>
            </w:r>
            <w:r w:rsidRPr="008D3CDB">
              <w:t xml:space="preserve">ecreto Ministerial </w:t>
            </w:r>
            <w:proofErr w:type="spellStart"/>
            <w:r w:rsidRPr="008D3CDB">
              <w:t>Nº</w:t>
            </w:r>
            <w:proofErr w:type="spellEnd"/>
            <w:r w:rsidRPr="008D3CDB">
              <w:t xml:space="preserve"> 102/2019 por el que se establece que la Norma de Egipto ES 1661-1 "</w:t>
            </w:r>
            <w:proofErr w:type="spellStart"/>
            <w:r w:rsidRPr="008D3CDB">
              <w:rPr>
                <w:i/>
                <w:iCs/>
              </w:rPr>
              <w:t>dentistry</w:t>
            </w:r>
            <w:proofErr w:type="spellEnd"/>
            <w:r w:rsidRPr="008D3CDB">
              <w:rPr>
                <w:i/>
                <w:iCs/>
              </w:rPr>
              <w:t xml:space="preserve">- manual </w:t>
            </w:r>
            <w:proofErr w:type="spellStart"/>
            <w:r w:rsidRPr="008D3CDB">
              <w:rPr>
                <w:i/>
                <w:iCs/>
              </w:rPr>
              <w:t>toothbrushes</w:t>
            </w:r>
            <w:proofErr w:type="spellEnd"/>
            <w:r w:rsidRPr="008D3CDB">
              <w:rPr>
                <w:i/>
                <w:iCs/>
              </w:rPr>
              <w:t xml:space="preserve">- general </w:t>
            </w:r>
            <w:proofErr w:type="spellStart"/>
            <w:r w:rsidRPr="008D3CDB">
              <w:rPr>
                <w:i/>
                <w:iCs/>
              </w:rPr>
              <w:t>requirements</w:t>
            </w:r>
            <w:proofErr w:type="spellEnd"/>
            <w:r w:rsidRPr="008D3CDB">
              <w:rPr>
                <w:i/>
                <w:iCs/>
              </w:rPr>
              <w:t xml:space="preserve"> and test </w:t>
            </w:r>
            <w:proofErr w:type="spellStart"/>
            <w:r w:rsidRPr="008D3CDB">
              <w:rPr>
                <w:i/>
                <w:iCs/>
              </w:rPr>
              <w:t>methods</w:t>
            </w:r>
            <w:proofErr w:type="spellEnd"/>
            <w:r w:rsidRPr="008D3CDB">
              <w:t>" (Odontología</w:t>
            </w:r>
            <w:r w:rsidR="008D3CDB" w:rsidRPr="008D3CDB">
              <w:t>. C</w:t>
            </w:r>
            <w:r w:rsidRPr="008D3CDB">
              <w:t>epillos de dientes manuales</w:t>
            </w:r>
            <w:r w:rsidR="008D3CDB" w:rsidRPr="008D3CDB">
              <w:t>. R</w:t>
            </w:r>
            <w:r w:rsidRPr="008D3CDB">
              <w:t>equisitos generales y métodos de prueba) es obligatoria</w:t>
            </w:r>
            <w:r w:rsidR="008D3CDB" w:rsidRPr="008D3CDB">
              <w:t>. D</w:t>
            </w:r>
            <w:r w:rsidRPr="008D3CDB">
              <w:t>ecreto Ministerial en árabe (2 páginas) y Norma de Egipto en inglés (23 páginas).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Descripción del contenido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E</w:t>
            </w:r>
            <w:r w:rsidRPr="008D3CDB">
              <w:t xml:space="preserve">l Decreto Ministerial </w:t>
            </w:r>
            <w:proofErr w:type="spellStart"/>
            <w:r w:rsidRPr="008D3CDB">
              <w:t>Nº</w:t>
            </w:r>
            <w:proofErr w:type="spellEnd"/>
            <w:r w:rsidRPr="008D3CDB">
              <w:t xml:space="preserve"> 102/2019 </w:t>
            </w:r>
            <w:r w:rsidR="00385BC8">
              <w:t xml:space="preserve">establece que </w:t>
            </w:r>
            <w:r w:rsidRPr="008D3CDB">
              <w:t xml:space="preserve">los productores </w:t>
            </w:r>
            <w:r w:rsidR="00385BC8">
              <w:t>y los</w:t>
            </w:r>
            <w:r w:rsidRPr="008D3CDB">
              <w:t xml:space="preserve"> importadores </w:t>
            </w:r>
            <w:r w:rsidR="00385BC8">
              <w:t xml:space="preserve">dispondrán de </w:t>
            </w:r>
            <w:r w:rsidRPr="008D3CDB">
              <w:t>un período de transición de seis meses para cumplir la Norma de Egipto ES 1661-1, en la que se especifican los requisitos y los métodos de prueba aplicables a las propiedades físicas de los cepillos de dientes manuales con el fin de promover la seguridad de estos productos en el uso para el que están destinados.</w:t>
            </w:r>
          </w:p>
          <w:p w:rsidR="000F0419" w:rsidRPr="008D3CDB" w:rsidRDefault="00FE66A0" w:rsidP="008D3CDB">
            <w:pPr>
              <w:spacing w:before="120" w:after="120"/>
            </w:pPr>
            <w:r w:rsidRPr="008D3CDB">
              <w:t xml:space="preserve">Cabe mencionar que la Norma notificada retoma el contenido técnico de la Norma </w:t>
            </w:r>
            <w:r w:rsidR="008D3CDB" w:rsidRPr="008D3CDB">
              <w:t>ISO</w:t>
            </w:r>
            <w:r w:rsidR="00E8262E">
              <w:t> </w:t>
            </w:r>
            <w:bookmarkStart w:id="9" w:name="_GoBack"/>
            <w:bookmarkEnd w:id="9"/>
            <w:r w:rsidR="008D3CDB" w:rsidRPr="008D3CDB">
              <w:t>20126</w:t>
            </w:r>
            <w:r w:rsidRPr="008D3CDB">
              <w:t>:2012/Amd.1:2018.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Objetivo y razón de ser, incluida, cuando proceda, la naturaleza de los problemas urgentes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p</w:t>
            </w:r>
            <w:r w:rsidRPr="008D3CDB">
              <w:t>rotección y seguridad del consumidor</w:t>
            </w:r>
            <w:r w:rsidR="006832EE">
              <w:t>.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7E14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Documentos pertinentes:</w:t>
            </w:r>
          </w:p>
          <w:p w:rsidR="000F0419" w:rsidRPr="008D3CDB" w:rsidRDefault="001D7E14" w:rsidP="008D3C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8D3CDB">
              <w:t xml:space="preserve">Norma </w:t>
            </w:r>
            <w:r w:rsidR="008D3CDB" w:rsidRPr="008D3CDB">
              <w:t>ISO 20126</w:t>
            </w:r>
            <w:r w:rsidRPr="008D3CDB">
              <w:t>:2012/Amd.1:2018.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Fecha propuesta de adopción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7</w:t>
            </w:r>
            <w:r w:rsidRPr="008D3CDB">
              <w:t xml:space="preserve"> de febrero </w:t>
            </w:r>
            <w:r w:rsidR="008D3CDB" w:rsidRPr="008D3CDB">
              <w:t>de 2019</w:t>
            </w:r>
          </w:p>
          <w:p w:rsidR="00EE3A11" w:rsidRPr="008D3CDB" w:rsidRDefault="00FE66A0" w:rsidP="008D3CDB">
            <w:pPr>
              <w:spacing w:after="120"/>
            </w:pPr>
            <w:r w:rsidRPr="008D3CDB">
              <w:rPr>
                <w:b/>
              </w:rPr>
              <w:t>Fecha propuesta de entrada en vigor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7</w:t>
            </w:r>
            <w:r w:rsidRPr="008D3CDB">
              <w:t xml:space="preserve"> de marzo </w:t>
            </w:r>
            <w:r w:rsidR="008D3CDB" w:rsidRPr="008D3CDB">
              <w:t>de 2019</w:t>
            </w:r>
          </w:p>
        </w:tc>
      </w:tr>
      <w:tr w:rsidR="008D3CDB" w:rsidRPr="008D3CDB" w:rsidTr="008D3C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  <w:rPr>
                <w:b/>
              </w:rPr>
            </w:pPr>
            <w:r w:rsidRPr="008D3CD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spacing w:before="120" w:after="120"/>
            </w:pPr>
            <w:r w:rsidRPr="008D3CDB">
              <w:rPr>
                <w:b/>
              </w:rPr>
              <w:t>Fecha límite para la presentación de observaciones</w:t>
            </w:r>
            <w:r w:rsidR="008D3CDB" w:rsidRPr="008D3CDB">
              <w:rPr>
                <w:b/>
              </w:rPr>
              <w:t xml:space="preserve">: </w:t>
            </w:r>
            <w:r w:rsidR="008D3CDB" w:rsidRPr="008D3CDB">
              <w:t>6</w:t>
            </w:r>
            <w:r w:rsidRPr="008D3CDB">
              <w:t>0 días después de la fecha de notificación</w:t>
            </w:r>
          </w:p>
        </w:tc>
      </w:tr>
      <w:tr w:rsidR="000F0419" w:rsidRPr="008D3CDB" w:rsidTr="008D3CD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8D3CDB" w:rsidRDefault="00FE66A0" w:rsidP="008D3CD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D3CD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D7E14" w:rsidRPr="008D3CDB" w:rsidRDefault="00FE66A0" w:rsidP="008D3CDB">
            <w:pPr>
              <w:keepNext/>
              <w:keepLines/>
              <w:spacing w:before="120" w:after="120"/>
            </w:pPr>
            <w:r w:rsidRPr="008D3CDB">
              <w:rPr>
                <w:b/>
              </w:rPr>
              <w:t>Textos disponibles en</w:t>
            </w:r>
            <w:r w:rsidR="008D3CDB" w:rsidRPr="008D3CDB">
              <w:rPr>
                <w:b/>
              </w:rPr>
              <w:t>: S</w:t>
            </w:r>
            <w:r w:rsidRPr="008D3CD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0F0419" w:rsidRPr="008D3CDB" w:rsidRDefault="00FE66A0" w:rsidP="008D3CDB">
            <w:pPr>
              <w:keepNext/>
              <w:keepLines/>
              <w:jc w:val="left"/>
            </w:pPr>
            <w:proofErr w:type="spellStart"/>
            <w:r w:rsidRPr="008D3CDB">
              <w:rPr>
                <w:i/>
                <w:iCs/>
              </w:rPr>
              <w:t>Egyptian</w:t>
            </w:r>
            <w:proofErr w:type="spellEnd"/>
            <w:r w:rsidRPr="008D3CDB">
              <w:rPr>
                <w:i/>
                <w:iCs/>
              </w:rPr>
              <w:t xml:space="preserve"> </w:t>
            </w:r>
            <w:proofErr w:type="spellStart"/>
            <w:r w:rsidRPr="008D3CDB">
              <w:rPr>
                <w:i/>
                <w:iCs/>
              </w:rPr>
              <w:t>Organization</w:t>
            </w:r>
            <w:proofErr w:type="spellEnd"/>
            <w:r w:rsidRPr="008D3CDB">
              <w:rPr>
                <w:i/>
                <w:iCs/>
              </w:rPr>
              <w:t xml:space="preserve"> </w:t>
            </w:r>
            <w:proofErr w:type="spellStart"/>
            <w:r w:rsidRPr="008D3CDB">
              <w:rPr>
                <w:i/>
                <w:iCs/>
              </w:rPr>
              <w:t>for</w:t>
            </w:r>
            <w:proofErr w:type="spellEnd"/>
            <w:r w:rsidRPr="008D3CDB">
              <w:rPr>
                <w:i/>
                <w:iCs/>
              </w:rPr>
              <w:t xml:space="preserve"> </w:t>
            </w:r>
            <w:proofErr w:type="spellStart"/>
            <w:r w:rsidRPr="008D3CDB">
              <w:rPr>
                <w:i/>
                <w:iCs/>
              </w:rPr>
              <w:t>Standardization</w:t>
            </w:r>
            <w:proofErr w:type="spellEnd"/>
            <w:r w:rsidRPr="008D3CDB">
              <w:rPr>
                <w:i/>
                <w:iCs/>
              </w:rPr>
              <w:t xml:space="preserve"> and </w:t>
            </w:r>
            <w:proofErr w:type="spellStart"/>
            <w:r w:rsidRPr="008D3CDB">
              <w:rPr>
                <w:i/>
                <w:iCs/>
              </w:rPr>
              <w:t>Quality</w:t>
            </w:r>
            <w:proofErr w:type="spellEnd"/>
            <w:r w:rsidRPr="008D3CDB">
              <w:t xml:space="preserve"> (Organización de Normalización y Control de Calidad de Egipto) Dirección</w:t>
            </w:r>
            <w:r w:rsidR="008D3CDB" w:rsidRPr="008D3CDB">
              <w:t>: 1</w:t>
            </w:r>
            <w:r w:rsidRPr="008D3CDB">
              <w:t xml:space="preserve">6 </w:t>
            </w:r>
            <w:proofErr w:type="spellStart"/>
            <w:r w:rsidRPr="008D3CDB">
              <w:t>Tadreeb</w:t>
            </w:r>
            <w:proofErr w:type="spellEnd"/>
            <w:r w:rsidRPr="008D3CDB">
              <w:t xml:space="preserve"> El-</w:t>
            </w:r>
            <w:proofErr w:type="spellStart"/>
            <w:r w:rsidRPr="008D3CDB">
              <w:t>Modarrebeen</w:t>
            </w:r>
            <w:proofErr w:type="spellEnd"/>
            <w:r w:rsidRPr="008D3CDB">
              <w:t xml:space="preserve"> St., </w:t>
            </w:r>
            <w:proofErr w:type="spellStart"/>
            <w:r w:rsidRPr="008D3CDB">
              <w:t>Ameriya</w:t>
            </w:r>
            <w:proofErr w:type="spellEnd"/>
            <w:r w:rsidRPr="008D3CDB">
              <w:t>, El Cairo (Egipto)</w:t>
            </w:r>
          </w:p>
          <w:p w:rsidR="001D7E14" w:rsidRPr="008D3CDB" w:rsidRDefault="001D7E14" w:rsidP="008D3CDB">
            <w:pPr>
              <w:keepNext/>
              <w:keepLines/>
              <w:jc w:val="left"/>
            </w:pPr>
            <w:r w:rsidRPr="008D3CDB">
              <w:t xml:space="preserve">Correo electrónico: </w:t>
            </w:r>
            <w:hyperlink r:id="rId10" w:history="1">
              <w:r w:rsidR="008D3CDB" w:rsidRPr="008D3CDB">
                <w:rPr>
                  <w:rStyle w:val="Lienhypertexte"/>
                  <w:color w:val="auto"/>
                </w:rPr>
                <w:t>eos@idsc.net.eg</w:t>
              </w:r>
            </w:hyperlink>
            <w:r w:rsidRPr="008D3CDB">
              <w:t>/</w:t>
            </w:r>
            <w:hyperlink r:id="rId11" w:history="1">
              <w:r w:rsidR="008D3CDB" w:rsidRPr="008D3CDB">
                <w:rPr>
                  <w:rStyle w:val="Lienhypertexte"/>
                  <w:color w:val="auto"/>
                </w:rPr>
                <w:t>eos.tbt@eos.org.eg</w:t>
              </w:r>
            </w:hyperlink>
          </w:p>
          <w:p w:rsidR="001D7E14" w:rsidRPr="00E8262E" w:rsidRDefault="00FE66A0" w:rsidP="008D3CDB">
            <w:pPr>
              <w:keepNext/>
              <w:keepLines/>
              <w:jc w:val="left"/>
              <w:rPr>
                <w:lang w:val="en-GB"/>
              </w:rPr>
            </w:pPr>
            <w:r w:rsidRPr="00E8262E">
              <w:rPr>
                <w:lang w:val="en-GB"/>
              </w:rPr>
              <w:t xml:space="preserve">Sitio web: </w:t>
            </w:r>
            <w:hyperlink r:id="rId12" w:history="1">
              <w:r w:rsidR="008D3CDB" w:rsidRPr="00E8262E">
                <w:rPr>
                  <w:u w:val="single"/>
                  <w:lang w:val="en-GB"/>
                </w:rPr>
                <w:t>http://www.eos.org.eg</w:t>
              </w:r>
            </w:hyperlink>
          </w:p>
          <w:p w:rsidR="000F0419" w:rsidRPr="008D3CDB" w:rsidRDefault="00FE66A0" w:rsidP="008D3CDB">
            <w:pPr>
              <w:keepNext/>
              <w:keepLines/>
              <w:jc w:val="left"/>
            </w:pPr>
            <w:r w:rsidRPr="008D3CDB">
              <w:t>Teléfono</w:t>
            </w:r>
            <w:r w:rsidR="008D3CDB" w:rsidRPr="008D3CDB">
              <w:t>: +</w:t>
            </w:r>
            <w:r w:rsidRPr="008D3CDB">
              <w:t xml:space="preserve"> (202) 22845528</w:t>
            </w:r>
          </w:p>
          <w:p w:rsidR="000F0419" w:rsidRPr="008D3CDB" w:rsidRDefault="00FE66A0" w:rsidP="008D3CDB">
            <w:pPr>
              <w:keepNext/>
              <w:keepLines/>
              <w:spacing w:after="120"/>
              <w:jc w:val="left"/>
            </w:pPr>
            <w:r w:rsidRPr="008D3CDB">
              <w:t>Fax</w:t>
            </w:r>
            <w:r w:rsidR="008D3CDB" w:rsidRPr="008D3CDB">
              <w:t>: +</w:t>
            </w:r>
            <w:r w:rsidRPr="008D3CDB">
              <w:t xml:space="preserve"> (202) 2284550</w:t>
            </w:r>
            <w:r w:rsidR="008D3CDB">
              <w:t>4</w:t>
            </w:r>
          </w:p>
        </w:tc>
      </w:tr>
      <w:bookmarkEnd w:id="8"/>
    </w:tbl>
    <w:p w:rsidR="00EE3A11" w:rsidRPr="008D3CDB" w:rsidRDefault="00EE3A11" w:rsidP="008D3CDB"/>
    <w:sectPr w:rsidR="00EE3A11" w:rsidRPr="008D3CDB" w:rsidSect="006331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14" w:rsidRPr="008D3CDB" w:rsidRDefault="00FE66A0">
      <w:bookmarkStart w:id="4" w:name="_Hlk9434900"/>
      <w:bookmarkStart w:id="5" w:name="_Hlk9434901"/>
      <w:r w:rsidRPr="008D3CDB">
        <w:separator/>
      </w:r>
      <w:bookmarkEnd w:id="4"/>
      <w:bookmarkEnd w:id="5"/>
    </w:p>
  </w:endnote>
  <w:endnote w:type="continuationSeparator" w:id="0">
    <w:p w:rsidR="00A43814" w:rsidRPr="008D3CDB" w:rsidRDefault="00FE66A0">
      <w:bookmarkStart w:id="6" w:name="_Hlk9434902"/>
      <w:bookmarkStart w:id="7" w:name="_Hlk9434903"/>
      <w:r w:rsidRPr="008D3CD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D3CDB" w:rsidRDefault="008D3CDB" w:rsidP="008D3CDB">
    <w:pPr>
      <w:pStyle w:val="Pieddepage"/>
    </w:pPr>
    <w:bookmarkStart w:id="14" w:name="_Hlk9434888"/>
    <w:bookmarkStart w:id="15" w:name="_Hlk9434889"/>
    <w:r w:rsidRPr="008D3CD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D3CDB" w:rsidRDefault="008D3CDB" w:rsidP="008D3CDB">
    <w:pPr>
      <w:pStyle w:val="Pieddepage"/>
    </w:pPr>
    <w:bookmarkStart w:id="16" w:name="_Hlk9434890"/>
    <w:bookmarkStart w:id="17" w:name="_Hlk9434891"/>
    <w:r w:rsidRPr="008D3CD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8D3CDB" w:rsidRDefault="008D3CDB" w:rsidP="008D3CDB">
    <w:pPr>
      <w:pStyle w:val="Pieddepage"/>
    </w:pPr>
    <w:bookmarkStart w:id="20" w:name="_Hlk9434894"/>
    <w:bookmarkStart w:id="21" w:name="_Hlk9434895"/>
    <w:r w:rsidRPr="008D3CD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14" w:rsidRPr="008D3CDB" w:rsidRDefault="00FE66A0">
      <w:bookmarkStart w:id="0" w:name="_Hlk9434896"/>
      <w:bookmarkStart w:id="1" w:name="_Hlk9434897"/>
      <w:r w:rsidRPr="008D3CDB">
        <w:separator/>
      </w:r>
      <w:bookmarkEnd w:id="0"/>
      <w:bookmarkEnd w:id="1"/>
    </w:p>
  </w:footnote>
  <w:footnote w:type="continuationSeparator" w:id="0">
    <w:p w:rsidR="00A43814" w:rsidRPr="008D3CDB" w:rsidRDefault="00FE66A0">
      <w:bookmarkStart w:id="2" w:name="_Hlk9434898"/>
      <w:bookmarkStart w:id="3" w:name="_Hlk9434899"/>
      <w:r w:rsidRPr="008D3CD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DB" w:rsidRPr="008D3CDB" w:rsidRDefault="008D3CDB" w:rsidP="008D3CDB">
    <w:pPr>
      <w:pStyle w:val="En-tte"/>
      <w:spacing w:after="240"/>
      <w:jc w:val="center"/>
    </w:pPr>
    <w:bookmarkStart w:id="10" w:name="_Hlk9434884"/>
    <w:bookmarkStart w:id="11" w:name="_Hlk9434885"/>
    <w:r w:rsidRPr="008D3CDB">
      <w:t>G/TBT/N/</w:t>
    </w:r>
    <w:proofErr w:type="spellStart"/>
    <w:r w:rsidRPr="008D3CDB">
      <w:t>EGY</w:t>
    </w:r>
    <w:proofErr w:type="spellEnd"/>
    <w:r w:rsidRPr="008D3CDB">
      <w:t>/210</w:t>
    </w:r>
  </w:p>
  <w:p w:rsidR="008D3CDB" w:rsidRPr="008D3CDB" w:rsidRDefault="008D3CDB" w:rsidP="008D3CDB">
    <w:pPr>
      <w:pStyle w:val="En-tte"/>
      <w:pBdr>
        <w:bottom w:val="single" w:sz="4" w:space="1" w:color="auto"/>
      </w:pBdr>
      <w:jc w:val="center"/>
    </w:pPr>
    <w:r w:rsidRPr="008D3CDB">
      <w:t xml:space="preserve">- </w:t>
    </w:r>
    <w:r w:rsidRPr="008D3CDB">
      <w:fldChar w:fldCharType="begin"/>
    </w:r>
    <w:r w:rsidRPr="008D3CDB">
      <w:instrText xml:space="preserve"> PAGE  \* Arabic  \* MERGEFORMAT </w:instrText>
    </w:r>
    <w:r w:rsidRPr="008D3CDB">
      <w:fldChar w:fldCharType="separate"/>
    </w:r>
    <w:r w:rsidRPr="008D3CDB">
      <w:t>1</w:t>
    </w:r>
    <w:r w:rsidRPr="008D3CDB">
      <w:fldChar w:fldCharType="end"/>
    </w:r>
    <w:r w:rsidRPr="008D3CD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DB" w:rsidRPr="008D3CDB" w:rsidRDefault="008D3CDB" w:rsidP="008D3CDB">
    <w:pPr>
      <w:pStyle w:val="En-tte"/>
      <w:spacing w:after="240"/>
      <w:jc w:val="center"/>
    </w:pPr>
    <w:bookmarkStart w:id="12" w:name="_Hlk9434886"/>
    <w:bookmarkStart w:id="13" w:name="_Hlk9434887"/>
    <w:r w:rsidRPr="008D3CDB">
      <w:t>G/TBT/N/</w:t>
    </w:r>
    <w:proofErr w:type="spellStart"/>
    <w:r w:rsidRPr="008D3CDB">
      <w:t>EGY</w:t>
    </w:r>
    <w:proofErr w:type="spellEnd"/>
    <w:r w:rsidRPr="008D3CDB">
      <w:t>/210</w:t>
    </w:r>
  </w:p>
  <w:p w:rsidR="008D3CDB" w:rsidRPr="008D3CDB" w:rsidRDefault="008D3CDB" w:rsidP="008D3CDB">
    <w:pPr>
      <w:pStyle w:val="En-tte"/>
      <w:pBdr>
        <w:bottom w:val="single" w:sz="4" w:space="1" w:color="auto"/>
      </w:pBdr>
      <w:jc w:val="center"/>
    </w:pPr>
    <w:r w:rsidRPr="008D3CDB">
      <w:t xml:space="preserve">- </w:t>
    </w:r>
    <w:r w:rsidRPr="008D3CDB">
      <w:fldChar w:fldCharType="begin"/>
    </w:r>
    <w:r w:rsidRPr="008D3CDB">
      <w:instrText xml:space="preserve"> PAGE  \* Arabic  \* MERGEFORMAT </w:instrText>
    </w:r>
    <w:r w:rsidRPr="008D3CDB">
      <w:fldChar w:fldCharType="separate"/>
    </w:r>
    <w:r w:rsidRPr="008D3CDB">
      <w:t>1</w:t>
    </w:r>
    <w:r w:rsidRPr="008D3CDB">
      <w:fldChar w:fldCharType="end"/>
    </w:r>
    <w:r w:rsidRPr="008D3CD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D3CDB" w:rsidRPr="008D3CDB" w:rsidTr="008D3CD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D3CDB" w:rsidRPr="008D3CDB" w:rsidRDefault="008D3CDB" w:rsidP="008D3CD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9434892"/>
          <w:bookmarkStart w:id="19" w:name="_Hlk94348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D3CDB" w:rsidRPr="008D3CDB" w:rsidRDefault="008D3CDB" w:rsidP="008D3CD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D3CDB" w:rsidRPr="008D3CDB" w:rsidTr="008D3CD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D3CDB" w:rsidRPr="008D3CDB" w:rsidRDefault="008D3CDB" w:rsidP="008D3CDB">
          <w:pPr>
            <w:jc w:val="left"/>
            <w:rPr>
              <w:rFonts w:eastAsia="Verdana" w:cs="Verdana"/>
              <w:szCs w:val="18"/>
            </w:rPr>
          </w:pPr>
          <w:r w:rsidRPr="008D3CD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D3CDB" w:rsidRPr="008D3CDB" w:rsidRDefault="008D3CDB" w:rsidP="008D3CD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D3CDB" w:rsidRPr="008D3CDB" w:rsidTr="008D3CD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D3CDB" w:rsidRPr="008D3CDB" w:rsidRDefault="008D3CDB" w:rsidP="008D3CD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D3CDB" w:rsidRPr="008D3CDB" w:rsidRDefault="008D3CDB" w:rsidP="008D3CDB">
          <w:pPr>
            <w:jc w:val="right"/>
            <w:rPr>
              <w:rFonts w:eastAsia="Verdana" w:cs="Verdana"/>
              <w:b/>
              <w:szCs w:val="18"/>
            </w:rPr>
          </w:pPr>
          <w:r w:rsidRPr="008D3CDB">
            <w:rPr>
              <w:b/>
              <w:szCs w:val="18"/>
            </w:rPr>
            <w:t>G/TBT/N/</w:t>
          </w:r>
          <w:proofErr w:type="spellStart"/>
          <w:r w:rsidRPr="008D3CDB">
            <w:rPr>
              <w:b/>
              <w:szCs w:val="18"/>
            </w:rPr>
            <w:t>EGY</w:t>
          </w:r>
          <w:proofErr w:type="spellEnd"/>
          <w:r w:rsidRPr="008D3CDB">
            <w:rPr>
              <w:b/>
              <w:szCs w:val="18"/>
            </w:rPr>
            <w:t>/210</w:t>
          </w:r>
        </w:p>
      </w:tc>
    </w:tr>
    <w:tr w:rsidR="008D3CDB" w:rsidRPr="008D3CDB" w:rsidTr="008D3CD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D3CDB" w:rsidRPr="008D3CDB" w:rsidRDefault="008D3CDB" w:rsidP="008D3CD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D3CDB" w:rsidRPr="008D3CDB" w:rsidRDefault="00E8262E" w:rsidP="008D3CD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</w:t>
          </w:r>
          <w:r w:rsidR="008D3CDB" w:rsidRPr="008D3CDB">
            <w:rPr>
              <w:rFonts w:eastAsia="Verdana" w:cs="Verdana"/>
              <w:szCs w:val="18"/>
            </w:rPr>
            <w:t> de mayo de 2019</w:t>
          </w:r>
        </w:p>
      </w:tc>
    </w:tr>
    <w:tr w:rsidR="008D3CDB" w:rsidRPr="008D3CDB" w:rsidTr="008D3CD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3CDB" w:rsidRPr="008D3CDB" w:rsidRDefault="008D3CDB" w:rsidP="008D3CDB">
          <w:pPr>
            <w:jc w:val="left"/>
            <w:rPr>
              <w:rFonts w:eastAsia="Verdana" w:cs="Verdana"/>
              <w:b/>
              <w:szCs w:val="18"/>
            </w:rPr>
          </w:pPr>
          <w:r w:rsidRPr="008D3CDB">
            <w:rPr>
              <w:rFonts w:eastAsia="Verdana" w:cs="Verdana"/>
              <w:color w:val="FF0000"/>
              <w:szCs w:val="18"/>
            </w:rPr>
            <w:t>(19</w:t>
          </w:r>
          <w:r w:rsidRPr="008D3CDB">
            <w:rPr>
              <w:rFonts w:eastAsia="Verdana" w:cs="Verdana"/>
              <w:color w:val="FF0000"/>
              <w:szCs w:val="18"/>
            </w:rPr>
            <w:noBreakHyphen/>
          </w:r>
          <w:r w:rsidR="00E8262E">
            <w:rPr>
              <w:rFonts w:eastAsia="Verdana" w:cs="Verdana"/>
              <w:color w:val="FF0000"/>
              <w:szCs w:val="18"/>
            </w:rPr>
            <w:t>3212</w:t>
          </w:r>
          <w:r w:rsidRPr="008D3CD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3CDB" w:rsidRPr="008D3CDB" w:rsidRDefault="008D3CDB" w:rsidP="008D3CDB">
          <w:pPr>
            <w:jc w:val="right"/>
            <w:rPr>
              <w:rFonts w:eastAsia="Verdana" w:cs="Verdana"/>
              <w:szCs w:val="18"/>
            </w:rPr>
          </w:pPr>
          <w:r w:rsidRPr="008D3CDB">
            <w:rPr>
              <w:rFonts w:eastAsia="Verdana" w:cs="Verdana"/>
              <w:szCs w:val="18"/>
            </w:rPr>
            <w:t xml:space="preserve">Página: </w:t>
          </w:r>
          <w:r w:rsidRPr="008D3CDB">
            <w:rPr>
              <w:rFonts w:eastAsia="Verdana" w:cs="Verdana"/>
              <w:szCs w:val="18"/>
            </w:rPr>
            <w:fldChar w:fldCharType="begin"/>
          </w:r>
          <w:r w:rsidRPr="008D3CD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D3CDB">
            <w:rPr>
              <w:rFonts w:eastAsia="Verdana" w:cs="Verdana"/>
              <w:szCs w:val="18"/>
            </w:rPr>
            <w:fldChar w:fldCharType="separate"/>
          </w:r>
          <w:r w:rsidRPr="008D3CDB">
            <w:rPr>
              <w:rFonts w:eastAsia="Verdana" w:cs="Verdana"/>
              <w:szCs w:val="18"/>
            </w:rPr>
            <w:t>1</w:t>
          </w:r>
          <w:r w:rsidRPr="008D3CDB">
            <w:rPr>
              <w:rFonts w:eastAsia="Verdana" w:cs="Verdana"/>
              <w:szCs w:val="18"/>
            </w:rPr>
            <w:fldChar w:fldCharType="end"/>
          </w:r>
          <w:r w:rsidRPr="008D3CDB">
            <w:rPr>
              <w:rFonts w:eastAsia="Verdana" w:cs="Verdana"/>
              <w:szCs w:val="18"/>
            </w:rPr>
            <w:t>/</w:t>
          </w:r>
          <w:r w:rsidRPr="008D3CDB">
            <w:rPr>
              <w:rFonts w:eastAsia="Verdana" w:cs="Verdana"/>
              <w:szCs w:val="18"/>
            </w:rPr>
            <w:fldChar w:fldCharType="begin"/>
          </w:r>
          <w:r w:rsidRPr="008D3CD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D3CDB">
            <w:rPr>
              <w:rFonts w:eastAsia="Verdana" w:cs="Verdana"/>
              <w:szCs w:val="18"/>
            </w:rPr>
            <w:fldChar w:fldCharType="separate"/>
          </w:r>
          <w:r w:rsidRPr="008D3CDB">
            <w:rPr>
              <w:rFonts w:eastAsia="Verdana" w:cs="Verdana"/>
              <w:szCs w:val="18"/>
            </w:rPr>
            <w:t>2</w:t>
          </w:r>
          <w:r w:rsidRPr="008D3CDB">
            <w:rPr>
              <w:rFonts w:eastAsia="Verdana" w:cs="Verdana"/>
              <w:szCs w:val="18"/>
            </w:rPr>
            <w:fldChar w:fldCharType="end"/>
          </w:r>
        </w:p>
      </w:tc>
    </w:tr>
    <w:tr w:rsidR="008D3CDB" w:rsidRPr="008D3CDB" w:rsidTr="008D3CD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D3CDB" w:rsidRPr="008D3CDB" w:rsidRDefault="008D3CDB" w:rsidP="008D3CDB">
          <w:pPr>
            <w:jc w:val="left"/>
            <w:rPr>
              <w:rFonts w:eastAsia="Verdana" w:cs="Verdana"/>
              <w:szCs w:val="18"/>
            </w:rPr>
          </w:pPr>
          <w:r w:rsidRPr="008D3CD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D3CDB" w:rsidRPr="008D3CDB" w:rsidRDefault="008D3CDB" w:rsidP="008D3CDB">
          <w:pPr>
            <w:jc w:val="right"/>
            <w:rPr>
              <w:rFonts w:eastAsia="Verdana" w:cs="Verdana"/>
              <w:bCs/>
              <w:szCs w:val="18"/>
            </w:rPr>
          </w:pPr>
          <w:r w:rsidRPr="008D3CD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8D3CDB" w:rsidRDefault="00ED54E0" w:rsidP="008D3C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7A653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274DA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1D46F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3CBC16"/>
    <w:numStyleLink w:val="LegalHeadings"/>
  </w:abstractNum>
  <w:abstractNum w:abstractNumId="12" w15:restartNumberingAfterBreak="0">
    <w:nsid w:val="57551E12"/>
    <w:multiLevelType w:val="multilevel"/>
    <w:tmpl w:val="563CBC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04E4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4E1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88F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80BC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2E1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B07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74E6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7E79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E684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54E0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4338"/>
    <w:rsid w:val="000E1CF4"/>
    <w:rsid w:val="000F041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C45"/>
    <w:rsid w:val="001D7E14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85BC8"/>
    <w:rsid w:val="00396AF4"/>
    <w:rsid w:val="003B2BBF"/>
    <w:rsid w:val="0041584A"/>
    <w:rsid w:val="004423A4"/>
    <w:rsid w:val="00463C52"/>
    <w:rsid w:val="00467032"/>
    <w:rsid w:val="0046754A"/>
    <w:rsid w:val="0048173D"/>
    <w:rsid w:val="004C27A4"/>
    <w:rsid w:val="004E51B2"/>
    <w:rsid w:val="004F203A"/>
    <w:rsid w:val="005104AF"/>
    <w:rsid w:val="00526878"/>
    <w:rsid w:val="005336B8"/>
    <w:rsid w:val="00533DC1"/>
    <w:rsid w:val="0054317D"/>
    <w:rsid w:val="00545ACF"/>
    <w:rsid w:val="00545AE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163"/>
    <w:rsid w:val="00643C1F"/>
    <w:rsid w:val="00655881"/>
    <w:rsid w:val="0066043C"/>
    <w:rsid w:val="006607BC"/>
    <w:rsid w:val="00674CCD"/>
    <w:rsid w:val="00682D50"/>
    <w:rsid w:val="006832EE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1A17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4030"/>
    <w:rsid w:val="00860121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3CDB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0253"/>
    <w:rsid w:val="009E75ED"/>
    <w:rsid w:val="009F1F2F"/>
    <w:rsid w:val="00A43814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0397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62E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1DE2"/>
    <w:rsid w:val="00FE3ED0"/>
    <w:rsid w:val="00FE448B"/>
    <w:rsid w:val="00FE66A0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971C5"/>
  <w15:docId w15:val="{38F9E36F-B575-4623-AE97-868A3FE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D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D3CD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D3CD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D3CD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D3CD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D3CD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D3CD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D3CD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D3CD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D3CD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D3CD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8D3CD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8D3CD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8D3CD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8D3CD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8D3CD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8D3CD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8D3CD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8D3CD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8D3CD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D3CD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8D3CD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D3CD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D3CD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D3CD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D3CDB"/>
    <w:pPr>
      <w:numPr>
        <w:numId w:val="6"/>
      </w:numPr>
    </w:pPr>
  </w:style>
  <w:style w:type="paragraph" w:styleId="Listepuces">
    <w:name w:val="List Bullet"/>
    <w:basedOn w:val="Normal"/>
    <w:uiPriority w:val="1"/>
    <w:rsid w:val="008D3CD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D3CD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D3CD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D3CD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D3CD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D3CD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D3CD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D3CD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8D3CD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D3CD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D3CD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D3CD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D3CDB"/>
    <w:rPr>
      <w:szCs w:val="20"/>
    </w:rPr>
  </w:style>
  <w:style w:type="character" w:customStyle="1" w:styleId="NotedefinCar">
    <w:name w:val="Note de fin Car"/>
    <w:link w:val="Notedefin"/>
    <w:uiPriority w:val="49"/>
    <w:rsid w:val="008D3CD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D3CD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D3CD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D3CD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D3CD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D3CDB"/>
    <w:pPr>
      <w:ind w:left="567" w:right="567" w:firstLine="0"/>
    </w:pPr>
  </w:style>
  <w:style w:type="character" w:styleId="Appelnotedebasdep">
    <w:name w:val="footnote reference"/>
    <w:uiPriority w:val="5"/>
    <w:rsid w:val="008D3CD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D3CD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D3CD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D3CD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D3CD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D3CD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D3CD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D3CD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D3C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D3CD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D3CD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D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D3CD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D3CD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D3CD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D3CD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D3CD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D3CD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D3CD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D3CD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D3CD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D3CD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D3CD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D3CD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D3CDB"/>
  </w:style>
  <w:style w:type="paragraph" w:styleId="Normalcentr">
    <w:name w:val="Block Text"/>
    <w:basedOn w:val="Normal"/>
    <w:uiPriority w:val="99"/>
    <w:semiHidden/>
    <w:unhideWhenUsed/>
    <w:rsid w:val="008D3C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D3CD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3CD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D3CD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D3C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D3CD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D3CD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8D3CD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D3CD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D3CD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D3C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D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D3C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D3CD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D3CDB"/>
  </w:style>
  <w:style w:type="character" w:customStyle="1" w:styleId="DateCar">
    <w:name w:val="Date Car"/>
    <w:basedOn w:val="Policepardfaut"/>
    <w:link w:val="Dat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D3CD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D3CD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D3CD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8D3CD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D3C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D3CD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D3CD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D3CD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D3CD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D3CD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8D3CD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D3CD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D3CD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D3CD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3CD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3CD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8D3CD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D3CD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D3CD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D3CD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D3CD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D3CD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D3CD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D3CD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D3CD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D3CD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D3CD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D3CD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D3CD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D3CD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D3C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D3CD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8D3CD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D3CDB"/>
    <w:rPr>
      <w:lang w:val="es-ES"/>
    </w:rPr>
  </w:style>
  <w:style w:type="paragraph" w:styleId="Liste">
    <w:name w:val="List"/>
    <w:basedOn w:val="Normal"/>
    <w:uiPriority w:val="99"/>
    <w:semiHidden/>
    <w:unhideWhenUsed/>
    <w:rsid w:val="008D3C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D3C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D3C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D3C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D3CD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D3CD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D3CD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D3CD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D3CD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D3CD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D3CD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D3CD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D3CD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D3CD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D3CD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D3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D3CD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D3C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D3CD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8D3CD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3CD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D3CD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D3CD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8D3CD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D3CD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D3CD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D3CD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D3CD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D3CD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D3CDB"/>
  </w:style>
  <w:style w:type="character" w:customStyle="1" w:styleId="SalutationsCar">
    <w:name w:val="Salutations Car"/>
    <w:basedOn w:val="Policepardfaut"/>
    <w:link w:val="Salutations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D3CD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D3CD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8D3CD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8D3CD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8D3CD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D3C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D3CDB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0D4338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7E1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7E1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7E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7E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7E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7E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7E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7E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7E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7E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7E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7E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7E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7E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7E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7E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7E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D7E14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7E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7E1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7E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7E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7E1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7E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7E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7E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7E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7E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7E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7E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7E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7E1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7E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7E1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7E1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7E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7E1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D7E14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D7E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D7E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D7E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7E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7E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D7E14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1D7E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2019-05-22T14:27:00Z</dcterms:created>
  <dcterms:modified xsi:type="dcterms:W3CDTF">2019-05-23T05:56:00Z</dcterms:modified>
</cp:coreProperties>
</file>