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D9328A" w:rsidRDefault="00D9328A" w:rsidP="00D9328A">
      <w:pPr>
        <w:pStyle w:val="Title"/>
        <w:rPr>
          <w:b w:val="0"/>
          <w:caps w:val="0"/>
          <w:kern w:val="0"/>
        </w:rPr>
      </w:pPr>
      <w:bookmarkStart w:id="8" w:name="_Hlk43301219"/>
      <w:r w:rsidRPr="00D9328A">
        <w:rPr>
          <w:caps w:val="0"/>
          <w:kern w:val="0"/>
        </w:rPr>
        <w:t>NOTIFICACIÓN</w:t>
      </w:r>
    </w:p>
    <w:p w:rsidR="00985FA7" w:rsidRPr="00D9328A" w:rsidRDefault="00294D6F" w:rsidP="00D9328A">
      <w:pPr>
        <w:pStyle w:val="Title3"/>
      </w:pPr>
      <w:proofErr w:type="spellStart"/>
      <w:r w:rsidRPr="00D9328A">
        <w:t>Addendum</w:t>
      </w:r>
      <w:proofErr w:type="spellEnd"/>
    </w:p>
    <w:p w:rsidR="00210CF4" w:rsidRPr="00D9328A" w:rsidRDefault="00294D6F" w:rsidP="00D9328A">
      <w:r w:rsidRPr="00D9328A">
        <w:t xml:space="preserve">La siguiente comunicación, de fecha 11 de junio </w:t>
      </w:r>
      <w:r w:rsidR="00D9328A" w:rsidRPr="00D9328A">
        <w:t>de 2020</w:t>
      </w:r>
      <w:r w:rsidRPr="00D9328A">
        <w:t xml:space="preserve">, se distribuye a petición de la delegación de los </w:t>
      </w:r>
      <w:r w:rsidRPr="00D9328A">
        <w:rPr>
          <w:u w:val="single"/>
        </w:rPr>
        <w:t>Estados Unidos de América</w:t>
      </w:r>
      <w:r w:rsidRPr="00D9328A">
        <w:t>.</w:t>
      </w:r>
    </w:p>
    <w:p w:rsidR="00985FA7" w:rsidRPr="00D9328A" w:rsidRDefault="00985FA7" w:rsidP="00D9328A"/>
    <w:p w:rsidR="00985FA7" w:rsidRPr="00D9328A" w:rsidRDefault="00D9328A" w:rsidP="00D9328A">
      <w:pPr>
        <w:jc w:val="center"/>
        <w:rPr>
          <w:b/>
        </w:rPr>
      </w:pPr>
      <w:r w:rsidRPr="00D9328A">
        <w:rPr>
          <w:b/>
        </w:rPr>
        <w:t>_______________</w:t>
      </w:r>
    </w:p>
    <w:p w:rsidR="00985FA7" w:rsidRPr="00D9328A" w:rsidRDefault="00985FA7" w:rsidP="00D9328A">
      <w:bookmarkStart w:id="9" w:name="_GoBack"/>
      <w:bookmarkEnd w:id="9"/>
    </w:p>
    <w:p w:rsidR="00985FA7" w:rsidRPr="00D9328A" w:rsidRDefault="00985FA7" w:rsidP="00D9328A"/>
    <w:p w:rsidR="00985FA7" w:rsidRPr="00D9328A" w:rsidRDefault="00294D6F" w:rsidP="00D9328A">
      <w:pPr>
        <w:spacing w:after="120"/>
      </w:pPr>
      <w:r w:rsidRPr="00D9328A">
        <w:t>TÍTULO</w:t>
      </w:r>
      <w:r w:rsidR="00D9328A" w:rsidRPr="00D9328A">
        <w:t xml:space="preserve">: </w:t>
      </w:r>
      <w:proofErr w:type="spellStart"/>
      <w:r w:rsidR="00D9328A" w:rsidRPr="00D9328A">
        <w:rPr>
          <w:i/>
          <w:iCs/>
        </w:rPr>
        <w:t>S</w:t>
      </w:r>
      <w:r w:rsidRPr="00D9328A">
        <w:rPr>
          <w:i/>
          <w:iCs/>
        </w:rPr>
        <w:t>ignificant</w:t>
      </w:r>
      <w:proofErr w:type="spellEnd"/>
      <w:r w:rsidRPr="00D9328A">
        <w:rPr>
          <w:i/>
          <w:iCs/>
        </w:rPr>
        <w:t xml:space="preserve"> New Use Rules </w:t>
      </w:r>
      <w:proofErr w:type="spellStart"/>
      <w:r w:rsidRPr="00D9328A">
        <w:rPr>
          <w:i/>
          <w:iCs/>
        </w:rPr>
        <w:t>on</w:t>
      </w:r>
      <w:proofErr w:type="spellEnd"/>
      <w:r w:rsidRPr="00D9328A">
        <w:rPr>
          <w:i/>
          <w:iCs/>
        </w:rPr>
        <w:t xml:space="preserve"> </w:t>
      </w:r>
      <w:proofErr w:type="spellStart"/>
      <w:r w:rsidRPr="00D9328A">
        <w:rPr>
          <w:i/>
          <w:iCs/>
        </w:rPr>
        <w:t>Certain</w:t>
      </w:r>
      <w:proofErr w:type="spellEnd"/>
      <w:r w:rsidRPr="00D9328A">
        <w:rPr>
          <w:i/>
          <w:iCs/>
        </w:rPr>
        <w:t xml:space="preserve"> Chemical </w:t>
      </w:r>
      <w:proofErr w:type="spellStart"/>
      <w:r w:rsidRPr="00D9328A">
        <w:rPr>
          <w:i/>
          <w:iCs/>
        </w:rPr>
        <w:t>Substances</w:t>
      </w:r>
      <w:proofErr w:type="spellEnd"/>
      <w:r w:rsidRPr="00D9328A">
        <w:t xml:space="preserve"> (Normas de nuevo uso significativo relativas a determinadas sustancias químicas) (19-</w:t>
      </w:r>
      <w:proofErr w:type="gramStart"/>
      <w:r w:rsidRPr="00D9328A">
        <w:t>4.B</w:t>
      </w:r>
      <w:proofErr w:type="gramEnd"/>
      <w:r w:rsidRPr="00D9328A">
        <w:t>)</w:t>
      </w:r>
    </w:p>
    <w:p w:rsidR="001D56C9" w:rsidRPr="00D9328A" w:rsidRDefault="00294D6F" w:rsidP="00D9328A">
      <w:pPr>
        <w:spacing w:after="120"/>
      </w:pPr>
      <w:r w:rsidRPr="00D9328A">
        <w:t>ORGANISMO</w:t>
      </w:r>
      <w:r w:rsidR="00D9328A" w:rsidRPr="00D9328A">
        <w:t xml:space="preserve">: </w:t>
      </w:r>
      <w:proofErr w:type="spellStart"/>
      <w:r w:rsidR="00D9328A" w:rsidRPr="00D9328A">
        <w:rPr>
          <w:i/>
          <w:iCs/>
        </w:rPr>
        <w:t>E</w:t>
      </w:r>
      <w:r w:rsidRPr="00D9328A">
        <w:rPr>
          <w:i/>
          <w:iCs/>
        </w:rPr>
        <w:t>nvironmental</w:t>
      </w:r>
      <w:proofErr w:type="spellEnd"/>
      <w:r w:rsidRPr="00D9328A">
        <w:rPr>
          <w:i/>
          <w:iCs/>
        </w:rPr>
        <w:t xml:space="preserve"> </w:t>
      </w:r>
      <w:proofErr w:type="spellStart"/>
      <w:r w:rsidRPr="00D9328A">
        <w:rPr>
          <w:i/>
          <w:iCs/>
        </w:rPr>
        <w:t>Protection</w:t>
      </w:r>
      <w:proofErr w:type="spellEnd"/>
      <w:r w:rsidRPr="00D9328A">
        <w:rPr>
          <w:i/>
          <w:iCs/>
        </w:rPr>
        <w:t xml:space="preserve"> Agency</w:t>
      </w:r>
      <w:r w:rsidRPr="00D9328A">
        <w:t xml:space="preserve"> (EPA) (Agencia de Protección Ambiental)</w:t>
      </w:r>
    </w:p>
    <w:p w:rsidR="001D56C9" w:rsidRPr="00D9328A" w:rsidRDefault="00294D6F" w:rsidP="00D9328A">
      <w:pPr>
        <w:spacing w:after="120"/>
      </w:pPr>
      <w:r w:rsidRPr="00D9328A">
        <w:t>MEDIDA</w:t>
      </w:r>
      <w:r w:rsidR="00D9328A" w:rsidRPr="00D9328A">
        <w:t>: N</w:t>
      </w:r>
      <w:r w:rsidRPr="00D9328A">
        <w:t>orma definitiva</w:t>
      </w:r>
    </w:p>
    <w:p w:rsidR="001D56C9" w:rsidRPr="00D9328A" w:rsidRDefault="00294D6F" w:rsidP="00D9328A">
      <w:pPr>
        <w:spacing w:after="120"/>
      </w:pPr>
      <w:r w:rsidRPr="00D9328A">
        <w:t>RESUMEN</w:t>
      </w:r>
      <w:r w:rsidR="00D9328A" w:rsidRPr="00D9328A">
        <w:t>: D</w:t>
      </w:r>
      <w:r w:rsidRPr="00D9328A">
        <w:t>e conformidad con la Ley de Control de las Sustancias Tóxicas (TSCA), la EPA promulga normas de nuevo uso significativo para determinadas sustancias químicas sujetas a la presentación de avisos previos a la producción (PMN)</w:t>
      </w:r>
      <w:r w:rsidR="00D9328A" w:rsidRPr="00D9328A">
        <w:t>. L</w:t>
      </w:r>
      <w:r w:rsidRPr="00D9328A">
        <w:t>a medida establece que las personas interesadas en manufacturar (incluida la importación, según la definición de la norma) o procesar cualquiera de estas sustancias químicas para una actividad considerada un nuevo uso significativo en la norma notificada deberán presentar el aviso pertinente a la EPA al menos 90 días antes de iniciar la actividad de que se trate</w:t>
      </w:r>
      <w:r w:rsidR="00D9328A" w:rsidRPr="00D9328A">
        <w:t>. E</w:t>
      </w:r>
      <w:r w:rsidR="00307F24" w:rsidRPr="00D9328A">
        <w:t>se aviso es el punto de partida de una evaluación de la sustancia química</w:t>
      </w:r>
      <w:r w:rsidR="00A32585" w:rsidRPr="00D9328A">
        <w:t>,</w:t>
      </w:r>
      <w:r w:rsidR="00307F24" w:rsidRPr="00D9328A">
        <w:t xml:space="preserve"> en las condiciones de uso</w:t>
      </w:r>
      <w:r w:rsidR="00A32585" w:rsidRPr="00D9328A">
        <w:t xml:space="preserve"> definidas,</w:t>
      </w:r>
      <w:r w:rsidR="00307F24" w:rsidRPr="00D9328A">
        <w:t xml:space="preserve"> que realizará la EPA en el plazo de examen previsto</w:t>
      </w:r>
      <w:r w:rsidR="00D9328A" w:rsidRPr="00D9328A">
        <w:t>. N</w:t>
      </w:r>
      <w:r w:rsidRPr="00D9328A">
        <w:t>o se podrá comenzar a manufacturar ni procesar para el nuevo uso significativo señalado hasta que la EPA examine el aviso, tome una determinación al respecto y adopte las medidas necesarias según la determinación.</w:t>
      </w:r>
    </w:p>
    <w:p w:rsidR="001D56C9" w:rsidRPr="00D9328A" w:rsidRDefault="00294D6F" w:rsidP="00D9328A">
      <w:pPr>
        <w:spacing w:after="120"/>
      </w:pPr>
      <w:r w:rsidRPr="00D9328A">
        <w:t>FECHAS</w:t>
      </w:r>
      <w:r w:rsidR="00D9328A" w:rsidRPr="00D9328A">
        <w:t>: L</w:t>
      </w:r>
      <w:r w:rsidRPr="00D9328A">
        <w:t xml:space="preserve">a norma notificada entrará en vigor el 10 de agosto </w:t>
      </w:r>
      <w:r w:rsidR="00D9328A" w:rsidRPr="00D9328A">
        <w:t>de 2020. A</w:t>
      </w:r>
      <w:r w:rsidRPr="00D9328A">
        <w:t xml:space="preserve"> los efectos de una revisión judicial, la norma notificada se promulgará el 23 de junio </w:t>
      </w:r>
      <w:r w:rsidR="00D9328A" w:rsidRPr="00D9328A">
        <w:t>de 2020</w:t>
      </w:r>
      <w:r w:rsidRPr="00D9328A">
        <w:t xml:space="preserve"> a las 13.00 h (hora de la costa este de los </w:t>
      </w:r>
      <w:proofErr w:type="gramStart"/>
      <w:r w:rsidRPr="00D9328A">
        <w:t>EE.UU.</w:t>
      </w:r>
      <w:proofErr w:type="gramEnd"/>
      <w:r w:rsidRPr="00D9328A">
        <w:t>).</w:t>
      </w:r>
    </w:p>
    <w:p w:rsidR="00210CF4" w:rsidRPr="00D9328A" w:rsidRDefault="00294D6F" w:rsidP="00D9328A">
      <w:pPr>
        <w:spacing w:after="120"/>
      </w:pPr>
      <w:r w:rsidRPr="00D9328A">
        <w:t>La norma definitiva notificada lleva el número de expediente EPA-HQ-OPPT-2019-0442.</w:t>
      </w:r>
    </w:p>
    <w:p w:rsidR="001D56C9" w:rsidRPr="00D9328A" w:rsidRDefault="00294D6F" w:rsidP="00D9328A">
      <w:pPr>
        <w:spacing w:after="120"/>
      </w:pPr>
      <w:r w:rsidRPr="00D9328A">
        <w:t xml:space="preserve">La carpeta del expediente se puede consultar en el sitio web </w:t>
      </w:r>
      <w:hyperlink r:id="rId8" w:history="1">
        <w:r w:rsidR="00D9328A" w:rsidRPr="00D9328A">
          <w:rPr>
            <w:rStyle w:val="Hyperlink"/>
          </w:rPr>
          <w:t>Regulations.gov</w:t>
        </w:r>
      </w:hyperlink>
      <w:r w:rsidR="0073072F" w:rsidRPr="00D9328A">
        <w:t xml:space="preserve">, </w:t>
      </w:r>
      <w:r w:rsidRPr="00D9328A">
        <w:t xml:space="preserve">en la dirección </w:t>
      </w:r>
      <w:hyperlink r:id="rId9" w:history="1">
        <w:r w:rsidR="00D9328A" w:rsidRPr="00D9328A">
          <w:rPr>
            <w:rStyle w:val="Hyperlink"/>
          </w:rPr>
          <w:t>https://www.regulations.gov/docket?D=EPA-HQ-OPPT-2019-0442</w:t>
        </w:r>
      </w:hyperlink>
      <w:r w:rsidRPr="00D9328A">
        <w:t>, y brinda acceso a los documentos principales y a los documentos justificantes, así como a las observaciones recibidas</w:t>
      </w:r>
      <w:r w:rsidR="00D9328A" w:rsidRPr="00D9328A">
        <w:t>. T</w:t>
      </w:r>
      <w:r w:rsidRPr="00D9328A">
        <w:t xml:space="preserve">ambién es posible consultar la documentación en </w:t>
      </w:r>
      <w:hyperlink r:id="rId10" w:tgtFrame="_blank" w:history="1">
        <w:r w:rsidR="00D9328A" w:rsidRPr="00D9328A">
          <w:rPr>
            <w:rStyle w:val="Hyperlink"/>
          </w:rPr>
          <w:t>Regulations.gov</w:t>
        </w:r>
      </w:hyperlink>
      <w:r w:rsidRPr="00D9328A">
        <w:t xml:space="preserve"> realizando una búsqueda por número de expediente.</w:t>
      </w:r>
    </w:p>
    <w:p w:rsidR="00210CF4" w:rsidRPr="00D9328A" w:rsidRDefault="00B85470" w:rsidP="00D9328A">
      <w:pPr>
        <w:spacing w:after="120"/>
        <w:rPr>
          <w:rStyle w:val="Hyperlink"/>
        </w:rPr>
      </w:pPr>
      <w:hyperlink r:id="rId11" w:history="1">
        <w:r w:rsidR="00D9328A" w:rsidRPr="00D9328A">
          <w:rPr>
            <w:rStyle w:val="Hyperlink"/>
          </w:rPr>
          <w:t>https://www.govinfo.gov/content/pkg/FR-2020-06-09/html/2020-10986.htm</w:t>
        </w:r>
      </w:hyperlink>
    </w:p>
    <w:p w:rsidR="00210CF4" w:rsidRPr="00D9328A" w:rsidRDefault="00B85470" w:rsidP="00D9328A">
      <w:pPr>
        <w:spacing w:after="120"/>
        <w:rPr>
          <w:rStyle w:val="Hyperlink"/>
        </w:rPr>
      </w:pPr>
      <w:hyperlink r:id="rId12" w:history="1">
        <w:r w:rsidR="00D9328A" w:rsidRPr="00D9328A">
          <w:rPr>
            <w:rStyle w:val="Hyperlink"/>
          </w:rPr>
          <w:t>https://www.govinfo.gov/content/pkg/FR-2020-06-09/pdf/2020-10986.pdf</w:t>
        </w:r>
      </w:hyperlink>
    </w:p>
    <w:p w:rsidR="00985FA7" w:rsidRPr="00D9328A" w:rsidRDefault="00B85470" w:rsidP="00D9328A">
      <w:pPr>
        <w:spacing w:after="120"/>
        <w:rPr>
          <w:rStyle w:val="Hyperlink"/>
        </w:rPr>
      </w:pPr>
      <w:hyperlink r:id="rId13" w:history="1">
        <w:r w:rsidR="00D9328A" w:rsidRPr="00D9328A">
          <w:rPr>
            <w:rStyle w:val="Hyperlink"/>
          </w:rPr>
          <w:t>https://members.wto.org/crnattachments/2020/TBT/USA/20_3686_00_e.pdf</w:t>
        </w:r>
      </w:hyperlink>
    </w:p>
    <w:p w:rsidR="00985FA7" w:rsidRPr="00D9328A" w:rsidRDefault="00D9328A" w:rsidP="00D9328A">
      <w:pPr>
        <w:jc w:val="center"/>
        <w:rPr>
          <w:b/>
        </w:rPr>
      </w:pPr>
      <w:r w:rsidRPr="00D9328A">
        <w:rPr>
          <w:b/>
        </w:rPr>
        <w:t>__________</w:t>
      </w:r>
      <w:bookmarkEnd w:id="8"/>
    </w:p>
    <w:sectPr w:rsidR="00985FA7" w:rsidRPr="00D9328A" w:rsidSect="00D932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EB" w:rsidRPr="00D9328A" w:rsidRDefault="00294D6F">
      <w:bookmarkStart w:id="4" w:name="_Hlk43301236"/>
      <w:bookmarkStart w:id="5" w:name="_Hlk43301237"/>
      <w:r w:rsidRPr="00D9328A">
        <w:separator/>
      </w:r>
      <w:bookmarkEnd w:id="4"/>
      <w:bookmarkEnd w:id="5"/>
    </w:p>
  </w:endnote>
  <w:endnote w:type="continuationSeparator" w:id="0">
    <w:p w:rsidR="00ED5FEB" w:rsidRPr="00D9328A" w:rsidRDefault="00294D6F">
      <w:bookmarkStart w:id="6" w:name="_Hlk43301238"/>
      <w:bookmarkStart w:id="7" w:name="_Hlk43301239"/>
      <w:r w:rsidRPr="00D9328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D9328A" w:rsidRDefault="00D9328A" w:rsidP="00D9328A">
    <w:pPr>
      <w:pStyle w:val="Footer"/>
    </w:pPr>
    <w:bookmarkStart w:id="14" w:name="_Hlk43301224"/>
    <w:bookmarkStart w:id="15" w:name="_Hlk43301225"/>
    <w:r w:rsidRPr="00D9328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D9328A" w:rsidRDefault="00D9328A" w:rsidP="00D9328A">
    <w:pPr>
      <w:pStyle w:val="Footer"/>
    </w:pPr>
    <w:bookmarkStart w:id="16" w:name="_Hlk43301226"/>
    <w:bookmarkStart w:id="17" w:name="_Hlk43301227"/>
    <w:r w:rsidRPr="00D9328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D9328A" w:rsidRDefault="00D9328A" w:rsidP="00D9328A">
    <w:pPr>
      <w:pStyle w:val="Footer"/>
    </w:pPr>
    <w:bookmarkStart w:id="20" w:name="_Hlk43301230"/>
    <w:bookmarkStart w:id="21" w:name="_Hlk43301231"/>
    <w:r w:rsidRPr="00D9328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EB" w:rsidRPr="00D9328A" w:rsidRDefault="00294D6F">
      <w:bookmarkStart w:id="0" w:name="_Hlk43301232"/>
      <w:bookmarkStart w:id="1" w:name="_Hlk43301233"/>
      <w:r w:rsidRPr="00D9328A">
        <w:separator/>
      </w:r>
      <w:bookmarkEnd w:id="0"/>
      <w:bookmarkEnd w:id="1"/>
    </w:p>
  </w:footnote>
  <w:footnote w:type="continuationSeparator" w:id="0">
    <w:p w:rsidR="00ED5FEB" w:rsidRPr="00D9328A" w:rsidRDefault="00294D6F">
      <w:bookmarkStart w:id="2" w:name="_Hlk43301234"/>
      <w:bookmarkStart w:id="3" w:name="_Hlk43301235"/>
      <w:r w:rsidRPr="00D9328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8A" w:rsidRPr="00D9328A" w:rsidRDefault="00D9328A" w:rsidP="00D9328A">
    <w:pPr>
      <w:pStyle w:val="Header"/>
      <w:spacing w:after="240"/>
      <w:jc w:val="center"/>
    </w:pPr>
    <w:bookmarkStart w:id="10" w:name="_Hlk43301220"/>
    <w:bookmarkStart w:id="11" w:name="_Hlk43301221"/>
    <w:r w:rsidRPr="00D9328A">
      <w:t>G/TBT/N/USA/1517/Add.1</w:t>
    </w:r>
  </w:p>
  <w:p w:rsidR="00D9328A" w:rsidRPr="00D9328A" w:rsidRDefault="00D9328A" w:rsidP="00D9328A">
    <w:pPr>
      <w:pStyle w:val="Header"/>
      <w:pBdr>
        <w:bottom w:val="single" w:sz="4" w:space="1" w:color="auto"/>
      </w:pBdr>
      <w:jc w:val="center"/>
    </w:pPr>
    <w:r w:rsidRPr="00D9328A">
      <w:t xml:space="preserve">- </w:t>
    </w:r>
    <w:r w:rsidRPr="00D9328A">
      <w:fldChar w:fldCharType="begin"/>
    </w:r>
    <w:r w:rsidRPr="00D9328A">
      <w:instrText xml:space="preserve"> PAGE  \* Arabic  \* MERGEFORMAT </w:instrText>
    </w:r>
    <w:r w:rsidRPr="00D9328A">
      <w:fldChar w:fldCharType="separate"/>
    </w:r>
    <w:r w:rsidRPr="00D9328A">
      <w:t>1</w:t>
    </w:r>
    <w:r w:rsidRPr="00D9328A">
      <w:fldChar w:fldCharType="end"/>
    </w:r>
    <w:r w:rsidRPr="00D9328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8A" w:rsidRPr="00D9328A" w:rsidRDefault="00D9328A" w:rsidP="00D9328A">
    <w:pPr>
      <w:pStyle w:val="Header"/>
      <w:spacing w:after="240"/>
      <w:jc w:val="center"/>
    </w:pPr>
    <w:bookmarkStart w:id="12" w:name="_Hlk43301222"/>
    <w:bookmarkStart w:id="13" w:name="_Hlk43301223"/>
    <w:r w:rsidRPr="00D9328A">
      <w:t>G/TBT/N/USA/1517/Add.1</w:t>
    </w:r>
  </w:p>
  <w:p w:rsidR="00D9328A" w:rsidRPr="00D9328A" w:rsidRDefault="00D9328A" w:rsidP="00D9328A">
    <w:pPr>
      <w:pStyle w:val="Header"/>
      <w:pBdr>
        <w:bottom w:val="single" w:sz="4" w:space="1" w:color="auto"/>
      </w:pBdr>
      <w:jc w:val="center"/>
    </w:pPr>
    <w:r w:rsidRPr="00D9328A">
      <w:t xml:space="preserve">- </w:t>
    </w:r>
    <w:r w:rsidRPr="00D9328A">
      <w:fldChar w:fldCharType="begin"/>
    </w:r>
    <w:r w:rsidRPr="00D9328A">
      <w:instrText xml:space="preserve"> PAGE  \* Arabic  \* MERGEFORMAT </w:instrText>
    </w:r>
    <w:r w:rsidRPr="00D9328A">
      <w:fldChar w:fldCharType="separate"/>
    </w:r>
    <w:r w:rsidRPr="00D9328A">
      <w:t>1</w:t>
    </w:r>
    <w:r w:rsidRPr="00D9328A">
      <w:fldChar w:fldCharType="end"/>
    </w:r>
    <w:r w:rsidRPr="00D9328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9328A" w:rsidRPr="00D9328A" w:rsidTr="00D9328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9328A" w:rsidRPr="00D9328A" w:rsidRDefault="00D9328A" w:rsidP="00D9328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3301228"/>
          <w:bookmarkStart w:id="19" w:name="_Hlk433012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9328A" w:rsidRPr="00D9328A" w:rsidRDefault="00D9328A" w:rsidP="00D9328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328A" w:rsidRPr="00D9328A" w:rsidTr="00D9328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9328A" w:rsidRPr="00D9328A" w:rsidRDefault="00D9328A" w:rsidP="00D9328A">
          <w:pPr>
            <w:jc w:val="left"/>
            <w:rPr>
              <w:rFonts w:eastAsia="Verdana" w:cs="Verdana"/>
              <w:szCs w:val="18"/>
            </w:rPr>
          </w:pPr>
          <w:r w:rsidRPr="00D9328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9328A" w:rsidRPr="00D9328A" w:rsidRDefault="00D9328A" w:rsidP="00D9328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328A" w:rsidRPr="00D9328A" w:rsidTr="00D9328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9328A" w:rsidRPr="00D9328A" w:rsidRDefault="00D9328A" w:rsidP="00D9328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9328A" w:rsidRPr="00D9328A" w:rsidRDefault="00D9328A" w:rsidP="00D9328A">
          <w:pPr>
            <w:jc w:val="right"/>
            <w:rPr>
              <w:rFonts w:eastAsia="Verdana" w:cs="Verdana"/>
              <w:b/>
              <w:szCs w:val="18"/>
            </w:rPr>
          </w:pPr>
          <w:r w:rsidRPr="00D9328A">
            <w:rPr>
              <w:b/>
              <w:szCs w:val="18"/>
            </w:rPr>
            <w:t>G/TBT/N/USA/1517/Add.1</w:t>
          </w:r>
        </w:p>
      </w:tc>
    </w:tr>
    <w:tr w:rsidR="00D9328A" w:rsidRPr="00D9328A" w:rsidTr="00D9328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9328A" w:rsidRPr="00D9328A" w:rsidRDefault="00D9328A" w:rsidP="00D9328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9328A" w:rsidRPr="00D9328A" w:rsidRDefault="00D9328A" w:rsidP="00D9328A">
          <w:pPr>
            <w:jc w:val="right"/>
            <w:rPr>
              <w:rFonts w:eastAsia="Verdana" w:cs="Verdana"/>
              <w:szCs w:val="18"/>
            </w:rPr>
          </w:pPr>
          <w:r w:rsidRPr="00D9328A">
            <w:rPr>
              <w:rFonts w:eastAsia="Verdana" w:cs="Verdana"/>
              <w:szCs w:val="18"/>
            </w:rPr>
            <w:t>11 de junio de 2020</w:t>
          </w:r>
        </w:p>
      </w:tc>
    </w:tr>
    <w:tr w:rsidR="00D9328A" w:rsidRPr="00D9328A" w:rsidTr="00D9328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9328A" w:rsidRPr="00D9328A" w:rsidRDefault="00D9328A" w:rsidP="00D9328A">
          <w:pPr>
            <w:jc w:val="left"/>
            <w:rPr>
              <w:rFonts w:eastAsia="Verdana" w:cs="Verdana"/>
              <w:b/>
              <w:szCs w:val="18"/>
            </w:rPr>
          </w:pPr>
          <w:r w:rsidRPr="00D9328A">
            <w:rPr>
              <w:rFonts w:eastAsia="Verdana" w:cs="Verdana"/>
              <w:color w:val="FF0000"/>
              <w:szCs w:val="18"/>
            </w:rPr>
            <w:t>(20</w:t>
          </w:r>
          <w:r w:rsidRPr="00D9328A">
            <w:rPr>
              <w:rFonts w:eastAsia="Verdana" w:cs="Verdana"/>
              <w:color w:val="FF0000"/>
              <w:szCs w:val="18"/>
            </w:rPr>
            <w:noBreakHyphen/>
          </w:r>
          <w:r w:rsidR="00B85470">
            <w:rPr>
              <w:rFonts w:eastAsia="Verdana" w:cs="Verdana"/>
              <w:color w:val="FF0000"/>
              <w:szCs w:val="18"/>
            </w:rPr>
            <w:t>4145</w:t>
          </w:r>
          <w:r w:rsidRPr="00D9328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9328A" w:rsidRPr="00D9328A" w:rsidRDefault="00D9328A" w:rsidP="00D9328A">
          <w:pPr>
            <w:jc w:val="right"/>
            <w:rPr>
              <w:rFonts w:eastAsia="Verdana" w:cs="Verdana"/>
              <w:szCs w:val="18"/>
            </w:rPr>
          </w:pPr>
          <w:r w:rsidRPr="00D9328A">
            <w:rPr>
              <w:rFonts w:eastAsia="Verdana" w:cs="Verdana"/>
              <w:szCs w:val="18"/>
            </w:rPr>
            <w:t xml:space="preserve">Página: </w:t>
          </w:r>
          <w:r w:rsidRPr="00D9328A">
            <w:rPr>
              <w:rFonts w:eastAsia="Verdana" w:cs="Verdana"/>
              <w:szCs w:val="18"/>
            </w:rPr>
            <w:fldChar w:fldCharType="begin"/>
          </w:r>
          <w:r w:rsidRPr="00D9328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328A">
            <w:rPr>
              <w:rFonts w:eastAsia="Verdana" w:cs="Verdana"/>
              <w:szCs w:val="18"/>
            </w:rPr>
            <w:fldChar w:fldCharType="separate"/>
          </w:r>
          <w:r w:rsidRPr="00D9328A">
            <w:rPr>
              <w:rFonts w:eastAsia="Verdana" w:cs="Verdana"/>
              <w:szCs w:val="18"/>
            </w:rPr>
            <w:t>1</w:t>
          </w:r>
          <w:r w:rsidRPr="00D9328A">
            <w:rPr>
              <w:rFonts w:eastAsia="Verdana" w:cs="Verdana"/>
              <w:szCs w:val="18"/>
            </w:rPr>
            <w:fldChar w:fldCharType="end"/>
          </w:r>
          <w:r w:rsidRPr="00D9328A">
            <w:rPr>
              <w:rFonts w:eastAsia="Verdana" w:cs="Verdana"/>
              <w:szCs w:val="18"/>
            </w:rPr>
            <w:t>/</w:t>
          </w:r>
          <w:r w:rsidRPr="00D9328A">
            <w:rPr>
              <w:rFonts w:eastAsia="Verdana" w:cs="Verdana"/>
              <w:szCs w:val="18"/>
            </w:rPr>
            <w:fldChar w:fldCharType="begin"/>
          </w:r>
          <w:r w:rsidRPr="00D9328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328A">
            <w:rPr>
              <w:rFonts w:eastAsia="Verdana" w:cs="Verdana"/>
              <w:szCs w:val="18"/>
            </w:rPr>
            <w:fldChar w:fldCharType="separate"/>
          </w:r>
          <w:r w:rsidRPr="00D9328A">
            <w:rPr>
              <w:rFonts w:eastAsia="Verdana" w:cs="Verdana"/>
              <w:szCs w:val="18"/>
            </w:rPr>
            <w:t>1</w:t>
          </w:r>
          <w:r w:rsidRPr="00D9328A">
            <w:rPr>
              <w:rFonts w:eastAsia="Verdana" w:cs="Verdana"/>
              <w:szCs w:val="18"/>
            </w:rPr>
            <w:fldChar w:fldCharType="end"/>
          </w:r>
        </w:p>
      </w:tc>
    </w:tr>
    <w:tr w:rsidR="00D9328A" w:rsidRPr="00D9328A" w:rsidTr="00D9328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9328A" w:rsidRPr="00D9328A" w:rsidRDefault="00D9328A" w:rsidP="00D9328A">
          <w:pPr>
            <w:jc w:val="left"/>
            <w:rPr>
              <w:rFonts w:eastAsia="Verdana" w:cs="Verdana"/>
              <w:szCs w:val="18"/>
            </w:rPr>
          </w:pPr>
          <w:r w:rsidRPr="00D9328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9328A" w:rsidRPr="00D9328A" w:rsidRDefault="00D9328A" w:rsidP="00D9328A">
          <w:pPr>
            <w:jc w:val="right"/>
            <w:rPr>
              <w:rFonts w:eastAsia="Verdana" w:cs="Verdana"/>
              <w:bCs/>
              <w:szCs w:val="18"/>
            </w:rPr>
          </w:pPr>
          <w:r w:rsidRPr="00D9328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D9328A" w:rsidRDefault="00ED54E0" w:rsidP="00D9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244B6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1D0AC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38CF3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4EEC79C"/>
    <w:numStyleLink w:val="LegalHeadings"/>
  </w:abstractNum>
  <w:abstractNum w:abstractNumId="12" w15:restartNumberingAfterBreak="0">
    <w:nsid w:val="57551E12"/>
    <w:multiLevelType w:val="multilevel"/>
    <w:tmpl w:val="44EEC7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56C9"/>
    <w:rsid w:val="001D778F"/>
    <w:rsid w:val="001E291F"/>
    <w:rsid w:val="001E610F"/>
    <w:rsid w:val="00210CF4"/>
    <w:rsid w:val="00221064"/>
    <w:rsid w:val="00233408"/>
    <w:rsid w:val="0027067B"/>
    <w:rsid w:val="00282025"/>
    <w:rsid w:val="00294D6F"/>
    <w:rsid w:val="00307F24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C3796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3072F"/>
    <w:rsid w:val="00745146"/>
    <w:rsid w:val="0074534B"/>
    <w:rsid w:val="007577E3"/>
    <w:rsid w:val="00760DB3"/>
    <w:rsid w:val="00782237"/>
    <w:rsid w:val="0079627A"/>
    <w:rsid w:val="007B7F77"/>
    <w:rsid w:val="007E4F47"/>
    <w:rsid w:val="007E6507"/>
    <w:rsid w:val="007F2B8E"/>
    <w:rsid w:val="00807247"/>
    <w:rsid w:val="00820C0E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2654A"/>
    <w:rsid w:val="009722DD"/>
    <w:rsid w:val="00985FA7"/>
    <w:rsid w:val="009A6F54"/>
    <w:rsid w:val="009F019F"/>
    <w:rsid w:val="00A32585"/>
    <w:rsid w:val="00A6057A"/>
    <w:rsid w:val="00A74017"/>
    <w:rsid w:val="00AA332C"/>
    <w:rsid w:val="00AA5D4D"/>
    <w:rsid w:val="00AC27F8"/>
    <w:rsid w:val="00AD4C72"/>
    <w:rsid w:val="00AE2AEE"/>
    <w:rsid w:val="00B00276"/>
    <w:rsid w:val="00B230EC"/>
    <w:rsid w:val="00B412BC"/>
    <w:rsid w:val="00B52738"/>
    <w:rsid w:val="00B56EDC"/>
    <w:rsid w:val="00B85470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4249E"/>
    <w:rsid w:val="00D52A9D"/>
    <w:rsid w:val="00D55AAD"/>
    <w:rsid w:val="00D747AE"/>
    <w:rsid w:val="00D9226C"/>
    <w:rsid w:val="00D9328A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ED5FEB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F2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8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328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328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328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328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328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328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328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328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328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328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9328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9328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9328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9328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9328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9328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9328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9328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9328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328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9328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9328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9328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328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9328A"/>
    <w:pPr>
      <w:numPr>
        <w:numId w:val="6"/>
      </w:numPr>
    </w:pPr>
  </w:style>
  <w:style w:type="paragraph" w:styleId="ListBullet">
    <w:name w:val="List Bullet"/>
    <w:basedOn w:val="Normal"/>
    <w:uiPriority w:val="1"/>
    <w:rsid w:val="00D9328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328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328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328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328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9328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9328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328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9328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328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9328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328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9328A"/>
    <w:rPr>
      <w:szCs w:val="20"/>
    </w:rPr>
  </w:style>
  <w:style w:type="character" w:customStyle="1" w:styleId="EndnoteTextChar">
    <w:name w:val="Endnote Text Char"/>
    <w:link w:val="EndnoteText"/>
    <w:uiPriority w:val="49"/>
    <w:rsid w:val="00D9328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9328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328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9328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328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9328A"/>
    <w:pPr>
      <w:ind w:left="567" w:right="567" w:firstLine="0"/>
    </w:pPr>
  </w:style>
  <w:style w:type="character" w:styleId="FootnoteReference">
    <w:name w:val="footnote reference"/>
    <w:uiPriority w:val="5"/>
    <w:rsid w:val="00D9328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9328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328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9328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328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9328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328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328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328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328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9328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932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328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9328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328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328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9328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9328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328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9328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9328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328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328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328A"/>
  </w:style>
  <w:style w:type="paragraph" w:styleId="BlockText">
    <w:name w:val="Block Text"/>
    <w:basedOn w:val="Normal"/>
    <w:uiPriority w:val="99"/>
    <w:semiHidden/>
    <w:unhideWhenUsed/>
    <w:rsid w:val="00D9328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328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2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328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2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32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328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9328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9328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328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93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28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328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328A"/>
  </w:style>
  <w:style w:type="character" w:customStyle="1" w:styleId="DateChar">
    <w:name w:val="Date Char"/>
    <w:basedOn w:val="DefaultParagraphFont"/>
    <w:link w:val="Date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32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328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328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9328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932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328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328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9328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328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328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9328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9328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9328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9328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28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28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9328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9328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9328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9328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328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328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328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328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328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328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328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328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32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328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32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328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9328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9328A"/>
    <w:rPr>
      <w:lang w:val="es-ES"/>
    </w:rPr>
  </w:style>
  <w:style w:type="paragraph" w:styleId="List">
    <w:name w:val="List"/>
    <w:basedOn w:val="Normal"/>
    <w:uiPriority w:val="99"/>
    <w:semiHidden/>
    <w:unhideWhenUsed/>
    <w:rsid w:val="00D932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32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32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32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328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32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32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32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32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328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328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328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328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328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328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32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328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32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328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9328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32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328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328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328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9328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932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28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932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328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32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328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328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9328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9328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9328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932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9328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282025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0C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0C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0C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0C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0C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0C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0C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0C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0C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0C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0C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0C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0C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0C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0C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0C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0C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10CF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0C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0C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0C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0C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0C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0C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0C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0C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0C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0C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0C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0C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0C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0C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0C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0C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0C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0C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0C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10CF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10C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0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0C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0C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0C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10CF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10CF4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210CF4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210C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10CF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s://members.wto.org/crnattachments/2020/TBT/USA/20_3686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0-06-09/pdf/2020-1098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6-09/html/2020-10986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gulations.gov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ket?D=EPA-HQ-OPPT-2019-0442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24</TotalTime>
  <Pages>1</Pages>
  <Words>322</Words>
  <Characters>2006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2020-06-16T09:39:00Z</dcterms:created>
  <dcterms:modified xsi:type="dcterms:W3CDTF">2020-06-17T15:00:00Z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9455b645-0c58-467a-b40c-ac80058d5d9f</vt:lpwstr>
  </property>
  <property fmtid="{D5CDD505-2E9C-101B-9397-08002B2CF9AE}" pid="3" name="WTOCLASSIFICATION">
    <vt:lpwstr>WTO OFFICIAL</vt:lpwstr>
  </property>
</Properties>
</file>