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364219" w:rsidRDefault="00364219" w:rsidP="00364219">
      <w:pPr>
        <w:pStyle w:val="Title"/>
        <w:rPr>
          <w:caps w:val="0"/>
          <w:kern w:val="0"/>
        </w:rPr>
      </w:pPr>
      <w:r w:rsidRPr="00364219">
        <w:rPr>
          <w:caps w:val="0"/>
          <w:kern w:val="0"/>
        </w:rPr>
        <w:t>NOTIFICACIÓN</w:t>
      </w:r>
    </w:p>
    <w:p w:rsidR="009239F7" w:rsidRPr="00364219" w:rsidRDefault="005248D0" w:rsidP="00364219">
      <w:pPr>
        <w:jc w:val="center"/>
      </w:pPr>
      <w:r w:rsidRPr="00364219">
        <w:t>Se da traslado de la notificación siguiente de conformidad con el artículo 10.6.</w:t>
      </w:r>
    </w:p>
    <w:p w:rsidR="009239F7" w:rsidRPr="00364219" w:rsidRDefault="009239F7" w:rsidP="00364219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364219" w:rsidRPr="00364219" w:rsidTr="0036421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364219" w:rsidRDefault="005248D0" w:rsidP="00364219">
            <w:pPr>
              <w:spacing w:before="120" w:after="120"/>
              <w:jc w:val="left"/>
            </w:pPr>
            <w:r w:rsidRPr="00364219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6C23A1" w:rsidRPr="00364219" w:rsidRDefault="005248D0" w:rsidP="00364219">
            <w:pPr>
              <w:spacing w:before="120" w:after="120"/>
            </w:pPr>
            <w:r w:rsidRPr="00364219">
              <w:rPr>
                <w:b/>
              </w:rPr>
              <w:t>Miembro que notifica</w:t>
            </w:r>
            <w:r w:rsidR="00364219" w:rsidRPr="00364219">
              <w:rPr>
                <w:b/>
              </w:rPr>
              <w:t xml:space="preserve">: </w:t>
            </w:r>
            <w:r w:rsidR="00364219" w:rsidRPr="00364219">
              <w:rPr>
                <w:u w:val="single"/>
              </w:rPr>
              <w:t>E</w:t>
            </w:r>
            <w:r w:rsidRPr="00364219">
              <w:rPr>
                <w:u w:val="single"/>
              </w:rPr>
              <w:t>STADOS UNIDOS DE AMÉRICA</w:t>
            </w:r>
          </w:p>
          <w:p w:rsidR="00F85C99" w:rsidRPr="00364219" w:rsidRDefault="005248D0" w:rsidP="00364219">
            <w:pPr>
              <w:spacing w:after="120"/>
            </w:pPr>
            <w:r w:rsidRPr="00364219">
              <w:rPr>
                <w:b/>
              </w:rPr>
              <w:t>Si procede, nombre del gobierno local de que se trate (artículos 3.2 y 7.2):</w:t>
            </w:r>
            <w:r w:rsidRPr="00364219">
              <w:t xml:space="preserve"> </w:t>
            </w:r>
          </w:p>
        </w:tc>
      </w:tr>
      <w:tr w:rsidR="00364219" w:rsidRPr="00364219" w:rsidTr="003642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64219" w:rsidRDefault="005248D0" w:rsidP="00364219">
            <w:pPr>
              <w:spacing w:before="120" w:after="120"/>
              <w:jc w:val="left"/>
            </w:pPr>
            <w:r w:rsidRPr="00364219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64219" w:rsidRDefault="005248D0" w:rsidP="00364219">
            <w:pPr>
              <w:spacing w:before="120" w:after="120"/>
            </w:pPr>
            <w:r w:rsidRPr="00364219">
              <w:rPr>
                <w:b/>
              </w:rPr>
              <w:t>Organismo responsable</w:t>
            </w:r>
            <w:r w:rsidR="00364219" w:rsidRPr="00364219">
              <w:rPr>
                <w:b/>
              </w:rPr>
              <w:t xml:space="preserve">: </w:t>
            </w:r>
            <w:r w:rsidR="00364219" w:rsidRPr="00364219">
              <w:rPr>
                <w:i/>
                <w:iCs/>
              </w:rPr>
              <w:t>E</w:t>
            </w:r>
            <w:r w:rsidRPr="00364219">
              <w:rPr>
                <w:i/>
                <w:iCs/>
              </w:rPr>
              <w:t>nvironmental Protection Agency</w:t>
            </w:r>
            <w:r w:rsidRPr="00364219">
              <w:t xml:space="preserve"> (EPA) (Agencia de Protección Ambiental) [1557]</w:t>
            </w:r>
          </w:p>
          <w:p w:rsidR="006C23A1" w:rsidRPr="00364219" w:rsidRDefault="005248D0" w:rsidP="00364219">
            <w:pPr>
              <w:spacing w:after="120"/>
            </w:pPr>
            <w:r w:rsidRPr="00364219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033A51" w:rsidRPr="00364219" w:rsidRDefault="005248D0" w:rsidP="00364219">
            <w:pPr>
              <w:spacing w:after="120"/>
            </w:pPr>
            <w:r w:rsidRPr="00364219">
              <w:t>Sírvase presentar las observaciones a</w:t>
            </w:r>
            <w:r w:rsidR="00364219" w:rsidRPr="00364219">
              <w:t xml:space="preserve">: </w:t>
            </w:r>
            <w:r w:rsidR="00364219" w:rsidRPr="00364219">
              <w:rPr>
                <w:i/>
                <w:iCs/>
              </w:rPr>
              <w:t>U</w:t>
            </w:r>
            <w:r w:rsidRPr="00364219">
              <w:rPr>
                <w:i/>
                <w:iCs/>
              </w:rPr>
              <w:t xml:space="preserve">SA WTO TBT Enquiry Point </w:t>
            </w:r>
            <w:r w:rsidRPr="00364219">
              <w:t xml:space="preserve">(Servicio de información OMC/OTC de los Estados Unidos), correo electrónico: </w:t>
            </w:r>
            <w:hyperlink r:id="rId7" w:history="1">
              <w:r w:rsidR="00364219" w:rsidRPr="00364219">
                <w:rPr>
                  <w:rStyle w:val="Hyperlink"/>
                </w:rPr>
                <w:t>usatbtep@nist.gov</w:t>
              </w:r>
            </w:hyperlink>
          </w:p>
        </w:tc>
      </w:tr>
      <w:tr w:rsidR="00364219" w:rsidRPr="00364219" w:rsidTr="003642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64219" w:rsidRDefault="005248D0" w:rsidP="00364219">
            <w:pPr>
              <w:spacing w:before="120" w:after="120"/>
              <w:jc w:val="left"/>
              <w:rPr>
                <w:b/>
              </w:rPr>
            </w:pPr>
            <w:r w:rsidRPr="00364219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64219" w:rsidRDefault="005248D0" w:rsidP="00364219">
            <w:pPr>
              <w:spacing w:before="120" w:after="120"/>
            </w:pPr>
            <w:r w:rsidRPr="00364219">
              <w:rPr>
                <w:b/>
              </w:rPr>
              <w:t xml:space="preserve">Notificación hecha en virtud del artículo 2.9.2 [X], 2.10.1 </w:t>
            </w:r>
            <w:r w:rsidR="00364219" w:rsidRPr="00364219">
              <w:rPr>
                <w:b/>
              </w:rPr>
              <w:t>[ ]</w:t>
            </w:r>
            <w:r w:rsidRPr="00364219">
              <w:rPr>
                <w:b/>
              </w:rPr>
              <w:t xml:space="preserve">, 5.6.2 </w:t>
            </w:r>
            <w:r w:rsidR="00364219" w:rsidRPr="00364219">
              <w:rPr>
                <w:b/>
              </w:rPr>
              <w:t>[ ]</w:t>
            </w:r>
            <w:r w:rsidRPr="00364219">
              <w:rPr>
                <w:b/>
              </w:rPr>
              <w:t xml:space="preserve">, 5.7.1 </w:t>
            </w:r>
            <w:r w:rsidR="00364219" w:rsidRPr="00364219">
              <w:rPr>
                <w:b/>
              </w:rPr>
              <w:t>[ ]</w:t>
            </w:r>
            <w:r w:rsidRPr="00364219">
              <w:rPr>
                <w:b/>
              </w:rPr>
              <w:t>, o en virtud de:</w:t>
            </w:r>
            <w:r w:rsidRPr="00364219">
              <w:t xml:space="preserve"> </w:t>
            </w:r>
          </w:p>
        </w:tc>
      </w:tr>
      <w:tr w:rsidR="00364219" w:rsidRPr="00364219" w:rsidTr="003642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64219" w:rsidRDefault="005248D0" w:rsidP="00364219">
            <w:pPr>
              <w:spacing w:before="120" w:after="120"/>
              <w:jc w:val="left"/>
            </w:pPr>
            <w:r w:rsidRPr="00364219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64219" w:rsidRDefault="005248D0" w:rsidP="00364219">
            <w:pPr>
              <w:spacing w:before="120" w:after="120"/>
            </w:pPr>
            <w:r w:rsidRPr="00364219">
              <w:rPr>
                <w:b/>
              </w:rPr>
              <w:t>Productos abarcados (partida del SA o de la NCCA cuando corresponda</w:t>
            </w:r>
            <w:r w:rsidR="00364219" w:rsidRPr="00364219">
              <w:rPr>
                <w:b/>
              </w:rPr>
              <w:t>; e</w:t>
            </w:r>
            <w:r w:rsidRPr="00364219">
              <w:rPr>
                <w:b/>
              </w:rPr>
              <w:t>n otro caso partida del arancel nacional</w:t>
            </w:r>
            <w:r w:rsidR="00364219" w:rsidRPr="00364219">
              <w:rPr>
                <w:b/>
              </w:rPr>
              <w:t>. P</w:t>
            </w:r>
            <w:r w:rsidRPr="00364219">
              <w:rPr>
                <w:b/>
              </w:rPr>
              <w:t>odrá indicarse además, cuando proceda, el número de partida de la ICS)</w:t>
            </w:r>
            <w:r w:rsidR="00364219" w:rsidRPr="00364219">
              <w:rPr>
                <w:b/>
              </w:rPr>
              <w:t xml:space="preserve">: </w:t>
            </w:r>
            <w:r w:rsidR="00364219" w:rsidRPr="00364219">
              <w:t>E</w:t>
            </w:r>
            <w:r w:rsidRPr="00364219">
              <w:t>misiones</w:t>
            </w:r>
            <w:r w:rsidR="00364219" w:rsidRPr="00364219">
              <w:t>; P</w:t>
            </w:r>
            <w:r w:rsidRPr="00364219">
              <w:t>rotección del medio ambiente (ICS</w:t>
            </w:r>
            <w:r w:rsidR="00364219" w:rsidRPr="00364219">
              <w:t>: 1</w:t>
            </w:r>
            <w:r w:rsidRPr="00364219">
              <w:t>3.020), Calidad del aire (ICS</w:t>
            </w:r>
            <w:r w:rsidR="00364219" w:rsidRPr="00364219">
              <w:t>: 1</w:t>
            </w:r>
            <w:r w:rsidRPr="00364219">
              <w:t>3.040), Ensayos ambientales (ICS</w:t>
            </w:r>
            <w:r w:rsidR="00364219" w:rsidRPr="00364219">
              <w:t>: 1</w:t>
            </w:r>
            <w:r w:rsidRPr="00364219">
              <w:t>9.040), Medición y control de procesos industriales (ICS</w:t>
            </w:r>
            <w:r w:rsidR="00364219" w:rsidRPr="00364219">
              <w:t>: 2</w:t>
            </w:r>
            <w:r w:rsidRPr="00364219">
              <w:t>5.040.40), Producción de la industria química (ICS</w:t>
            </w:r>
            <w:r w:rsidR="00364219" w:rsidRPr="00364219">
              <w:t>: 7</w:t>
            </w:r>
            <w:r w:rsidRPr="00364219">
              <w:t>1.020), Equipo para la industria química (ICS</w:t>
            </w:r>
            <w:r w:rsidR="00364219" w:rsidRPr="00364219">
              <w:t>: 7</w:t>
            </w:r>
            <w:r w:rsidRPr="00364219">
              <w:t>1.120), Procesos de fabricación en las industrias de los elastómeros y de los plásticos (ICS</w:t>
            </w:r>
            <w:r w:rsidR="00364219" w:rsidRPr="00364219">
              <w:t>: 8</w:t>
            </w:r>
            <w:r w:rsidRPr="00364219">
              <w:t>3.020), Materiales celulares (ICS</w:t>
            </w:r>
            <w:r w:rsidR="00364219" w:rsidRPr="00364219">
              <w:t>: 8</w:t>
            </w:r>
            <w:r w:rsidRPr="00364219">
              <w:t>3.100).</w:t>
            </w:r>
          </w:p>
        </w:tc>
      </w:tr>
      <w:tr w:rsidR="00364219" w:rsidRPr="00364219" w:rsidTr="003642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64219" w:rsidRDefault="005248D0" w:rsidP="00364219">
            <w:pPr>
              <w:spacing w:before="120" w:after="120"/>
              <w:jc w:val="left"/>
            </w:pPr>
            <w:r w:rsidRPr="00364219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64219" w:rsidRDefault="005248D0" w:rsidP="00364219">
            <w:pPr>
              <w:spacing w:before="120" w:after="120"/>
            </w:pPr>
            <w:r w:rsidRPr="00364219">
              <w:rPr>
                <w:b/>
              </w:rPr>
              <w:t>Título, número de páginas e idioma(s) del documento notificado</w:t>
            </w:r>
            <w:r w:rsidR="00364219" w:rsidRPr="00364219">
              <w:rPr>
                <w:b/>
              </w:rPr>
              <w:t xml:space="preserve">: </w:t>
            </w:r>
            <w:r w:rsidR="00364219" w:rsidRPr="00364219">
              <w:rPr>
                <w:i/>
                <w:iCs/>
              </w:rPr>
              <w:t>N</w:t>
            </w:r>
            <w:r w:rsidRPr="00364219">
              <w:rPr>
                <w:i/>
                <w:iCs/>
              </w:rPr>
              <w:t>ational Emission Standards for Hazardous Air Pollutants for Cellulose Products Manufacturing Residual Risk and Technology Review</w:t>
            </w:r>
            <w:r w:rsidRPr="00364219">
              <w:t xml:space="preserve"> (Normas nacionales de emisión de contaminantes atmosféricos peligrosos</w:t>
            </w:r>
            <w:r w:rsidR="00364219" w:rsidRPr="00364219">
              <w:t>: e</w:t>
            </w:r>
            <w:r w:rsidRPr="00364219">
              <w:t>laboración de productos de celulosa</w:t>
            </w:r>
            <w:r w:rsidR="00364219" w:rsidRPr="00364219">
              <w:t>. E</w:t>
            </w:r>
            <w:r w:rsidRPr="00364219">
              <w:t>xamen de riesgos residuales y de técnicas)</w:t>
            </w:r>
            <w:r w:rsidR="00364219" w:rsidRPr="00364219">
              <w:t>. D</w:t>
            </w:r>
            <w:r w:rsidRPr="00364219">
              <w:t>ocumento en inglés (59 páginas).</w:t>
            </w:r>
          </w:p>
        </w:tc>
      </w:tr>
      <w:tr w:rsidR="00364219" w:rsidRPr="00364219" w:rsidTr="003642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64219" w:rsidRDefault="005248D0" w:rsidP="00364219">
            <w:pPr>
              <w:spacing w:before="120" w:after="120"/>
              <w:jc w:val="left"/>
              <w:rPr>
                <w:b/>
              </w:rPr>
            </w:pPr>
            <w:r w:rsidRPr="00364219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64219" w:rsidRDefault="005248D0" w:rsidP="00364219">
            <w:pPr>
              <w:spacing w:before="120" w:after="120"/>
              <w:rPr>
                <w:b/>
              </w:rPr>
            </w:pPr>
            <w:r w:rsidRPr="00364219">
              <w:rPr>
                <w:b/>
              </w:rPr>
              <w:t>Descripción del contenido</w:t>
            </w:r>
            <w:r w:rsidR="00364219" w:rsidRPr="00364219">
              <w:rPr>
                <w:b/>
              </w:rPr>
              <w:t xml:space="preserve">: </w:t>
            </w:r>
            <w:r w:rsidR="00364219" w:rsidRPr="00364219">
              <w:t>L</w:t>
            </w:r>
            <w:r w:rsidRPr="00364219">
              <w:t>a Agencia de Protección Ambiental (EPA) propone una modificación de las normas sobre emisiones de contaminantes atmosféricos peligrosos (NESHAP) aplicables a la elaboración de productos de celulosa, para tener en cuenta los resultados del examen de riesgos residuales y de técnicas (RTR) que la EPA debe realizar en virtud de las disposiciones de la Ley de Aire Limpio</w:t>
            </w:r>
            <w:r w:rsidR="00364219" w:rsidRPr="00364219">
              <w:t>. L</w:t>
            </w:r>
            <w:r w:rsidRPr="00364219">
              <w:t>a EPA propone modificar las disposiciones relativas a los períodos de puesta en servicio, cierre y mal funcionamiento (SSM)</w:t>
            </w:r>
            <w:r w:rsidR="00364219" w:rsidRPr="00364219">
              <w:t>; a</w:t>
            </w:r>
            <w:r w:rsidRPr="00364219">
              <w:t>ñadir disposiciones relativas a las pruebas periódicas de emisiones y a la presentación de informes electrónicos</w:t>
            </w:r>
            <w:r w:rsidR="00364219" w:rsidRPr="00364219">
              <w:t>; p</w:t>
            </w:r>
            <w:r w:rsidRPr="00364219">
              <w:t>rever una mayor flexibilidad con respecto a los requisitos de vigilancia</w:t>
            </w:r>
            <w:r w:rsidR="00364219" w:rsidRPr="00364219">
              <w:t>; y</w:t>
            </w:r>
            <w:r w:rsidRPr="00364219">
              <w:t xml:space="preserve"> efectuar modificaciones técnicas y de redacción</w:t>
            </w:r>
            <w:r w:rsidR="00364219" w:rsidRPr="00364219">
              <w:t>. S</w:t>
            </w:r>
            <w:r w:rsidRPr="00364219">
              <w:t>i bien las modificaciones propuestas no resultarían en una reducción de las emisiones de contaminantes atmosféricos peligrosos, mediante esta medida, si se finaliza, se mejoraría la vigilancia, el cumplimiento y la aplicación de la norma.</w:t>
            </w:r>
          </w:p>
        </w:tc>
      </w:tr>
      <w:tr w:rsidR="00364219" w:rsidRPr="00364219" w:rsidTr="003642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64219" w:rsidRDefault="005248D0" w:rsidP="00364219">
            <w:pPr>
              <w:spacing w:before="120" w:after="120"/>
              <w:jc w:val="left"/>
              <w:rPr>
                <w:b/>
              </w:rPr>
            </w:pPr>
            <w:r w:rsidRPr="00364219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64219" w:rsidRDefault="005248D0" w:rsidP="00364219">
            <w:pPr>
              <w:spacing w:before="120" w:after="120"/>
              <w:rPr>
                <w:b/>
              </w:rPr>
            </w:pPr>
            <w:r w:rsidRPr="00364219">
              <w:rPr>
                <w:b/>
              </w:rPr>
              <w:t>Objetivo y razón de ser, incluida, cuando proceda, la naturaleza de los problemas urgentes</w:t>
            </w:r>
            <w:r w:rsidR="00364219" w:rsidRPr="00364219">
              <w:rPr>
                <w:b/>
              </w:rPr>
              <w:t xml:space="preserve">: </w:t>
            </w:r>
            <w:r w:rsidR="00364219" w:rsidRPr="00364219">
              <w:t>p</w:t>
            </w:r>
            <w:r w:rsidRPr="00364219">
              <w:t>rotección del medio ambiente.</w:t>
            </w:r>
          </w:p>
        </w:tc>
      </w:tr>
      <w:tr w:rsidR="00364219" w:rsidRPr="00364219" w:rsidTr="003642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64219" w:rsidRDefault="005248D0" w:rsidP="00364219">
            <w:pPr>
              <w:spacing w:before="120" w:after="120"/>
              <w:jc w:val="left"/>
              <w:rPr>
                <w:b/>
              </w:rPr>
            </w:pPr>
            <w:r w:rsidRPr="00364219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23A1" w:rsidRPr="00364219" w:rsidRDefault="005248D0" w:rsidP="00364219">
            <w:pPr>
              <w:spacing w:before="120" w:after="120"/>
            </w:pPr>
            <w:r w:rsidRPr="00364219">
              <w:rPr>
                <w:b/>
              </w:rPr>
              <w:t>Documentos pertinentes:</w:t>
            </w:r>
          </w:p>
          <w:p w:rsidR="006C23A1" w:rsidRPr="00364219" w:rsidRDefault="005248D0" w:rsidP="00364219">
            <w:pPr>
              <w:numPr>
                <w:ilvl w:val="0"/>
                <w:numId w:val="16"/>
              </w:numPr>
              <w:jc w:val="left"/>
              <w:rPr>
                <w:bCs/>
              </w:rPr>
            </w:pPr>
            <w:r w:rsidRPr="00364219">
              <w:rPr>
                <w:i/>
                <w:iCs/>
              </w:rPr>
              <w:t>Federal Register</w:t>
            </w:r>
            <w:r w:rsidRPr="00364219">
              <w:t xml:space="preserve"> (FR), volumen 84, página 47346, de 9 de septiembre </w:t>
            </w:r>
            <w:r w:rsidR="00364219" w:rsidRPr="00364219">
              <w:t>de 2019; T</w:t>
            </w:r>
            <w:r w:rsidRPr="00364219">
              <w:t>ítulo 40 del Código de Reglamentos Federales (CFR), Parte 63:</w:t>
            </w:r>
          </w:p>
          <w:p w:rsidR="006C23A1" w:rsidRPr="00364219" w:rsidRDefault="00405F9C" w:rsidP="00364219">
            <w:pPr>
              <w:numPr>
                <w:ilvl w:val="0"/>
                <w:numId w:val="16"/>
              </w:numPr>
              <w:jc w:val="left"/>
              <w:rPr>
                <w:rStyle w:val="Hyperlink"/>
              </w:rPr>
            </w:pPr>
            <w:hyperlink r:id="rId8" w:tgtFrame="_blank" w:history="1">
              <w:r w:rsidR="00364219" w:rsidRPr="00364219">
                <w:rPr>
                  <w:rStyle w:val="Hyperlink"/>
                </w:rPr>
                <w:t>https://www.govinfo.gov/content/pkg/FR-2019-09-09/html/2019-18330.htm</w:t>
              </w:r>
            </w:hyperlink>
          </w:p>
          <w:p w:rsidR="00033A51" w:rsidRPr="00364219" w:rsidRDefault="00405F9C" w:rsidP="00364219">
            <w:pPr>
              <w:numPr>
                <w:ilvl w:val="0"/>
                <w:numId w:val="16"/>
              </w:numPr>
              <w:spacing w:before="120" w:after="120"/>
              <w:jc w:val="left"/>
              <w:rPr>
                <w:rStyle w:val="Hyperlink"/>
              </w:rPr>
            </w:pPr>
            <w:hyperlink r:id="rId9" w:tgtFrame="_blank" w:history="1">
              <w:r w:rsidR="00364219" w:rsidRPr="00364219">
                <w:rPr>
                  <w:rStyle w:val="Hyperlink"/>
                </w:rPr>
                <w:t>https://www.govinfo.gov/content/pkg/FR-2019-09-09/pdf/2019-18330.pdf</w:t>
              </w:r>
            </w:hyperlink>
          </w:p>
        </w:tc>
      </w:tr>
      <w:tr w:rsidR="00364219" w:rsidRPr="00364219" w:rsidTr="003642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364219" w:rsidRDefault="005248D0" w:rsidP="00364219">
            <w:pPr>
              <w:spacing w:before="120" w:after="120"/>
              <w:jc w:val="left"/>
              <w:rPr>
                <w:b/>
              </w:rPr>
            </w:pPr>
            <w:r w:rsidRPr="00364219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364219" w:rsidRDefault="005248D0" w:rsidP="00364219">
            <w:pPr>
              <w:spacing w:before="120" w:after="120"/>
            </w:pPr>
            <w:r w:rsidRPr="00364219">
              <w:rPr>
                <w:b/>
              </w:rPr>
              <w:t>Fecha propuesta de adopción</w:t>
            </w:r>
            <w:r w:rsidR="00364219" w:rsidRPr="00364219">
              <w:rPr>
                <w:b/>
              </w:rPr>
              <w:t xml:space="preserve">: </w:t>
            </w:r>
            <w:r w:rsidR="00364219" w:rsidRPr="00364219">
              <w:t>N</w:t>
            </w:r>
            <w:r w:rsidRPr="00364219">
              <w:t>o se ha determinado.</w:t>
            </w:r>
          </w:p>
          <w:p w:rsidR="00EE3A11" w:rsidRPr="00364219" w:rsidRDefault="005248D0" w:rsidP="00364219">
            <w:pPr>
              <w:spacing w:after="120"/>
            </w:pPr>
            <w:r w:rsidRPr="00364219">
              <w:rPr>
                <w:b/>
              </w:rPr>
              <w:t>Fecha propuesta de entrada en vigor</w:t>
            </w:r>
            <w:r w:rsidR="00364219" w:rsidRPr="00364219">
              <w:rPr>
                <w:b/>
              </w:rPr>
              <w:t xml:space="preserve">: </w:t>
            </w:r>
            <w:r w:rsidR="00364219" w:rsidRPr="00364219">
              <w:t>N</w:t>
            </w:r>
            <w:r w:rsidRPr="00364219">
              <w:t>o se ha determinado.</w:t>
            </w:r>
          </w:p>
        </w:tc>
      </w:tr>
      <w:tr w:rsidR="00364219" w:rsidRPr="00364219" w:rsidTr="003642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64219" w:rsidRDefault="005248D0" w:rsidP="00364219">
            <w:pPr>
              <w:spacing w:before="120" w:after="120"/>
              <w:jc w:val="left"/>
              <w:rPr>
                <w:b/>
              </w:rPr>
            </w:pPr>
            <w:r w:rsidRPr="00364219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64219" w:rsidRDefault="005248D0" w:rsidP="00364219">
            <w:pPr>
              <w:spacing w:before="120" w:after="120"/>
            </w:pPr>
            <w:r w:rsidRPr="00364219">
              <w:rPr>
                <w:b/>
              </w:rPr>
              <w:t>Fecha límite para la presentación de observaciones</w:t>
            </w:r>
            <w:r w:rsidR="00364219" w:rsidRPr="00364219">
              <w:rPr>
                <w:b/>
              </w:rPr>
              <w:t xml:space="preserve">: </w:t>
            </w:r>
            <w:r w:rsidR="00364219" w:rsidRPr="00364219">
              <w:t>2</w:t>
            </w:r>
            <w:r w:rsidRPr="00364219">
              <w:t xml:space="preserve">4 de octubre </w:t>
            </w:r>
            <w:r w:rsidR="00364219" w:rsidRPr="00364219">
              <w:t>de 2019</w:t>
            </w:r>
          </w:p>
        </w:tc>
      </w:tr>
      <w:tr w:rsidR="0079097B" w:rsidRPr="00364219" w:rsidTr="0036421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364219" w:rsidRDefault="005248D0" w:rsidP="0036421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64219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C23A1" w:rsidRPr="00364219" w:rsidRDefault="005248D0" w:rsidP="00364219">
            <w:pPr>
              <w:keepNext/>
              <w:keepLines/>
              <w:spacing w:before="120" w:after="120"/>
            </w:pPr>
            <w:r w:rsidRPr="00364219">
              <w:rPr>
                <w:b/>
              </w:rPr>
              <w:t>Textos disponibles en</w:t>
            </w:r>
            <w:r w:rsidR="00364219" w:rsidRPr="00364219">
              <w:rPr>
                <w:b/>
              </w:rPr>
              <w:t>: S</w:t>
            </w:r>
            <w:r w:rsidRPr="00364219">
              <w:rPr>
                <w:b/>
              </w:rPr>
              <w:t xml:space="preserve">ervicio nacional de información </w:t>
            </w:r>
            <w:r w:rsidR="00364219" w:rsidRPr="00364219">
              <w:rPr>
                <w:b/>
              </w:rPr>
              <w:t>[ ]</w:t>
            </w:r>
            <w:r w:rsidRPr="00364219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:rsidR="00033A51" w:rsidRPr="00364219" w:rsidRDefault="00405F9C" w:rsidP="00364219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0" w:history="1">
              <w:r w:rsidR="00364219" w:rsidRPr="00364219">
                <w:rPr>
                  <w:rStyle w:val="Hyperlink"/>
                </w:rPr>
                <w:t>https://members.wto.org/crnattachments/2019/TBT/USA/19_5301_00_e.pdf</w:t>
              </w:r>
            </w:hyperlink>
          </w:p>
        </w:tc>
      </w:tr>
    </w:tbl>
    <w:p w:rsidR="00EE3A11" w:rsidRPr="00364219" w:rsidRDefault="00EE3A11" w:rsidP="00364219"/>
    <w:sectPr w:rsidR="00EE3A11" w:rsidRPr="00364219" w:rsidSect="00AC33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01" w:rsidRPr="00364219" w:rsidRDefault="005248D0">
      <w:r w:rsidRPr="00364219">
        <w:separator/>
      </w:r>
    </w:p>
  </w:endnote>
  <w:endnote w:type="continuationSeparator" w:id="0">
    <w:p w:rsidR="00712301" w:rsidRPr="00364219" w:rsidRDefault="005248D0">
      <w:r w:rsidRPr="0036421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64219" w:rsidRDefault="00364219" w:rsidP="00364219">
    <w:pPr>
      <w:pStyle w:val="Footer"/>
    </w:pPr>
    <w:r w:rsidRPr="0036421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64219" w:rsidRDefault="00364219" w:rsidP="00364219">
    <w:pPr>
      <w:pStyle w:val="Footer"/>
    </w:pPr>
    <w:r w:rsidRPr="0036421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364219" w:rsidRDefault="00364219" w:rsidP="00364219">
    <w:pPr>
      <w:pStyle w:val="Footer"/>
    </w:pPr>
    <w:r w:rsidRPr="0036421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01" w:rsidRPr="00364219" w:rsidRDefault="005248D0">
      <w:r w:rsidRPr="00364219">
        <w:separator/>
      </w:r>
    </w:p>
  </w:footnote>
  <w:footnote w:type="continuationSeparator" w:id="0">
    <w:p w:rsidR="00712301" w:rsidRPr="00364219" w:rsidRDefault="005248D0">
      <w:r w:rsidRPr="0036421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219" w:rsidRPr="00364219" w:rsidRDefault="00364219" w:rsidP="00364219">
    <w:pPr>
      <w:pStyle w:val="Header"/>
      <w:spacing w:after="240"/>
      <w:jc w:val="center"/>
    </w:pPr>
    <w:r w:rsidRPr="00364219">
      <w:t>G/TBT/N/USA/1530</w:t>
    </w:r>
  </w:p>
  <w:p w:rsidR="00364219" w:rsidRPr="00364219" w:rsidRDefault="00364219" w:rsidP="00364219">
    <w:pPr>
      <w:pStyle w:val="Header"/>
      <w:pBdr>
        <w:bottom w:val="single" w:sz="4" w:space="1" w:color="auto"/>
      </w:pBdr>
      <w:jc w:val="center"/>
    </w:pPr>
    <w:r w:rsidRPr="00364219">
      <w:t xml:space="preserve">- </w:t>
    </w:r>
    <w:r w:rsidRPr="00364219">
      <w:fldChar w:fldCharType="begin"/>
    </w:r>
    <w:r w:rsidRPr="00364219">
      <w:instrText xml:space="preserve"> PAGE  \* Arabic  \* MERGEFORMAT </w:instrText>
    </w:r>
    <w:r w:rsidRPr="00364219">
      <w:fldChar w:fldCharType="separate"/>
    </w:r>
    <w:r w:rsidRPr="00364219">
      <w:t>1</w:t>
    </w:r>
    <w:r w:rsidRPr="00364219">
      <w:fldChar w:fldCharType="end"/>
    </w:r>
    <w:r w:rsidRPr="0036421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219" w:rsidRPr="00364219" w:rsidRDefault="00364219" w:rsidP="00364219">
    <w:pPr>
      <w:pStyle w:val="Header"/>
      <w:spacing w:after="240"/>
      <w:jc w:val="center"/>
    </w:pPr>
    <w:r w:rsidRPr="00364219">
      <w:t>G/TBT/N/USA/1530</w:t>
    </w:r>
  </w:p>
  <w:p w:rsidR="00364219" w:rsidRPr="00364219" w:rsidRDefault="00364219" w:rsidP="00364219">
    <w:pPr>
      <w:pStyle w:val="Header"/>
      <w:pBdr>
        <w:bottom w:val="single" w:sz="4" w:space="1" w:color="auto"/>
      </w:pBdr>
      <w:jc w:val="center"/>
    </w:pPr>
    <w:r w:rsidRPr="00364219">
      <w:t xml:space="preserve">- </w:t>
    </w:r>
    <w:r w:rsidRPr="00364219">
      <w:fldChar w:fldCharType="begin"/>
    </w:r>
    <w:r w:rsidRPr="00364219">
      <w:instrText xml:space="preserve"> PAGE  \* Arabic  \* MERGEFORMAT </w:instrText>
    </w:r>
    <w:r w:rsidRPr="00364219">
      <w:fldChar w:fldCharType="separate"/>
    </w:r>
    <w:r w:rsidRPr="00364219">
      <w:t>1</w:t>
    </w:r>
    <w:r w:rsidRPr="00364219">
      <w:fldChar w:fldCharType="end"/>
    </w:r>
    <w:r w:rsidRPr="0036421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64219" w:rsidRPr="00364219" w:rsidTr="0036421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64219" w:rsidRPr="00364219" w:rsidRDefault="00364219" w:rsidP="0036421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64219" w:rsidRPr="00364219" w:rsidRDefault="00364219" w:rsidP="0036421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64219" w:rsidRPr="00364219" w:rsidTr="0036421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64219" w:rsidRPr="00364219" w:rsidRDefault="00364219" w:rsidP="00364219">
          <w:pPr>
            <w:jc w:val="left"/>
            <w:rPr>
              <w:rFonts w:eastAsia="Verdana" w:cs="Verdana"/>
              <w:szCs w:val="18"/>
            </w:rPr>
          </w:pPr>
          <w:r w:rsidRPr="0036421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64219" w:rsidRPr="00364219" w:rsidRDefault="00364219" w:rsidP="0036421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64219" w:rsidRPr="00364219" w:rsidTr="0036421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64219" w:rsidRPr="00364219" w:rsidRDefault="00364219" w:rsidP="0036421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64219" w:rsidRPr="00364219" w:rsidRDefault="00364219" w:rsidP="00364219">
          <w:pPr>
            <w:jc w:val="right"/>
            <w:rPr>
              <w:rFonts w:eastAsia="Verdana" w:cs="Verdana"/>
              <w:b/>
              <w:szCs w:val="18"/>
            </w:rPr>
          </w:pPr>
          <w:r w:rsidRPr="00364219">
            <w:rPr>
              <w:b/>
              <w:szCs w:val="18"/>
            </w:rPr>
            <w:t>G/TBT/N/USA/1530</w:t>
          </w:r>
        </w:p>
      </w:tc>
    </w:tr>
    <w:tr w:rsidR="00364219" w:rsidRPr="00364219" w:rsidTr="0036421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64219" w:rsidRPr="00364219" w:rsidRDefault="00364219" w:rsidP="0036421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64219" w:rsidRPr="00364219" w:rsidRDefault="00364219" w:rsidP="00364219">
          <w:pPr>
            <w:jc w:val="right"/>
            <w:rPr>
              <w:rFonts w:eastAsia="Verdana" w:cs="Verdana"/>
              <w:szCs w:val="18"/>
            </w:rPr>
          </w:pPr>
          <w:r w:rsidRPr="00364219">
            <w:rPr>
              <w:rFonts w:eastAsia="Verdana" w:cs="Verdana"/>
              <w:szCs w:val="18"/>
            </w:rPr>
            <w:t>27 de septiembre de 2019</w:t>
          </w:r>
        </w:p>
      </w:tc>
    </w:tr>
    <w:tr w:rsidR="00364219" w:rsidRPr="00364219" w:rsidTr="0036421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64219" w:rsidRPr="00364219" w:rsidRDefault="00364219" w:rsidP="00364219">
          <w:pPr>
            <w:jc w:val="left"/>
            <w:rPr>
              <w:rFonts w:eastAsia="Verdana" w:cs="Verdana"/>
              <w:b/>
              <w:szCs w:val="18"/>
            </w:rPr>
          </w:pPr>
          <w:r w:rsidRPr="00364219">
            <w:rPr>
              <w:rFonts w:eastAsia="Verdana" w:cs="Verdana"/>
              <w:color w:val="FF0000"/>
              <w:szCs w:val="18"/>
            </w:rPr>
            <w:t>(19</w:t>
          </w:r>
          <w:r w:rsidRPr="00364219">
            <w:rPr>
              <w:rFonts w:eastAsia="Verdana" w:cs="Verdana"/>
              <w:color w:val="FF0000"/>
              <w:szCs w:val="18"/>
            </w:rPr>
            <w:noBreakHyphen/>
          </w:r>
          <w:r w:rsidR="00405F9C">
            <w:rPr>
              <w:rFonts w:eastAsia="Verdana" w:cs="Verdana"/>
              <w:color w:val="FF0000"/>
              <w:szCs w:val="18"/>
            </w:rPr>
            <w:t>6254</w:t>
          </w:r>
          <w:bookmarkStart w:id="0" w:name="_GoBack"/>
          <w:bookmarkEnd w:id="0"/>
          <w:r w:rsidRPr="0036421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64219" w:rsidRPr="00364219" w:rsidRDefault="00364219" w:rsidP="00364219">
          <w:pPr>
            <w:jc w:val="right"/>
            <w:rPr>
              <w:rFonts w:eastAsia="Verdana" w:cs="Verdana"/>
              <w:szCs w:val="18"/>
            </w:rPr>
          </w:pPr>
          <w:r w:rsidRPr="00364219">
            <w:rPr>
              <w:rFonts w:eastAsia="Verdana" w:cs="Verdana"/>
              <w:szCs w:val="18"/>
            </w:rPr>
            <w:t xml:space="preserve">Página: </w:t>
          </w:r>
          <w:r w:rsidRPr="00364219">
            <w:rPr>
              <w:rFonts w:eastAsia="Verdana" w:cs="Verdana"/>
              <w:szCs w:val="18"/>
            </w:rPr>
            <w:fldChar w:fldCharType="begin"/>
          </w:r>
          <w:r w:rsidRPr="0036421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64219">
            <w:rPr>
              <w:rFonts w:eastAsia="Verdana" w:cs="Verdana"/>
              <w:szCs w:val="18"/>
            </w:rPr>
            <w:fldChar w:fldCharType="separate"/>
          </w:r>
          <w:r w:rsidRPr="00364219">
            <w:rPr>
              <w:rFonts w:eastAsia="Verdana" w:cs="Verdana"/>
              <w:szCs w:val="18"/>
            </w:rPr>
            <w:t>1</w:t>
          </w:r>
          <w:r w:rsidRPr="00364219">
            <w:rPr>
              <w:rFonts w:eastAsia="Verdana" w:cs="Verdana"/>
              <w:szCs w:val="18"/>
            </w:rPr>
            <w:fldChar w:fldCharType="end"/>
          </w:r>
          <w:r w:rsidRPr="00364219">
            <w:rPr>
              <w:rFonts w:eastAsia="Verdana" w:cs="Verdana"/>
              <w:szCs w:val="18"/>
            </w:rPr>
            <w:t>/</w:t>
          </w:r>
          <w:r w:rsidRPr="00364219">
            <w:rPr>
              <w:rFonts w:eastAsia="Verdana" w:cs="Verdana"/>
              <w:szCs w:val="18"/>
            </w:rPr>
            <w:fldChar w:fldCharType="begin"/>
          </w:r>
          <w:r w:rsidRPr="0036421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64219">
            <w:rPr>
              <w:rFonts w:eastAsia="Verdana" w:cs="Verdana"/>
              <w:szCs w:val="18"/>
            </w:rPr>
            <w:fldChar w:fldCharType="separate"/>
          </w:r>
          <w:r w:rsidRPr="00364219">
            <w:rPr>
              <w:rFonts w:eastAsia="Verdana" w:cs="Verdana"/>
              <w:szCs w:val="18"/>
            </w:rPr>
            <w:t>2</w:t>
          </w:r>
          <w:r w:rsidRPr="00364219">
            <w:rPr>
              <w:rFonts w:eastAsia="Verdana" w:cs="Verdana"/>
              <w:szCs w:val="18"/>
            </w:rPr>
            <w:fldChar w:fldCharType="end"/>
          </w:r>
        </w:p>
      </w:tc>
    </w:tr>
    <w:tr w:rsidR="00364219" w:rsidRPr="00364219" w:rsidTr="0036421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64219" w:rsidRPr="00364219" w:rsidRDefault="00364219" w:rsidP="00364219">
          <w:pPr>
            <w:jc w:val="left"/>
            <w:rPr>
              <w:rFonts w:eastAsia="Verdana" w:cs="Verdana"/>
              <w:szCs w:val="18"/>
            </w:rPr>
          </w:pPr>
          <w:r w:rsidRPr="0036421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64219" w:rsidRPr="00364219" w:rsidRDefault="00364219" w:rsidP="00364219">
          <w:pPr>
            <w:jc w:val="right"/>
            <w:rPr>
              <w:rFonts w:eastAsia="Verdana" w:cs="Verdana"/>
              <w:bCs/>
              <w:szCs w:val="18"/>
            </w:rPr>
          </w:pPr>
          <w:r w:rsidRPr="0036421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364219" w:rsidRDefault="00ED54E0" w:rsidP="00364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DAC242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FE66FC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98215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2CEE72E"/>
    <w:numStyleLink w:val="LegalHeadings"/>
  </w:abstractNum>
  <w:abstractNum w:abstractNumId="12" w15:restartNumberingAfterBreak="0">
    <w:nsid w:val="57551E12"/>
    <w:multiLevelType w:val="multilevel"/>
    <w:tmpl w:val="02CEE7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1BFCDD5A"/>
    <w:lvl w:ilvl="0" w:tplc="44D64546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7E364A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0025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2898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C2F4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5661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CE74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30D9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821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3A51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05EF"/>
    <w:rsid w:val="001621F4"/>
    <w:rsid w:val="00182B84"/>
    <w:rsid w:val="0018646B"/>
    <w:rsid w:val="00186B9C"/>
    <w:rsid w:val="001A464A"/>
    <w:rsid w:val="001D53F2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64219"/>
    <w:rsid w:val="003723A9"/>
    <w:rsid w:val="00381B96"/>
    <w:rsid w:val="00383F7A"/>
    <w:rsid w:val="00396AF4"/>
    <w:rsid w:val="003B2BBF"/>
    <w:rsid w:val="003B40C7"/>
    <w:rsid w:val="00405F9C"/>
    <w:rsid w:val="0041584A"/>
    <w:rsid w:val="004423A4"/>
    <w:rsid w:val="00467032"/>
    <w:rsid w:val="0046754A"/>
    <w:rsid w:val="0048173D"/>
    <w:rsid w:val="004A23F8"/>
    <w:rsid w:val="004A2433"/>
    <w:rsid w:val="004C27A4"/>
    <w:rsid w:val="004E51B2"/>
    <w:rsid w:val="004F203A"/>
    <w:rsid w:val="005104AF"/>
    <w:rsid w:val="005248D0"/>
    <w:rsid w:val="005336B8"/>
    <w:rsid w:val="00533DC1"/>
    <w:rsid w:val="0054317D"/>
    <w:rsid w:val="00545ACF"/>
    <w:rsid w:val="00547B5F"/>
    <w:rsid w:val="00564605"/>
    <w:rsid w:val="0057679C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C23A1"/>
    <w:rsid w:val="006D6F16"/>
    <w:rsid w:val="006E4336"/>
    <w:rsid w:val="006F35A6"/>
    <w:rsid w:val="006F5826"/>
    <w:rsid w:val="006F731C"/>
    <w:rsid w:val="00700181"/>
    <w:rsid w:val="00711064"/>
    <w:rsid w:val="00712301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097B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5AE0"/>
    <w:rsid w:val="00A9543B"/>
    <w:rsid w:val="00AA332C"/>
    <w:rsid w:val="00AA4D5C"/>
    <w:rsid w:val="00AA646C"/>
    <w:rsid w:val="00AB0E5D"/>
    <w:rsid w:val="00AC27F8"/>
    <w:rsid w:val="00AC339B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19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21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6421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6421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6421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6421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6421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6421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6421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6421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6421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6421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6421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6421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6421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6421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6421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6421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6421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6421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6421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6421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6421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642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6421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642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6421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6421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64219"/>
    <w:pPr>
      <w:numPr>
        <w:numId w:val="6"/>
      </w:numPr>
    </w:pPr>
  </w:style>
  <w:style w:type="paragraph" w:styleId="ListBullet">
    <w:name w:val="List Bullet"/>
    <w:basedOn w:val="Normal"/>
    <w:uiPriority w:val="1"/>
    <w:rsid w:val="0036421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6421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6421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6421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6421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36421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6421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6421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6421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6421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6421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6421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64219"/>
    <w:rPr>
      <w:szCs w:val="20"/>
    </w:rPr>
  </w:style>
  <w:style w:type="character" w:customStyle="1" w:styleId="EndnoteTextChar">
    <w:name w:val="Endnote Text Char"/>
    <w:link w:val="EndnoteText"/>
    <w:uiPriority w:val="49"/>
    <w:rsid w:val="0036421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6421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6421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6421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6421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64219"/>
    <w:pPr>
      <w:ind w:left="567" w:right="567" w:firstLine="0"/>
    </w:pPr>
  </w:style>
  <w:style w:type="character" w:styleId="FootnoteReference">
    <w:name w:val="footnote reference"/>
    <w:uiPriority w:val="5"/>
    <w:rsid w:val="0036421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6421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6421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6421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6421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642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642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6421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6421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6421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6421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642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642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642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642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642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642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642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642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6421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6421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4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1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6421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6421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6421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6421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6421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6421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6421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6421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6421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6421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6421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6421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64219"/>
  </w:style>
  <w:style w:type="paragraph" w:styleId="BlockText">
    <w:name w:val="Block Text"/>
    <w:basedOn w:val="Normal"/>
    <w:uiPriority w:val="99"/>
    <w:semiHidden/>
    <w:unhideWhenUsed/>
    <w:rsid w:val="003642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6421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642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42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42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642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642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42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42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42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421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6421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6421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6421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421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64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21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64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6421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64219"/>
  </w:style>
  <w:style w:type="character" w:customStyle="1" w:styleId="DateChar">
    <w:name w:val="Date Char"/>
    <w:basedOn w:val="DefaultParagraphFont"/>
    <w:link w:val="Date"/>
    <w:uiPriority w:val="99"/>
    <w:semiHidden/>
    <w:rsid w:val="003642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42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421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642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6421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6421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6421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6421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6421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6421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642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6421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6421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6421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6421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6421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421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421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6421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6421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6421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6421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6421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6421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6421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6421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6421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6421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6421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6421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642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6421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642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6421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6421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64219"/>
    <w:rPr>
      <w:lang w:val="es-ES"/>
    </w:rPr>
  </w:style>
  <w:style w:type="paragraph" w:styleId="List">
    <w:name w:val="List"/>
    <w:basedOn w:val="Normal"/>
    <w:uiPriority w:val="99"/>
    <w:semiHidden/>
    <w:unhideWhenUsed/>
    <w:rsid w:val="003642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642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642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642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6421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642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642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642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642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642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6421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6421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6421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6421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6421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64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6421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64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6421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6421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6421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6421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642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6421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421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6421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642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421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642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6421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642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642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6421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6421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6421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6421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6421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642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6421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6C23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3A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3A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3A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3A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3A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3A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3A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3A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3A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3A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3A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3A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3A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3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3A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3A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3A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3A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3A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3A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3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3A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3A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3A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3A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3A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3A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3A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3A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3A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3A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3A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3A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3A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3A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3A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3A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3A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3A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3A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3A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C23A1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6C23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3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3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3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3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3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3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3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3A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3A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3A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3A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3A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3A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3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3A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3A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3A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3A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3A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3A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3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3A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3A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3A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3A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3A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3A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3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3A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3A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3A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3A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3A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3A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3A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3A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3A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3A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3A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3A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3A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3A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3A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3A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3A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3A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3A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3A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C23A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6C23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3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3A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3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3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C23A1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6C23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6C23A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9-09/html/2019-18330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atbtep@nist.go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USA/19_5301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9-09/pdf/2019-18330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541</Words>
  <Characters>3227</Characters>
  <Application>Microsoft Office Word</Application>
  <DocSecurity>0</DocSecurity>
  <Lines>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2019-10-09T11:59:00Z</dcterms:created>
  <dcterms:modified xsi:type="dcterms:W3CDTF">2019-10-09T14:36:00Z</dcterms:modified>
</cp:coreProperties>
</file>