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18E7E" w14:textId="3115DEA2" w:rsidR="009239F7" w:rsidRPr="00C201C0" w:rsidRDefault="00C201C0" w:rsidP="00C201C0">
      <w:pPr>
        <w:pStyle w:val="Title"/>
        <w:rPr>
          <w:caps w:val="0"/>
          <w:kern w:val="0"/>
        </w:rPr>
      </w:pPr>
      <w:bookmarkStart w:id="8" w:name="_Hlk50041538"/>
      <w:r w:rsidRPr="00C201C0">
        <w:rPr>
          <w:caps w:val="0"/>
          <w:kern w:val="0"/>
        </w:rPr>
        <w:t>NOTIFICACIÓN</w:t>
      </w:r>
    </w:p>
    <w:p w14:paraId="28145F8D" w14:textId="77777777" w:rsidR="009239F7" w:rsidRPr="00C201C0" w:rsidRDefault="00E13997" w:rsidP="00C201C0">
      <w:pPr>
        <w:jc w:val="center"/>
      </w:pPr>
      <w:r w:rsidRPr="00C201C0">
        <w:t>Se da traslado de la notificación siguiente de conformidad con el artículo 10.6.</w:t>
      </w:r>
    </w:p>
    <w:p w14:paraId="30A26DA7" w14:textId="77777777" w:rsidR="009239F7" w:rsidRPr="00C201C0" w:rsidRDefault="009239F7" w:rsidP="00C201C0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C201C0" w:rsidRPr="00C201C0" w14:paraId="541D6BF3" w14:textId="77777777" w:rsidTr="00C201C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25579CE" w14:textId="77777777" w:rsidR="00F85C99" w:rsidRPr="00C201C0" w:rsidRDefault="00E13997" w:rsidP="00C201C0">
            <w:pPr>
              <w:spacing w:before="120" w:after="120"/>
              <w:jc w:val="left"/>
            </w:pPr>
            <w:r w:rsidRPr="00C201C0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01C1E53" w14:textId="3F2BCB5F" w:rsidR="00605BDC" w:rsidRPr="00C201C0" w:rsidRDefault="00E13997" w:rsidP="00C201C0">
            <w:pPr>
              <w:spacing w:before="120" w:after="120"/>
            </w:pPr>
            <w:r w:rsidRPr="00C201C0">
              <w:rPr>
                <w:b/>
              </w:rPr>
              <w:t>Miembro que notifica</w:t>
            </w:r>
            <w:r w:rsidR="00C201C0" w:rsidRPr="00C201C0">
              <w:rPr>
                <w:b/>
              </w:rPr>
              <w:t xml:space="preserve">: </w:t>
            </w:r>
            <w:r w:rsidR="00C201C0" w:rsidRPr="00C201C0">
              <w:rPr>
                <w:u w:val="single"/>
              </w:rPr>
              <w:t>B</w:t>
            </w:r>
            <w:r w:rsidRPr="00C201C0">
              <w:rPr>
                <w:u w:val="single"/>
              </w:rPr>
              <w:t>RASIL</w:t>
            </w:r>
          </w:p>
          <w:p w14:paraId="10BD9583" w14:textId="6EF5354E" w:rsidR="00F85C99" w:rsidRPr="00C201C0" w:rsidRDefault="00E13997" w:rsidP="00C201C0">
            <w:pPr>
              <w:spacing w:after="120"/>
            </w:pPr>
            <w:r w:rsidRPr="00C201C0">
              <w:rPr>
                <w:b/>
              </w:rPr>
              <w:t>Si procede, nombre del gobierno local de que se trate (artículos 3.2 y 7.2):</w:t>
            </w:r>
          </w:p>
        </w:tc>
      </w:tr>
      <w:tr w:rsidR="00C201C0" w:rsidRPr="00C201C0" w14:paraId="41F77660" w14:textId="77777777" w:rsidTr="00C201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32D4F" w14:textId="77777777" w:rsidR="00F85C99" w:rsidRPr="00C201C0" w:rsidRDefault="00E13997" w:rsidP="00C201C0">
            <w:pPr>
              <w:spacing w:before="120" w:after="120"/>
              <w:jc w:val="left"/>
            </w:pPr>
            <w:r w:rsidRPr="00C201C0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DF5FB" w14:textId="3ABAD5F9" w:rsidR="00F85C99" w:rsidRPr="00C201C0" w:rsidRDefault="00E13997" w:rsidP="00C201C0">
            <w:pPr>
              <w:spacing w:before="120" w:after="120"/>
            </w:pPr>
            <w:r w:rsidRPr="00C201C0">
              <w:rPr>
                <w:b/>
              </w:rPr>
              <w:t>Organismo responsable</w:t>
            </w:r>
            <w:r w:rsidR="00C201C0" w:rsidRPr="00C201C0">
              <w:rPr>
                <w:b/>
              </w:rPr>
              <w:t xml:space="preserve">: </w:t>
            </w:r>
            <w:r w:rsidR="00C201C0" w:rsidRPr="00C201C0">
              <w:rPr>
                <w:i/>
                <w:iCs/>
              </w:rPr>
              <w:t>N</w:t>
            </w:r>
            <w:r w:rsidRPr="00C201C0">
              <w:rPr>
                <w:i/>
                <w:iCs/>
              </w:rPr>
              <w:t>ational Institute of Metrology, Quality and Technology</w:t>
            </w:r>
            <w:r w:rsidRPr="00C201C0">
              <w:t xml:space="preserve"> (INMETRO) (Instituto Nacional de Metrología, Calidad y Tecnología)</w:t>
            </w:r>
          </w:p>
          <w:p w14:paraId="525CAF9D" w14:textId="77777777" w:rsidR="00605BDC" w:rsidRPr="00C201C0" w:rsidRDefault="00E13997" w:rsidP="00C201C0">
            <w:pPr>
              <w:spacing w:after="120"/>
            </w:pPr>
            <w:r w:rsidRPr="00C201C0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393C95F9" w14:textId="77777777" w:rsidR="00605BDC" w:rsidRPr="00C201C0" w:rsidRDefault="00E13997" w:rsidP="00C201C0">
            <w:pPr>
              <w:jc w:val="left"/>
            </w:pPr>
            <w:r w:rsidRPr="00C201C0">
              <w:rPr>
                <w:i/>
                <w:iCs/>
              </w:rPr>
              <w:t>National Institute of Metrology, Quality and Technology</w:t>
            </w:r>
            <w:r w:rsidRPr="00C201C0">
              <w:t xml:space="preserve"> (INMETRO) (Instituto Nacional de Metrología, Calidad y Tecnología)</w:t>
            </w:r>
          </w:p>
          <w:p w14:paraId="442AF3C4" w14:textId="5DE4C712" w:rsidR="00605BDC" w:rsidRPr="00C201C0" w:rsidRDefault="00E13997" w:rsidP="00C201C0">
            <w:pPr>
              <w:jc w:val="left"/>
            </w:pPr>
            <w:r w:rsidRPr="00C201C0">
              <w:t>Teléfono</w:t>
            </w:r>
            <w:r w:rsidR="00C201C0" w:rsidRPr="00C201C0">
              <w:t>: +</w:t>
            </w:r>
            <w:r w:rsidRPr="00C201C0">
              <w:t>(55) 21 2145.3817</w:t>
            </w:r>
          </w:p>
          <w:p w14:paraId="437154E5" w14:textId="16B89613" w:rsidR="00605BDC" w:rsidRPr="00C201C0" w:rsidRDefault="00E13997" w:rsidP="00C201C0">
            <w:pPr>
              <w:jc w:val="left"/>
            </w:pPr>
            <w:r w:rsidRPr="00C201C0">
              <w:t xml:space="preserve">Correo electrónico: </w:t>
            </w:r>
            <w:hyperlink r:id="rId8" w:history="1">
              <w:r w:rsidR="00C201C0" w:rsidRPr="00C201C0">
                <w:rPr>
                  <w:rStyle w:val="Hyperlink"/>
                </w:rPr>
                <w:t>barreirastecnicas@inmetro.gov.br</w:t>
              </w:r>
            </w:hyperlink>
          </w:p>
          <w:p w14:paraId="0AB0F6C4" w14:textId="54E34798" w:rsidR="00E86252" w:rsidRPr="00C201C0" w:rsidRDefault="00605BDC" w:rsidP="00C201C0">
            <w:pPr>
              <w:spacing w:after="120"/>
              <w:jc w:val="left"/>
            </w:pPr>
            <w:r w:rsidRPr="00C201C0">
              <w:t xml:space="preserve">Sitio web: </w:t>
            </w:r>
            <w:hyperlink r:id="rId9" w:history="1">
              <w:r w:rsidR="00C201C0" w:rsidRPr="00C201C0">
                <w:rPr>
                  <w:rStyle w:val="Hyperlink"/>
                </w:rPr>
                <w:t>www.inmetro.gov.br/barreirastecnicas</w:t>
              </w:r>
            </w:hyperlink>
          </w:p>
        </w:tc>
      </w:tr>
      <w:tr w:rsidR="00C201C0" w:rsidRPr="00C201C0" w14:paraId="721C2E68" w14:textId="77777777" w:rsidTr="00C201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850B0E" w14:textId="77777777" w:rsidR="00F85C99" w:rsidRPr="00C201C0" w:rsidRDefault="00E13997" w:rsidP="00C201C0">
            <w:pPr>
              <w:spacing w:before="120" w:after="120"/>
              <w:jc w:val="left"/>
              <w:rPr>
                <w:b/>
              </w:rPr>
            </w:pPr>
            <w:r w:rsidRPr="00C201C0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5EB2F" w14:textId="7C07D79F" w:rsidR="00F85C99" w:rsidRPr="00C201C0" w:rsidRDefault="00E13997" w:rsidP="00C201C0">
            <w:pPr>
              <w:spacing w:before="120" w:after="120"/>
            </w:pPr>
            <w:r w:rsidRPr="00C201C0">
              <w:rPr>
                <w:b/>
              </w:rPr>
              <w:t xml:space="preserve">Notificación hecha en virtud del artículo 2.9.2 [X], 2.10.1 </w:t>
            </w:r>
            <w:r w:rsidR="00C201C0" w:rsidRPr="00C201C0">
              <w:rPr>
                <w:b/>
              </w:rPr>
              <w:t>[ ]</w:t>
            </w:r>
            <w:r w:rsidRPr="00C201C0">
              <w:rPr>
                <w:b/>
              </w:rPr>
              <w:t xml:space="preserve">, 5.6.2 </w:t>
            </w:r>
            <w:r w:rsidR="00C201C0" w:rsidRPr="00C201C0">
              <w:rPr>
                <w:b/>
              </w:rPr>
              <w:t>[ ]</w:t>
            </w:r>
            <w:r w:rsidRPr="00C201C0">
              <w:rPr>
                <w:b/>
              </w:rPr>
              <w:t xml:space="preserve">, 5.7.1 </w:t>
            </w:r>
            <w:r w:rsidR="00C201C0" w:rsidRPr="00C201C0">
              <w:rPr>
                <w:b/>
              </w:rPr>
              <w:t>[ ]</w:t>
            </w:r>
            <w:r w:rsidRPr="00C201C0">
              <w:rPr>
                <w:b/>
              </w:rPr>
              <w:t>, o en virtud de:</w:t>
            </w:r>
          </w:p>
        </w:tc>
      </w:tr>
      <w:tr w:rsidR="00C201C0" w:rsidRPr="00C201C0" w14:paraId="651C54D8" w14:textId="77777777" w:rsidTr="00C201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D3ECC" w14:textId="77777777" w:rsidR="00F85C99" w:rsidRPr="00C201C0" w:rsidRDefault="00E13997" w:rsidP="00C201C0">
            <w:pPr>
              <w:spacing w:before="120" w:after="120"/>
              <w:jc w:val="left"/>
            </w:pPr>
            <w:r w:rsidRPr="00C201C0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EEB0E" w14:textId="4F8F907A" w:rsidR="00F85C99" w:rsidRPr="00C201C0" w:rsidRDefault="00E13997" w:rsidP="00C201C0">
            <w:pPr>
              <w:spacing w:before="120" w:after="120"/>
            </w:pPr>
            <w:r w:rsidRPr="00C201C0">
              <w:rPr>
                <w:b/>
              </w:rPr>
              <w:t>Productos abarcados (partida del SA o de la NCCA cuando corresponda</w:t>
            </w:r>
            <w:r w:rsidR="00C201C0" w:rsidRPr="00C201C0">
              <w:rPr>
                <w:b/>
              </w:rPr>
              <w:t>; e</w:t>
            </w:r>
            <w:r w:rsidRPr="00C201C0">
              <w:rPr>
                <w:b/>
              </w:rPr>
              <w:t>n otro caso partida del arancel nacional</w:t>
            </w:r>
            <w:r w:rsidR="00C201C0" w:rsidRPr="00C201C0">
              <w:rPr>
                <w:b/>
              </w:rPr>
              <w:t>. P</w:t>
            </w:r>
            <w:r w:rsidRPr="00C201C0">
              <w:rPr>
                <w:b/>
              </w:rPr>
              <w:t>odrá indicarse además, cuando proceda, el número de partida de la ICS)</w:t>
            </w:r>
            <w:r w:rsidR="00C201C0" w:rsidRPr="00C201C0">
              <w:rPr>
                <w:b/>
              </w:rPr>
              <w:t xml:space="preserve">: </w:t>
            </w:r>
            <w:r w:rsidR="00C201C0" w:rsidRPr="00C201C0">
              <w:t>G</w:t>
            </w:r>
            <w:r w:rsidRPr="00C201C0">
              <w:t>as de petróleo y demás hidrocarburos gaseosos (SA</w:t>
            </w:r>
            <w:r w:rsidR="00C201C0" w:rsidRPr="00C201C0">
              <w:t>: 2</w:t>
            </w:r>
            <w:r w:rsidRPr="00C201C0">
              <w:t>711).</w:t>
            </w:r>
          </w:p>
        </w:tc>
      </w:tr>
      <w:tr w:rsidR="00C201C0" w:rsidRPr="00C201C0" w14:paraId="12B33524" w14:textId="77777777" w:rsidTr="00C201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FDDBB" w14:textId="77777777" w:rsidR="00F85C99" w:rsidRPr="00C201C0" w:rsidRDefault="00E13997" w:rsidP="00C201C0">
            <w:pPr>
              <w:spacing w:before="120" w:after="120"/>
              <w:jc w:val="left"/>
            </w:pPr>
            <w:r w:rsidRPr="00C201C0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9FAB1" w14:textId="04B8C09E" w:rsidR="00F85C99" w:rsidRPr="00C201C0" w:rsidRDefault="00E13997" w:rsidP="00C201C0">
            <w:pPr>
              <w:spacing w:before="120" w:after="120"/>
            </w:pPr>
            <w:r w:rsidRPr="00C201C0">
              <w:rPr>
                <w:b/>
              </w:rPr>
              <w:t>Título, número de páginas e idioma(s) del documento notificado</w:t>
            </w:r>
            <w:r w:rsidR="00C201C0" w:rsidRPr="00C201C0">
              <w:rPr>
                <w:b/>
              </w:rPr>
              <w:t xml:space="preserve">: </w:t>
            </w:r>
            <w:r w:rsidR="00C201C0" w:rsidRPr="00C201C0">
              <w:rPr>
                <w:i/>
                <w:iCs/>
              </w:rPr>
              <w:t>P</w:t>
            </w:r>
            <w:r w:rsidRPr="00C201C0">
              <w:rPr>
                <w:i/>
                <w:iCs/>
              </w:rPr>
              <w:t>ublic Consultation 12, 23 July 2020</w:t>
            </w:r>
            <w:r w:rsidRPr="00C201C0">
              <w:t xml:space="preserve"> (Consulta Pública Nº 12, de 23 de julio </w:t>
            </w:r>
            <w:r w:rsidR="00C201C0" w:rsidRPr="00C201C0">
              <w:t>de 2020</w:t>
            </w:r>
            <w:r w:rsidRPr="00C201C0">
              <w:t>)</w:t>
            </w:r>
            <w:r w:rsidR="00C201C0" w:rsidRPr="00C201C0">
              <w:t>. D</w:t>
            </w:r>
            <w:r w:rsidRPr="00C201C0">
              <w:t>ocumento en portugués (72 páginas).</w:t>
            </w:r>
          </w:p>
        </w:tc>
      </w:tr>
      <w:tr w:rsidR="00C201C0" w:rsidRPr="00C201C0" w14:paraId="76117C0A" w14:textId="77777777" w:rsidTr="00C201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A5B95" w14:textId="77777777" w:rsidR="00F85C99" w:rsidRPr="00C201C0" w:rsidRDefault="00E13997" w:rsidP="00C201C0">
            <w:pPr>
              <w:spacing w:before="120" w:after="120"/>
              <w:jc w:val="left"/>
              <w:rPr>
                <w:b/>
              </w:rPr>
            </w:pPr>
            <w:r w:rsidRPr="00C201C0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80AC5" w14:textId="64293119" w:rsidR="00F85C99" w:rsidRPr="00C201C0" w:rsidRDefault="00E13997" w:rsidP="00C201C0">
            <w:pPr>
              <w:spacing w:before="120" w:after="120"/>
              <w:rPr>
                <w:b/>
              </w:rPr>
            </w:pPr>
            <w:r w:rsidRPr="00C201C0">
              <w:rPr>
                <w:b/>
              </w:rPr>
              <w:t>Descripción del contenido</w:t>
            </w:r>
            <w:r w:rsidR="00C201C0" w:rsidRPr="00C201C0">
              <w:rPr>
                <w:b/>
              </w:rPr>
              <w:t xml:space="preserve">: </w:t>
            </w:r>
            <w:r w:rsidR="00C201C0" w:rsidRPr="00C201C0">
              <w:t>P</w:t>
            </w:r>
            <w:r w:rsidRPr="00C201C0">
              <w:t>royecto de Reglamento Técnico de mejora del Reglamento Técnico de Calidad y de los requisitos de evaluación de la conformidad para la instalación de sistemas de gas natural vehicular.</w:t>
            </w:r>
          </w:p>
          <w:p w14:paraId="3A71DE6A" w14:textId="4AF40C8A" w:rsidR="00FE448B" w:rsidRPr="00C201C0" w:rsidRDefault="00E13997" w:rsidP="00C201C0">
            <w:pPr>
              <w:spacing w:after="120"/>
            </w:pPr>
            <w:r w:rsidRPr="00C201C0">
              <w:t>Las observaciones y sugerencias se deben notificar preferiblemente en formato electrónico utilizando el modelo de hoja de cálculo que figura en el sitio web</w:t>
            </w:r>
          </w:p>
          <w:p w14:paraId="3D6E6E7C" w14:textId="01849F56" w:rsidR="00FE448B" w:rsidRPr="00C201C0" w:rsidRDefault="00B04BE6" w:rsidP="00C201C0">
            <w:pPr>
              <w:spacing w:after="120"/>
            </w:pPr>
            <w:hyperlink r:id="rId10" w:history="1">
              <w:r w:rsidR="00C201C0" w:rsidRPr="00C201C0">
                <w:rPr>
                  <w:rStyle w:val="Hyperlink"/>
                </w:rPr>
                <w:t>http://www.inmetro.gov.br/legislacao/</w:t>
              </w:r>
            </w:hyperlink>
            <w:r w:rsidR="00605BDC" w:rsidRPr="00C201C0">
              <w:t xml:space="preserve"> y se deben enviar a:</w:t>
            </w:r>
          </w:p>
          <w:p w14:paraId="481885FD" w14:textId="77777777" w:rsidR="00605BDC" w:rsidRPr="00C201C0" w:rsidRDefault="00E13997" w:rsidP="00C201C0">
            <w:pPr>
              <w:jc w:val="left"/>
            </w:pPr>
            <w:r w:rsidRPr="00C201C0">
              <w:rPr>
                <w:i/>
                <w:iCs/>
              </w:rPr>
              <w:t>National Institute of Metrology, Quality and Technology</w:t>
            </w:r>
            <w:r w:rsidRPr="00C201C0">
              <w:t xml:space="preserve"> (INMETRO) (Instituto Nacional de Metrología, Calidad y Tecnología)</w:t>
            </w:r>
          </w:p>
          <w:p w14:paraId="78314212" w14:textId="77777777" w:rsidR="00605BDC" w:rsidRPr="00C201C0" w:rsidRDefault="00E13997" w:rsidP="00C201C0">
            <w:pPr>
              <w:jc w:val="left"/>
            </w:pPr>
            <w:r w:rsidRPr="00C201C0">
              <w:rPr>
                <w:i/>
                <w:iCs/>
              </w:rPr>
              <w:t xml:space="preserve">Conformity Assessment Directorate </w:t>
            </w:r>
            <w:r w:rsidRPr="00C201C0">
              <w:t>(Dconf) (Dirección de Evaluación de la Conformidad)</w:t>
            </w:r>
          </w:p>
          <w:p w14:paraId="3E53CAE9" w14:textId="755A085D" w:rsidR="00605BDC" w:rsidRPr="00C201C0" w:rsidRDefault="00E13997" w:rsidP="00C201C0">
            <w:pPr>
              <w:jc w:val="left"/>
            </w:pPr>
            <w:r w:rsidRPr="00C201C0">
              <w:t>Av</w:t>
            </w:r>
            <w:r w:rsidR="00C201C0" w:rsidRPr="00C201C0">
              <w:t>. N</w:t>
            </w:r>
            <w:r w:rsidRPr="00C201C0">
              <w:t>ossa Senhora das Graças, nº 50/Xerém</w:t>
            </w:r>
          </w:p>
          <w:p w14:paraId="123B6EB7" w14:textId="77777777" w:rsidR="00605BDC" w:rsidRPr="00C201C0" w:rsidRDefault="00E13997" w:rsidP="00C201C0">
            <w:pPr>
              <w:jc w:val="left"/>
            </w:pPr>
            <w:r w:rsidRPr="00C201C0">
              <w:t>ZIP Code 25.250-020 - Río de Janeiro/RJ</w:t>
            </w:r>
          </w:p>
          <w:p w14:paraId="50916D0D" w14:textId="2CA411C7" w:rsidR="00FE448B" w:rsidRPr="00C201C0" w:rsidRDefault="00605BDC" w:rsidP="00C201C0">
            <w:pPr>
              <w:spacing w:after="120"/>
              <w:jc w:val="left"/>
            </w:pPr>
            <w:r w:rsidRPr="00C201C0">
              <w:t xml:space="preserve">Correo electrónico: </w:t>
            </w:r>
            <w:hyperlink r:id="rId11" w:history="1">
              <w:r w:rsidR="00C201C0" w:rsidRPr="00C201C0">
                <w:rPr>
                  <w:rStyle w:val="Hyperlink"/>
                </w:rPr>
                <w:t>dconf.consultapublica@inmetro.gov.br</w:t>
              </w:r>
            </w:hyperlink>
          </w:p>
        </w:tc>
      </w:tr>
      <w:tr w:rsidR="00C201C0" w:rsidRPr="00C201C0" w14:paraId="0F0073FD" w14:textId="77777777" w:rsidTr="00C201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07030" w14:textId="77777777" w:rsidR="00F85C99" w:rsidRPr="00C201C0" w:rsidRDefault="00E13997" w:rsidP="00C201C0">
            <w:pPr>
              <w:keepLines/>
              <w:spacing w:before="120" w:after="120"/>
              <w:jc w:val="left"/>
              <w:rPr>
                <w:b/>
              </w:rPr>
            </w:pPr>
            <w:r w:rsidRPr="00C201C0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CB249" w14:textId="22D80C6E" w:rsidR="00F85C99" w:rsidRPr="00C201C0" w:rsidRDefault="00E13997" w:rsidP="00C201C0">
            <w:pPr>
              <w:keepLines/>
              <w:spacing w:before="120" w:after="120"/>
              <w:rPr>
                <w:b/>
              </w:rPr>
            </w:pPr>
            <w:r w:rsidRPr="00C201C0">
              <w:rPr>
                <w:b/>
              </w:rPr>
              <w:t>Objetivo y razón de ser, incluida, cuando proceda, la naturaleza de los problemas urgentes</w:t>
            </w:r>
            <w:r w:rsidR="00C201C0" w:rsidRPr="00C201C0">
              <w:rPr>
                <w:b/>
              </w:rPr>
              <w:t xml:space="preserve">: </w:t>
            </w:r>
            <w:r w:rsidR="00C201C0" w:rsidRPr="00C201C0">
              <w:t>p</w:t>
            </w:r>
            <w:r w:rsidRPr="00C201C0">
              <w:t>rotección de los consumidores</w:t>
            </w:r>
            <w:r w:rsidR="00C201C0" w:rsidRPr="00C201C0">
              <w:t>; p</w:t>
            </w:r>
            <w:r w:rsidRPr="00C201C0">
              <w:t>rescripciones en materia de resultados</w:t>
            </w:r>
            <w:r w:rsidR="00C201C0" w:rsidRPr="00C201C0">
              <w:t>. N</w:t>
            </w:r>
            <w:r w:rsidRPr="00C201C0">
              <w:t>ecesidad de cumplir las normas de seguridad de los vehículos en lo que respecta al uso de gas natural vehicular</w:t>
            </w:r>
            <w:r w:rsidR="00C201C0" w:rsidRPr="00C201C0">
              <w:t>; n</w:t>
            </w:r>
            <w:r w:rsidRPr="00C201C0">
              <w:t>ecesidad de mejorar los requisitos técnicos y de evaluación de la conformidad obligatorios para la instalación de sistemas de gas natural vehicular en vehículos automóviles, establecidos en la Orden Nº</w:t>
            </w:r>
            <w:r w:rsidR="00C201C0" w:rsidRPr="00C201C0">
              <w:t xml:space="preserve"> </w:t>
            </w:r>
            <w:r w:rsidRPr="00C201C0">
              <w:t xml:space="preserve">091 del INMETRO, de 12 de marzo </w:t>
            </w:r>
            <w:r w:rsidR="00C201C0" w:rsidRPr="00C201C0">
              <w:t>de 2007</w:t>
            </w:r>
            <w:r w:rsidRPr="00C201C0">
              <w:t xml:space="preserve">, publicada en el Diario Oficial del Brasil de 14 de marzo </w:t>
            </w:r>
            <w:r w:rsidR="00C201C0" w:rsidRPr="00C201C0">
              <w:t>de 2007</w:t>
            </w:r>
            <w:r w:rsidRPr="00C201C0">
              <w:t>, sección 1, páginas 60 y 61, que constituye una buena práctica de reglamentación</w:t>
            </w:r>
            <w:r w:rsidR="00C201C0" w:rsidRPr="00C201C0">
              <w:t>; n</w:t>
            </w:r>
            <w:r w:rsidRPr="00C201C0">
              <w:t>ecesidad de mejorar e intensificar la prevención de accidentes, así como de garantizar la seguridad de los usuarios de vehículos automóviles</w:t>
            </w:r>
            <w:r w:rsidR="00C201C0" w:rsidRPr="00C201C0">
              <w:t>; D</w:t>
            </w:r>
            <w:r w:rsidRPr="00C201C0">
              <w:t>ecreto Nº</w:t>
            </w:r>
            <w:r w:rsidR="00C201C0">
              <w:t> </w:t>
            </w:r>
            <w:r w:rsidRPr="00C201C0">
              <w:t xml:space="preserve">1.787, de 12 de enero </w:t>
            </w:r>
            <w:r w:rsidR="00C201C0" w:rsidRPr="00C201C0">
              <w:t>de 1996</w:t>
            </w:r>
            <w:r w:rsidRPr="00C201C0">
              <w:t>, que prevé la utilización de gas natural vehicular (GNV) para fines automovilísticos y establece otras medidas</w:t>
            </w:r>
            <w:r w:rsidR="00C201C0" w:rsidRPr="00C201C0">
              <w:t>; R</w:t>
            </w:r>
            <w:r w:rsidRPr="00C201C0">
              <w:t xml:space="preserve">esolución Nº 292 del CONTRAN, de 29 de agosto </w:t>
            </w:r>
            <w:r w:rsidR="00C201C0" w:rsidRPr="00C201C0">
              <w:t>de 2008</w:t>
            </w:r>
            <w:r w:rsidRPr="00C201C0">
              <w:t>, que dispone sobre las modificaciones de vehículos previstas en los artículos 98 y 106 de la Ley Nº</w:t>
            </w:r>
            <w:r w:rsidR="00C201C0" w:rsidRPr="00C201C0">
              <w:t xml:space="preserve"> </w:t>
            </w:r>
            <w:r w:rsidRPr="00C201C0">
              <w:t xml:space="preserve">9.503, de 23 de septiembre </w:t>
            </w:r>
            <w:r w:rsidR="00C201C0" w:rsidRPr="00C201C0">
              <w:t>de 1997</w:t>
            </w:r>
            <w:r w:rsidRPr="00C201C0">
              <w:t>, por la que se instituyó el Código de Tránsito Brasileño (CTB)</w:t>
            </w:r>
            <w:r w:rsidR="00C201C0" w:rsidRPr="00C201C0">
              <w:t>; R</w:t>
            </w:r>
            <w:r w:rsidRPr="00C201C0">
              <w:t>esolución Nº 291 del CONAMA, de 25</w:t>
            </w:r>
            <w:r w:rsidR="00C201C0">
              <w:t> </w:t>
            </w:r>
            <w:r w:rsidRPr="00C201C0">
              <w:t xml:space="preserve">de diciembre </w:t>
            </w:r>
            <w:r w:rsidR="00C201C0" w:rsidRPr="00C201C0">
              <w:t>de 2001</w:t>
            </w:r>
            <w:r w:rsidRPr="00C201C0">
              <w:t>, que reglamenta los conjuntos para la conversión de los vehículos para el uso de gas natural</w:t>
            </w:r>
            <w:r w:rsidR="00C201C0" w:rsidRPr="00C201C0">
              <w:t>; R</w:t>
            </w:r>
            <w:r w:rsidRPr="00C201C0">
              <w:t xml:space="preserve">esolución Nº 418 del CONAMA, de 25 de noviembre </w:t>
            </w:r>
            <w:r w:rsidR="00C201C0" w:rsidRPr="00C201C0">
              <w:t>de 2009</w:t>
            </w:r>
            <w:r w:rsidRPr="00C201C0">
              <w:t>, que establece nuevos límites de emisiones y procedimientos para evaluar el estado de mantenimiento de los vehículos en uso</w:t>
            </w:r>
            <w:r w:rsidR="00C201C0" w:rsidRPr="00C201C0">
              <w:t>; I</w:t>
            </w:r>
            <w:r w:rsidRPr="00C201C0">
              <w:t xml:space="preserve">nstrucción Normativa Nº 06 del IBAMA, de 8 de junio </w:t>
            </w:r>
            <w:r w:rsidR="00C201C0" w:rsidRPr="00C201C0">
              <w:t>de 2010</w:t>
            </w:r>
            <w:r w:rsidRPr="00C201C0">
              <w:t>, que establece los requisitos técnicos para reglamentar los procedimientos de evaluación del estado de mantenimiento de los vehículos en uso</w:t>
            </w:r>
            <w:r w:rsidR="00C201C0" w:rsidRPr="00C201C0">
              <w:t>; o</w:t>
            </w:r>
            <w:r w:rsidRPr="00C201C0">
              <w:t>tros.</w:t>
            </w:r>
          </w:p>
        </w:tc>
      </w:tr>
      <w:tr w:rsidR="00C201C0" w:rsidRPr="00C201C0" w14:paraId="46E01CF6" w14:textId="77777777" w:rsidTr="00C201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E5FBE" w14:textId="77777777" w:rsidR="00F85C99" w:rsidRPr="00C201C0" w:rsidRDefault="00E13997" w:rsidP="00C201C0">
            <w:pPr>
              <w:spacing w:before="120" w:after="120"/>
              <w:jc w:val="left"/>
              <w:rPr>
                <w:b/>
              </w:rPr>
            </w:pPr>
            <w:r w:rsidRPr="00C201C0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8CE5F" w14:textId="77777777" w:rsidR="00605BDC" w:rsidRPr="00C201C0" w:rsidRDefault="00E13997" w:rsidP="00C201C0">
            <w:pPr>
              <w:spacing w:before="120" w:after="120"/>
            </w:pPr>
            <w:r w:rsidRPr="00C201C0">
              <w:rPr>
                <w:b/>
              </w:rPr>
              <w:t>Documentos pertinentes:</w:t>
            </w:r>
          </w:p>
          <w:p w14:paraId="236DD063" w14:textId="7B00565D" w:rsidR="00F85C99" w:rsidRPr="00C201C0" w:rsidRDefault="00E13997" w:rsidP="00C201C0">
            <w:pPr>
              <w:spacing w:before="120" w:after="120"/>
            </w:pPr>
            <w:r w:rsidRPr="00C201C0">
              <w:t xml:space="preserve">1) </w:t>
            </w:r>
            <w:r w:rsidRPr="00C201C0">
              <w:rPr>
                <w:i/>
                <w:iCs/>
              </w:rPr>
              <w:t>Brazilian Official Gazette 147 on 03 August 2020, section 1, page 22</w:t>
            </w:r>
            <w:r w:rsidRPr="00C201C0">
              <w:t xml:space="preserve"> (Diario Oficial del Brasil)</w:t>
            </w:r>
            <w:r w:rsidR="00C201C0" w:rsidRPr="00C201C0">
              <w:t>; 2</w:t>
            </w:r>
            <w:r w:rsidRPr="00C201C0">
              <w:t>) No se indica ninguno</w:t>
            </w:r>
            <w:r w:rsidR="00C201C0" w:rsidRPr="00C201C0">
              <w:t>; 3</w:t>
            </w:r>
            <w:r w:rsidRPr="00C201C0">
              <w:t>) Diario Oficial del Brasil</w:t>
            </w:r>
            <w:r w:rsidR="00C201C0" w:rsidRPr="00C201C0">
              <w:t>; 4</w:t>
            </w:r>
            <w:r w:rsidRPr="00C201C0">
              <w:t>) No se indica ninguno.</w:t>
            </w:r>
          </w:p>
        </w:tc>
      </w:tr>
      <w:tr w:rsidR="00C201C0" w:rsidRPr="00C201C0" w14:paraId="5DAD154B" w14:textId="77777777" w:rsidTr="00C201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C3EFA6" w14:textId="77777777" w:rsidR="00EE3A11" w:rsidRPr="00C201C0" w:rsidRDefault="00E13997" w:rsidP="00C201C0">
            <w:pPr>
              <w:spacing w:before="120" w:after="120"/>
              <w:jc w:val="left"/>
              <w:rPr>
                <w:b/>
              </w:rPr>
            </w:pPr>
            <w:r w:rsidRPr="00C201C0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CD6475" w14:textId="1BCFE69C" w:rsidR="00EE3A11" w:rsidRPr="00C201C0" w:rsidRDefault="00E13997" w:rsidP="00C201C0">
            <w:pPr>
              <w:spacing w:before="120" w:after="120"/>
            </w:pPr>
            <w:r w:rsidRPr="00C201C0">
              <w:rPr>
                <w:b/>
              </w:rPr>
              <w:t>Fecha propuesta de adopción</w:t>
            </w:r>
            <w:r w:rsidR="00C201C0" w:rsidRPr="00C201C0">
              <w:rPr>
                <w:b/>
              </w:rPr>
              <w:t xml:space="preserve">: </w:t>
            </w:r>
            <w:r w:rsidR="00C201C0">
              <w:t>f</w:t>
            </w:r>
            <w:r w:rsidRPr="00C201C0">
              <w:t>echa de publicación en el Diario Oficial del Brasil.</w:t>
            </w:r>
          </w:p>
          <w:p w14:paraId="2B93BC57" w14:textId="418DE230" w:rsidR="00EE3A11" w:rsidRPr="00C201C0" w:rsidRDefault="00E13997" w:rsidP="00C201C0">
            <w:pPr>
              <w:spacing w:after="120"/>
            </w:pPr>
            <w:r w:rsidRPr="00C201C0">
              <w:rPr>
                <w:b/>
              </w:rPr>
              <w:t>Fecha propuesta de entrada en vigor</w:t>
            </w:r>
            <w:r w:rsidR="00C201C0" w:rsidRPr="00C201C0">
              <w:rPr>
                <w:b/>
              </w:rPr>
              <w:t xml:space="preserve">: </w:t>
            </w:r>
            <w:r w:rsidR="00C201C0">
              <w:t>f</w:t>
            </w:r>
            <w:r w:rsidRPr="00C201C0">
              <w:t>echa de publicación en el Diario Oficial del Brasil.</w:t>
            </w:r>
          </w:p>
        </w:tc>
      </w:tr>
      <w:tr w:rsidR="00C201C0" w:rsidRPr="00C201C0" w14:paraId="6B8CE20F" w14:textId="77777777" w:rsidTr="00C201C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6C738" w14:textId="77777777" w:rsidR="00F85C99" w:rsidRPr="00C201C0" w:rsidRDefault="00E13997" w:rsidP="00C201C0">
            <w:pPr>
              <w:spacing w:before="120" w:after="120"/>
              <w:jc w:val="left"/>
              <w:rPr>
                <w:b/>
              </w:rPr>
            </w:pPr>
            <w:r w:rsidRPr="00C201C0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59B8B" w14:textId="45F0647A" w:rsidR="00F85C99" w:rsidRPr="00C201C0" w:rsidRDefault="00E13997" w:rsidP="00C201C0">
            <w:pPr>
              <w:spacing w:before="120" w:after="120"/>
            </w:pPr>
            <w:r w:rsidRPr="00C201C0">
              <w:rPr>
                <w:b/>
              </w:rPr>
              <w:t>Fecha límite para la presentación de observaciones</w:t>
            </w:r>
            <w:r w:rsidR="00C201C0" w:rsidRPr="00C201C0">
              <w:rPr>
                <w:b/>
              </w:rPr>
              <w:t xml:space="preserve">: </w:t>
            </w:r>
            <w:r w:rsidR="00C201C0" w:rsidRPr="00C201C0">
              <w:t>3</w:t>
            </w:r>
            <w:r w:rsidRPr="00C201C0">
              <w:t xml:space="preserve"> de octubre </w:t>
            </w:r>
            <w:r w:rsidR="00C201C0" w:rsidRPr="00C201C0">
              <w:t>de 2020</w:t>
            </w:r>
          </w:p>
        </w:tc>
      </w:tr>
      <w:tr w:rsidR="008835F7" w:rsidRPr="00C201C0" w14:paraId="7DF7555F" w14:textId="77777777" w:rsidTr="00C201C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6C94CFE" w14:textId="77777777" w:rsidR="00F85C99" w:rsidRPr="00C201C0" w:rsidRDefault="00E13997" w:rsidP="00C201C0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C201C0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D834B50" w14:textId="14AA6CF0" w:rsidR="00605BDC" w:rsidRPr="00C201C0" w:rsidRDefault="00E13997" w:rsidP="00C201C0">
            <w:pPr>
              <w:keepNext/>
              <w:keepLines/>
              <w:spacing w:before="120" w:after="120"/>
            </w:pPr>
            <w:r w:rsidRPr="00C201C0">
              <w:rPr>
                <w:b/>
              </w:rPr>
              <w:t>Textos disponibles en</w:t>
            </w:r>
            <w:r w:rsidR="00C201C0" w:rsidRPr="00C201C0">
              <w:rPr>
                <w:b/>
              </w:rPr>
              <w:t>: S</w:t>
            </w:r>
            <w:r w:rsidRPr="00C201C0">
              <w:rPr>
                <w:b/>
              </w:rPr>
              <w:t xml:space="preserve">ervicio nacional de información </w:t>
            </w:r>
            <w:r w:rsidR="00C201C0" w:rsidRPr="00C201C0">
              <w:rPr>
                <w:b/>
              </w:rPr>
              <w:t>[ ]</w:t>
            </w:r>
            <w:r w:rsidRPr="00C201C0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3B3F1437" w14:textId="264C2364" w:rsidR="00E86252" w:rsidRPr="00C201C0" w:rsidRDefault="00B04BE6" w:rsidP="00C201C0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2" w:history="1">
              <w:r w:rsidR="00C201C0" w:rsidRPr="00C201C0">
                <w:rPr>
                  <w:rStyle w:val="Hyperlink"/>
                </w:rPr>
                <w:t>http://www.inmetro.gov.br/legislacao/rtac/pdf/RTAC002657.pdf</w:t>
              </w:r>
            </w:hyperlink>
          </w:p>
        </w:tc>
      </w:tr>
      <w:bookmarkEnd w:id="8"/>
    </w:tbl>
    <w:p w14:paraId="14932416" w14:textId="77777777" w:rsidR="00EE3A11" w:rsidRPr="00C201C0" w:rsidRDefault="00EE3A11" w:rsidP="00C201C0"/>
    <w:sectPr w:rsidR="00EE3A11" w:rsidRPr="00C201C0" w:rsidSect="00C201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B768B" w14:textId="77777777" w:rsidR="00587DF2" w:rsidRPr="00C201C0" w:rsidRDefault="00E13997">
      <w:bookmarkStart w:id="4" w:name="_Hlk50041555"/>
      <w:bookmarkStart w:id="5" w:name="_Hlk50041556"/>
      <w:r w:rsidRPr="00C201C0">
        <w:separator/>
      </w:r>
      <w:bookmarkEnd w:id="4"/>
      <w:bookmarkEnd w:id="5"/>
    </w:p>
  </w:endnote>
  <w:endnote w:type="continuationSeparator" w:id="0">
    <w:p w14:paraId="2B879D84" w14:textId="77777777" w:rsidR="00587DF2" w:rsidRPr="00C201C0" w:rsidRDefault="00E13997">
      <w:bookmarkStart w:id="6" w:name="_Hlk50041557"/>
      <w:bookmarkStart w:id="7" w:name="_Hlk50041558"/>
      <w:r w:rsidRPr="00C201C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8F3B8" w14:textId="606FC904" w:rsidR="009239F7" w:rsidRPr="00C201C0" w:rsidRDefault="00C201C0" w:rsidP="00C201C0">
    <w:pPr>
      <w:pStyle w:val="Footer"/>
    </w:pPr>
    <w:bookmarkStart w:id="13" w:name="_Hlk50041543"/>
    <w:bookmarkStart w:id="14" w:name="_Hlk50041544"/>
    <w:r w:rsidRPr="00C201C0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D71B" w14:textId="2030510D" w:rsidR="009239F7" w:rsidRPr="00C201C0" w:rsidRDefault="00C201C0" w:rsidP="00C201C0">
    <w:pPr>
      <w:pStyle w:val="Footer"/>
    </w:pPr>
    <w:bookmarkStart w:id="15" w:name="_Hlk50041545"/>
    <w:bookmarkStart w:id="16" w:name="_Hlk50041546"/>
    <w:r w:rsidRPr="00C201C0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9AF7" w14:textId="7D14F9B4" w:rsidR="00EE3A11" w:rsidRPr="00C201C0" w:rsidRDefault="00C201C0" w:rsidP="00C201C0">
    <w:pPr>
      <w:pStyle w:val="Footer"/>
    </w:pPr>
    <w:bookmarkStart w:id="20" w:name="_Hlk50041549"/>
    <w:bookmarkStart w:id="21" w:name="_Hlk50041550"/>
    <w:r w:rsidRPr="00C201C0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12543" w14:textId="77777777" w:rsidR="00587DF2" w:rsidRPr="00C201C0" w:rsidRDefault="00E13997">
      <w:bookmarkStart w:id="0" w:name="_Hlk50041551"/>
      <w:bookmarkStart w:id="1" w:name="_Hlk50041552"/>
      <w:r w:rsidRPr="00C201C0">
        <w:separator/>
      </w:r>
      <w:bookmarkEnd w:id="0"/>
      <w:bookmarkEnd w:id="1"/>
    </w:p>
  </w:footnote>
  <w:footnote w:type="continuationSeparator" w:id="0">
    <w:p w14:paraId="0B317449" w14:textId="77777777" w:rsidR="00587DF2" w:rsidRPr="00C201C0" w:rsidRDefault="00E13997">
      <w:bookmarkStart w:id="2" w:name="_Hlk50041553"/>
      <w:bookmarkStart w:id="3" w:name="_Hlk50041554"/>
      <w:r w:rsidRPr="00C201C0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3126E" w14:textId="77777777" w:rsidR="00C201C0" w:rsidRPr="00C201C0" w:rsidRDefault="00C201C0" w:rsidP="00C201C0">
    <w:pPr>
      <w:pStyle w:val="Header"/>
      <w:spacing w:after="240"/>
      <w:jc w:val="center"/>
    </w:pPr>
    <w:bookmarkStart w:id="9" w:name="_Hlk50041539"/>
    <w:bookmarkStart w:id="10" w:name="_Hlk50041540"/>
    <w:r w:rsidRPr="00C201C0">
      <w:t>G/TBT/N/BRA/1063</w:t>
    </w:r>
  </w:p>
  <w:p w14:paraId="3576DADB" w14:textId="77777777" w:rsidR="00C201C0" w:rsidRPr="00C201C0" w:rsidRDefault="00C201C0" w:rsidP="00C201C0">
    <w:pPr>
      <w:pStyle w:val="Header"/>
      <w:pBdr>
        <w:bottom w:val="single" w:sz="4" w:space="1" w:color="auto"/>
      </w:pBdr>
      <w:jc w:val="center"/>
    </w:pPr>
    <w:r w:rsidRPr="00C201C0">
      <w:t xml:space="preserve">- </w:t>
    </w:r>
    <w:r w:rsidRPr="00C201C0">
      <w:fldChar w:fldCharType="begin"/>
    </w:r>
    <w:r w:rsidRPr="00C201C0">
      <w:instrText xml:space="preserve"> PAGE  \* Arabic  \* MERGEFORMAT </w:instrText>
    </w:r>
    <w:r w:rsidRPr="00C201C0">
      <w:fldChar w:fldCharType="separate"/>
    </w:r>
    <w:r w:rsidRPr="00C201C0">
      <w:t>1</w:t>
    </w:r>
    <w:r w:rsidRPr="00C201C0">
      <w:fldChar w:fldCharType="end"/>
    </w:r>
    <w:r w:rsidRPr="00C201C0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703AA" w14:textId="77777777" w:rsidR="00C201C0" w:rsidRPr="00C201C0" w:rsidRDefault="00C201C0" w:rsidP="00C201C0">
    <w:pPr>
      <w:pStyle w:val="Header"/>
      <w:spacing w:after="240"/>
      <w:jc w:val="center"/>
    </w:pPr>
    <w:bookmarkStart w:id="11" w:name="_Hlk50041541"/>
    <w:bookmarkStart w:id="12" w:name="_Hlk50041542"/>
    <w:r w:rsidRPr="00C201C0">
      <w:t>G/TBT/N/BRA/1063</w:t>
    </w:r>
  </w:p>
  <w:p w14:paraId="47743639" w14:textId="77777777" w:rsidR="00C201C0" w:rsidRPr="00C201C0" w:rsidRDefault="00C201C0" w:rsidP="00C201C0">
    <w:pPr>
      <w:pStyle w:val="Header"/>
      <w:pBdr>
        <w:bottom w:val="single" w:sz="4" w:space="1" w:color="auto"/>
      </w:pBdr>
      <w:jc w:val="center"/>
    </w:pPr>
    <w:r w:rsidRPr="00C201C0">
      <w:t xml:space="preserve">- </w:t>
    </w:r>
    <w:r w:rsidRPr="00C201C0">
      <w:fldChar w:fldCharType="begin"/>
    </w:r>
    <w:r w:rsidRPr="00C201C0">
      <w:instrText xml:space="preserve"> PAGE  \* Arabic  \* MERGEFORMAT </w:instrText>
    </w:r>
    <w:r w:rsidRPr="00C201C0">
      <w:fldChar w:fldCharType="separate"/>
    </w:r>
    <w:r w:rsidRPr="00C201C0">
      <w:t>1</w:t>
    </w:r>
    <w:r w:rsidRPr="00C201C0">
      <w:fldChar w:fldCharType="end"/>
    </w:r>
    <w:r w:rsidRPr="00C201C0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201C0" w:rsidRPr="00C201C0" w14:paraId="23340463" w14:textId="77777777" w:rsidTr="00C201C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36F9888" w14:textId="77777777" w:rsidR="00C201C0" w:rsidRPr="00C201C0" w:rsidRDefault="00C201C0" w:rsidP="00C201C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50041547"/>
          <w:bookmarkStart w:id="18" w:name="_Hlk5004154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B3B763E" w14:textId="77777777" w:rsidR="00C201C0" w:rsidRPr="00C201C0" w:rsidRDefault="00C201C0" w:rsidP="00C201C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201C0" w:rsidRPr="00C201C0" w14:paraId="4FBD64E4" w14:textId="77777777" w:rsidTr="00C201C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D9917F8" w14:textId="1175316D" w:rsidR="00C201C0" w:rsidRPr="00C201C0" w:rsidRDefault="00C201C0" w:rsidP="00C201C0">
          <w:pPr>
            <w:jc w:val="left"/>
            <w:rPr>
              <w:rFonts w:eastAsia="Verdana" w:cs="Verdana"/>
              <w:szCs w:val="18"/>
            </w:rPr>
          </w:pPr>
          <w:r w:rsidRPr="00C201C0">
            <w:rPr>
              <w:rFonts w:eastAsia="Verdana" w:cs="Verdana"/>
              <w:noProof/>
              <w:szCs w:val="18"/>
            </w:rPr>
            <w:drawing>
              <wp:inline distT="0" distB="0" distL="0" distR="0" wp14:anchorId="57F5E030" wp14:editId="17F1AA75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5393BF2" w14:textId="77777777" w:rsidR="00C201C0" w:rsidRPr="00C201C0" w:rsidRDefault="00C201C0" w:rsidP="00C201C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201C0" w:rsidRPr="00C201C0" w14:paraId="2F541780" w14:textId="77777777" w:rsidTr="00C201C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FD45E96" w14:textId="77777777" w:rsidR="00C201C0" w:rsidRPr="00C201C0" w:rsidRDefault="00C201C0" w:rsidP="00C201C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13D7F95" w14:textId="5059F79C" w:rsidR="00C201C0" w:rsidRPr="00C201C0" w:rsidRDefault="00C201C0" w:rsidP="00C201C0">
          <w:pPr>
            <w:jc w:val="right"/>
            <w:rPr>
              <w:rFonts w:eastAsia="Verdana" w:cs="Verdana"/>
              <w:b/>
              <w:szCs w:val="18"/>
            </w:rPr>
          </w:pPr>
          <w:r w:rsidRPr="00C201C0">
            <w:rPr>
              <w:b/>
              <w:szCs w:val="18"/>
            </w:rPr>
            <w:t>G/TBT/N/BRA/1063</w:t>
          </w:r>
        </w:p>
      </w:tc>
    </w:tr>
    <w:tr w:rsidR="00C201C0" w:rsidRPr="00C201C0" w14:paraId="1E918109" w14:textId="77777777" w:rsidTr="00C201C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8164EF6" w14:textId="77777777" w:rsidR="00C201C0" w:rsidRPr="00C201C0" w:rsidRDefault="00C201C0" w:rsidP="00C201C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AE000F5" w14:textId="2DA8E8D4" w:rsidR="00C201C0" w:rsidRPr="00C201C0" w:rsidRDefault="00C201C0" w:rsidP="00C201C0">
          <w:pPr>
            <w:jc w:val="right"/>
            <w:rPr>
              <w:rFonts w:eastAsia="Verdana" w:cs="Verdana"/>
              <w:szCs w:val="18"/>
            </w:rPr>
          </w:pPr>
          <w:r w:rsidRPr="00C201C0">
            <w:rPr>
              <w:rFonts w:eastAsia="Verdana" w:cs="Verdana"/>
              <w:szCs w:val="18"/>
            </w:rPr>
            <w:t>26 de agosto de 2020</w:t>
          </w:r>
        </w:p>
      </w:tc>
    </w:tr>
    <w:tr w:rsidR="00C201C0" w:rsidRPr="00C201C0" w14:paraId="724FB508" w14:textId="77777777" w:rsidTr="00C201C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0FFB6E" w14:textId="474D4FF9" w:rsidR="00C201C0" w:rsidRPr="00C201C0" w:rsidRDefault="00C201C0" w:rsidP="00C201C0">
          <w:pPr>
            <w:jc w:val="left"/>
            <w:rPr>
              <w:rFonts w:eastAsia="Verdana" w:cs="Verdana"/>
              <w:b/>
              <w:szCs w:val="18"/>
            </w:rPr>
          </w:pPr>
          <w:r w:rsidRPr="00C201C0">
            <w:rPr>
              <w:rFonts w:eastAsia="Verdana" w:cs="Verdana"/>
              <w:color w:val="FF0000"/>
              <w:szCs w:val="18"/>
            </w:rPr>
            <w:t>(20</w:t>
          </w:r>
          <w:r w:rsidRPr="00C201C0">
            <w:rPr>
              <w:rFonts w:eastAsia="Verdana" w:cs="Verdana"/>
              <w:color w:val="FF0000"/>
              <w:szCs w:val="18"/>
            </w:rPr>
            <w:noBreakHyphen/>
          </w:r>
          <w:r w:rsidR="00B04BE6">
            <w:rPr>
              <w:rFonts w:eastAsia="Verdana" w:cs="Verdana"/>
              <w:color w:val="FF0000"/>
              <w:szCs w:val="18"/>
            </w:rPr>
            <w:t>5847</w:t>
          </w:r>
          <w:bookmarkStart w:id="19" w:name="_GoBack"/>
          <w:bookmarkEnd w:id="19"/>
          <w:r w:rsidRPr="00C201C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2D778A" w14:textId="3C45CE1A" w:rsidR="00C201C0" w:rsidRPr="00C201C0" w:rsidRDefault="00C201C0" w:rsidP="00C201C0">
          <w:pPr>
            <w:jc w:val="right"/>
            <w:rPr>
              <w:rFonts w:eastAsia="Verdana" w:cs="Verdana"/>
              <w:szCs w:val="18"/>
            </w:rPr>
          </w:pPr>
          <w:r w:rsidRPr="00C201C0">
            <w:rPr>
              <w:rFonts w:eastAsia="Verdana" w:cs="Verdana"/>
              <w:szCs w:val="18"/>
            </w:rPr>
            <w:t xml:space="preserve">Página: </w:t>
          </w:r>
          <w:r w:rsidRPr="00C201C0">
            <w:rPr>
              <w:rFonts w:eastAsia="Verdana" w:cs="Verdana"/>
              <w:szCs w:val="18"/>
            </w:rPr>
            <w:fldChar w:fldCharType="begin"/>
          </w:r>
          <w:r w:rsidRPr="00C201C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201C0">
            <w:rPr>
              <w:rFonts w:eastAsia="Verdana" w:cs="Verdana"/>
              <w:szCs w:val="18"/>
            </w:rPr>
            <w:fldChar w:fldCharType="separate"/>
          </w:r>
          <w:r w:rsidRPr="00C201C0">
            <w:rPr>
              <w:rFonts w:eastAsia="Verdana" w:cs="Verdana"/>
              <w:szCs w:val="18"/>
            </w:rPr>
            <w:t>1</w:t>
          </w:r>
          <w:r w:rsidRPr="00C201C0">
            <w:rPr>
              <w:rFonts w:eastAsia="Verdana" w:cs="Verdana"/>
              <w:szCs w:val="18"/>
            </w:rPr>
            <w:fldChar w:fldCharType="end"/>
          </w:r>
          <w:r w:rsidRPr="00C201C0">
            <w:rPr>
              <w:rFonts w:eastAsia="Verdana" w:cs="Verdana"/>
              <w:szCs w:val="18"/>
            </w:rPr>
            <w:t>/</w:t>
          </w:r>
          <w:r w:rsidRPr="00C201C0">
            <w:rPr>
              <w:rFonts w:eastAsia="Verdana" w:cs="Verdana"/>
              <w:szCs w:val="18"/>
            </w:rPr>
            <w:fldChar w:fldCharType="begin"/>
          </w:r>
          <w:r w:rsidRPr="00C201C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201C0">
            <w:rPr>
              <w:rFonts w:eastAsia="Verdana" w:cs="Verdana"/>
              <w:szCs w:val="18"/>
            </w:rPr>
            <w:fldChar w:fldCharType="separate"/>
          </w:r>
          <w:r w:rsidRPr="00C201C0">
            <w:rPr>
              <w:rFonts w:eastAsia="Verdana" w:cs="Verdana"/>
              <w:szCs w:val="18"/>
            </w:rPr>
            <w:t>2</w:t>
          </w:r>
          <w:r w:rsidRPr="00C201C0">
            <w:rPr>
              <w:rFonts w:eastAsia="Verdana" w:cs="Verdana"/>
              <w:szCs w:val="18"/>
            </w:rPr>
            <w:fldChar w:fldCharType="end"/>
          </w:r>
        </w:p>
      </w:tc>
    </w:tr>
    <w:tr w:rsidR="00C201C0" w:rsidRPr="00C201C0" w14:paraId="5BD74CD3" w14:textId="77777777" w:rsidTr="00C201C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E0F42E" w14:textId="41D92C71" w:rsidR="00C201C0" w:rsidRPr="00C201C0" w:rsidRDefault="00C201C0" w:rsidP="00C201C0">
          <w:pPr>
            <w:jc w:val="left"/>
            <w:rPr>
              <w:rFonts w:eastAsia="Verdana" w:cs="Verdana"/>
              <w:szCs w:val="18"/>
            </w:rPr>
          </w:pPr>
          <w:r w:rsidRPr="00C201C0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F0487B7" w14:textId="2D2506F9" w:rsidR="00C201C0" w:rsidRPr="00C201C0" w:rsidRDefault="00C201C0" w:rsidP="00C201C0">
          <w:pPr>
            <w:jc w:val="right"/>
            <w:rPr>
              <w:rFonts w:eastAsia="Verdana" w:cs="Verdana"/>
              <w:bCs/>
              <w:szCs w:val="18"/>
            </w:rPr>
          </w:pPr>
          <w:r w:rsidRPr="00C201C0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203F9B23" w14:textId="77777777" w:rsidR="00ED54E0" w:rsidRPr="00C201C0" w:rsidRDefault="00ED54E0" w:rsidP="00C20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04259F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43CDE0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4FED8C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C4E1A9A"/>
    <w:numStyleLink w:val="LegalHeadings"/>
  </w:abstractNum>
  <w:abstractNum w:abstractNumId="12" w15:restartNumberingAfterBreak="0">
    <w:nsid w:val="57551E12"/>
    <w:multiLevelType w:val="multilevel"/>
    <w:tmpl w:val="EC4E1A9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87DF2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05BDC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002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57DD7"/>
    <w:rsid w:val="00860955"/>
    <w:rsid w:val="008612A9"/>
    <w:rsid w:val="00863177"/>
    <w:rsid w:val="008739FD"/>
    <w:rsid w:val="008835F7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4BE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01C0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3997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86252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1C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1C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201C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201C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201C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201C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201C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201C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201C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201C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201C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201C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201C0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201C0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201C0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201C0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201C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201C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201C0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201C0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C201C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201C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C201C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201C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C201C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201C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C201C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201C0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C201C0"/>
    <w:pPr>
      <w:numPr>
        <w:numId w:val="6"/>
      </w:numPr>
    </w:pPr>
  </w:style>
  <w:style w:type="paragraph" w:styleId="ListBullet">
    <w:name w:val="List Bullet"/>
    <w:basedOn w:val="Normal"/>
    <w:uiPriority w:val="1"/>
    <w:rsid w:val="00C201C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201C0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201C0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201C0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201C0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C201C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201C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201C0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C201C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201C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201C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201C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201C0"/>
    <w:rPr>
      <w:szCs w:val="20"/>
    </w:rPr>
  </w:style>
  <w:style w:type="character" w:customStyle="1" w:styleId="EndnoteTextChar">
    <w:name w:val="Endnote Text Char"/>
    <w:link w:val="EndnoteText"/>
    <w:uiPriority w:val="49"/>
    <w:rsid w:val="00C201C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201C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201C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201C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201C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201C0"/>
    <w:pPr>
      <w:ind w:left="567" w:right="567" w:firstLine="0"/>
    </w:pPr>
  </w:style>
  <w:style w:type="character" w:styleId="FootnoteReference">
    <w:name w:val="footnote reference"/>
    <w:uiPriority w:val="5"/>
    <w:rsid w:val="00C201C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201C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201C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201C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201C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201C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201C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201C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201C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201C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201C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201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201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201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201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201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201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201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201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201C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201C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0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C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C201C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201C0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C201C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201C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201C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201C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201C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201C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201C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201C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201C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201C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201C0"/>
  </w:style>
  <w:style w:type="paragraph" w:styleId="BlockText">
    <w:name w:val="Block Text"/>
    <w:basedOn w:val="Normal"/>
    <w:uiPriority w:val="99"/>
    <w:semiHidden/>
    <w:unhideWhenUsed/>
    <w:rsid w:val="00C201C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201C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201C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01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01C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201C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201C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01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01C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201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201C0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C201C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201C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201C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01C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20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01C0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0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201C0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01C0"/>
  </w:style>
  <w:style w:type="character" w:customStyle="1" w:styleId="DateChar">
    <w:name w:val="Date Char"/>
    <w:basedOn w:val="DefaultParagraphFont"/>
    <w:link w:val="Date"/>
    <w:uiPriority w:val="99"/>
    <w:semiHidden/>
    <w:rsid w:val="00C201C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01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01C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201C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201C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C201C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201C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201C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201C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201C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201C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201C0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C201C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201C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201C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201C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1C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1C0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201C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201C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201C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201C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201C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201C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201C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201C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201C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201C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201C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201C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201C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201C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201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201C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201C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201C0"/>
    <w:rPr>
      <w:lang w:val="es-ES"/>
    </w:rPr>
  </w:style>
  <w:style w:type="paragraph" w:styleId="List">
    <w:name w:val="List"/>
    <w:basedOn w:val="Normal"/>
    <w:uiPriority w:val="99"/>
    <w:semiHidden/>
    <w:unhideWhenUsed/>
    <w:rsid w:val="00C201C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201C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201C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201C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201C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201C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201C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201C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201C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201C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201C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201C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201C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201C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201C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201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201C0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201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201C0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C201C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201C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201C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201C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201C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201C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201C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201C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1C0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201C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201C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201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01C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201C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201C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C201C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201C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201C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201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201C0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605BD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05BD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05BD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5BD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5BD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5BD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5BD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5BD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5BD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5BD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5BD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5BD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5BD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5BD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05B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5B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5B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5BD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5BD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5BD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5B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5B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5B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5B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5BD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5BD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5BD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5B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5B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5B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5B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5B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5B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5B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5B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05BD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5BD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5BD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5BD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05BD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05BD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05BD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05BD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05BD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05BD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05BD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05BD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05BD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05BD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05BDC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605B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5B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5B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5B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5B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5B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05B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05BD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05BD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05BD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05BD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05BD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5BD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5BD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05BD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5BD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5BD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5BD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5BD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5BD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5BD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5B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5B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5B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5BD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5BD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5BD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5B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5BD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5BD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5BD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5BD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5BD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5BD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5BD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05BD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05BD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05BD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05BD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05BD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05BD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05BD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5BD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05BD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05BD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05BD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05BD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05BD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05BD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05BDC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605B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05BD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05B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5BD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5BD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05BDC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605BDC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605B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605BDC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eirastecnicas@inmetro.gov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metro.gov.br/legislacao/rtac/pdf/RTAC002657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dconf.consultapublica@inmetro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metro.gov.br/legislaca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metro.gov.br/barreirastecnicas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725</Words>
  <Characters>3976</Characters>
  <Application>Microsoft Office Word</Application>
  <DocSecurity>0</DocSecurity>
  <Lines>80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2020-08-26T09:11:00Z</dcterms:created>
  <dcterms:modified xsi:type="dcterms:W3CDTF">2020-09-03T14:41:00Z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24bc1a64-4c51-45b8-90c3-4422cebb5aa5</vt:lpwstr>
  </property>
  <property fmtid="{D5CDD505-2E9C-101B-9397-08002B2CF9AE}" pid="3" name="WTOCLASSIFICATION">
    <vt:lpwstr>WTO OFFICIAL</vt:lpwstr>
  </property>
</Properties>
</file>