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18AAA" w14:textId="0CC1519B" w:rsidR="009239F7" w:rsidRPr="003F059C" w:rsidRDefault="003F059C" w:rsidP="003F059C">
      <w:pPr>
        <w:pStyle w:val="Title"/>
        <w:rPr>
          <w:caps w:val="0"/>
          <w:kern w:val="0"/>
        </w:rPr>
      </w:pPr>
      <w:r w:rsidRPr="003F059C">
        <w:rPr>
          <w:caps w:val="0"/>
          <w:kern w:val="0"/>
        </w:rPr>
        <w:t>NOTIFICACIÓN</w:t>
      </w:r>
      <w:bookmarkStart w:id="0" w:name="_GoBack"/>
      <w:bookmarkEnd w:id="0"/>
    </w:p>
    <w:p w14:paraId="2EB15E98" w14:textId="77777777" w:rsidR="009239F7" w:rsidRPr="003F059C" w:rsidRDefault="00790B6E" w:rsidP="003F059C">
      <w:pPr>
        <w:jc w:val="center"/>
      </w:pPr>
      <w:r w:rsidRPr="003F059C">
        <w:t>Se da traslado de la notificación siguiente de conformidad con el artículo 10.6.</w:t>
      </w:r>
    </w:p>
    <w:p w14:paraId="6586C7F4" w14:textId="77777777" w:rsidR="009239F7" w:rsidRPr="003F059C" w:rsidRDefault="009239F7" w:rsidP="003F059C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3F059C" w:rsidRPr="003F059C" w14:paraId="5E60D33E" w14:textId="77777777" w:rsidTr="003F059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EB1DA91" w14:textId="77777777" w:rsidR="00F85C99" w:rsidRPr="003F059C" w:rsidRDefault="00790B6E" w:rsidP="003F059C">
            <w:pPr>
              <w:spacing w:before="120" w:after="120"/>
              <w:jc w:val="left"/>
            </w:pPr>
            <w:r w:rsidRPr="003F059C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BAAB6D8" w14:textId="612DA5E6" w:rsidR="00214F55" w:rsidRPr="003F059C" w:rsidRDefault="00790B6E" w:rsidP="003F059C">
            <w:pPr>
              <w:spacing w:before="120" w:after="120"/>
            </w:pPr>
            <w:r w:rsidRPr="003F059C">
              <w:rPr>
                <w:b/>
              </w:rPr>
              <w:t>Miembro que notifica</w:t>
            </w:r>
            <w:r w:rsidR="003F059C" w:rsidRPr="003F059C">
              <w:rPr>
                <w:b/>
              </w:rPr>
              <w:t xml:space="preserve">: </w:t>
            </w:r>
            <w:r w:rsidR="003F059C" w:rsidRPr="003F059C">
              <w:rPr>
                <w:u w:val="single"/>
              </w:rPr>
              <w:t>B</w:t>
            </w:r>
            <w:r w:rsidRPr="003F059C">
              <w:rPr>
                <w:u w:val="single"/>
              </w:rPr>
              <w:t>RASIL</w:t>
            </w:r>
          </w:p>
          <w:p w14:paraId="0A439968" w14:textId="67C69563" w:rsidR="00F85C99" w:rsidRPr="003F059C" w:rsidRDefault="00790B6E" w:rsidP="003F059C">
            <w:pPr>
              <w:spacing w:after="120"/>
            </w:pPr>
            <w:r w:rsidRPr="003F059C">
              <w:rPr>
                <w:b/>
              </w:rPr>
              <w:t>Si procede, nombre del gobierno local de que se trate (artículos 3.2 y 7.2):</w:t>
            </w:r>
          </w:p>
        </w:tc>
      </w:tr>
      <w:tr w:rsidR="003F059C" w:rsidRPr="00F3507C" w14:paraId="2065C4DD" w14:textId="77777777" w:rsidTr="003F05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94CEA9" w14:textId="77777777" w:rsidR="00F85C99" w:rsidRPr="003F059C" w:rsidRDefault="00790B6E" w:rsidP="003F059C">
            <w:pPr>
              <w:spacing w:before="120" w:after="120"/>
              <w:jc w:val="left"/>
            </w:pPr>
            <w:r w:rsidRPr="003F059C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C8FAC4" w14:textId="4038CBEC" w:rsidR="00F85C99" w:rsidRPr="003F059C" w:rsidRDefault="00790B6E" w:rsidP="003F059C">
            <w:pPr>
              <w:spacing w:before="120" w:after="120"/>
            </w:pPr>
            <w:r w:rsidRPr="003F059C">
              <w:rPr>
                <w:b/>
              </w:rPr>
              <w:t>Organismo responsable</w:t>
            </w:r>
            <w:r w:rsidR="003F059C" w:rsidRPr="003F059C">
              <w:rPr>
                <w:b/>
              </w:rPr>
              <w:t xml:space="preserve">: </w:t>
            </w:r>
            <w:proofErr w:type="spellStart"/>
            <w:r w:rsidR="003F059C" w:rsidRPr="003F059C">
              <w:rPr>
                <w:i/>
                <w:iCs/>
              </w:rPr>
              <w:t>N</w:t>
            </w:r>
            <w:r w:rsidRPr="003F059C">
              <w:rPr>
                <w:i/>
                <w:iCs/>
              </w:rPr>
              <w:t>ational</w:t>
            </w:r>
            <w:proofErr w:type="spellEnd"/>
            <w:r w:rsidRPr="003F059C">
              <w:rPr>
                <w:i/>
                <w:iCs/>
              </w:rPr>
              <w:t xml:space="preserve"> </w:t>
            </w:r>
            <w:proofErr w:type="spellStart"/>
            <w:r w:rsidRPr="003F059C">
              <w:rPr>
                <w:i/>
                <w:iCs/>
              </w:rPr>
              <w:t>Telecommunications</w:t>
            </w:r>
            <w:proofErr w:type="spellEnd"/>
            <w:r w:rsidRPr="003F059C">
              <w:rPr>
                <w:i/>
                <w:iCs/>
              </w:rPr>
              <w:t xml:space="preserve"> Agency</w:t>
            </w:r>
            <w:r w:rsidRPr="003F059C">
              <w:t xml:space="preserve"> (ANATEL) (Agencia Nacional de Telecomunicaciones)</w:t>
            </w:r>
          </w:p>
          <w:p w14:paraId="3006D179" w14:textId="77777777" w:rsidR="00214F55" w:rsidRPr="003F059C" w:rsidRDefault="00790B6E" w:rsidP="003F059C">
            <w:pPr>
              <w:spacing w:after="120"/>
            </w:pPr>
            <w:r w:rsidRPr="003F059C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43DF78E9" w14:textId="6A7909B0" w:rsidR="00214F55" w:rsidRPr="003F059C" w:rsidRDefault="00790B6E" w:rsidP="003F059C">
            <w:pPr>
              <w:jc w:val="left"/>
            </w:pPr>
            <w:proofErr w:type="spellStart"/>
            <w:r w:rsidRPr="003F059C">
              <w:rPr>
                <w:i/>
                <w:iCs/>
              </w:rPr>
              <w:t>National</w:t>
            </w:r>
            <w:proofErr w:type="spellEnd"/>
            <w:r w:rsidRPr="003F059C">
              <w:rPr>
                <w:i/>
                <w:iCs/>
              </w:rPr>
              <w:t xml:space="preserve"> </w:t>
            </w:r>
            <w:proofErr w:type="spellStart"/>
            <w:r w:rsidRPr="003F059C">
              <w:rPr>
                <w:i/>
                <w:iCs/>
              </w:rPr>
              <w:t>Institute</w:t>
            </w:r>
            <w:proofErr w:type="spellEnd"/>
            <w:r w:rsidRPr="003F059C">
              <w:rPr>
                <w:i/>
                <w:iCs/>
              </w:rPr>
              <w:t xml:space="preserve"> </w:t>
            </w:r>
            <w:proofErr w:type="spellStart"/>
            <w:r w:rsidRPr="003F059C">
              <w:rPr>
                <w:i/>
                <w:iCs/>
              </w:rPr>
              <w:t>of</w:t>
            </w:r>
            <w:proofErr w:type="spellEnd"/>
            <w:r w:rsidRPr="003F059C">
              <w:rPr>
                <w:i/>
                <w:iCs/>
              </w:rPr>
              <w:t xml:space="preserve"> </w:t>
            </w:r>
            <w:proofErr w:type="spellStart"/>
            <w:r w:rsidRPr="003F059C">
              <w:rPr>
                <w:i/>
                <w:iCs/>
              </w:rPr>
              <w:t>Metrology</w:t>
            </w:r>
            <w:proofErr w:type="spellEnd"/>
            <w:r w:rsidRPr="003F059C">
              <w:rPr>
                <w:i/>
                <w:iCs/>
              </w:rPr>
              <w:t xml:space="preserve">, </w:t>
            </w:r>
            <w:proofErr w:type="spellStart"/>
            <w:r w:rsidRPr="003F059C">
              <w:rPr>
                <w:i/>
                <w:iCs/>
              </w:rPr>
              <w:t>Quality</w:t>
            </w:r>
            <w:proofErr w:type="spellEnd"/>
            <w:r w:rsidRPr="003F059C">
              <w:rPr>
                <w:i/>
                <w:iCs/>
              </w:rPr>
              <w:t xml:space="preserve"> and </w:t>
            </w:r>
            <w:proofErr w:type="spellStart"/>
            <w:r w:rsidRPr="003F059C">
              <w:rPr>
                <w:i/>
                <w:iCs/>
              </w:rPr>
              <w:t>Technology</w:t>
            </w:r>
            <w:proofErr w:type="spellEnd"/>
            <w:r w:rsidRPr="003F059C">
              <w:t xml:space="preserve"> (INMETRO) </w:t>
            </w:r>
            <w:r w:rsidR="007B3827">
              <w:br/>
            </w:r>
            <w:r w:rsidRPr="003F059C">
              <w:t>(Instituto Nacional de Metrología, Calidad y Tecnología)</w:t>
            </w:r>
          </w:p>
          <w:p w14:paraId="5E266F2B" w14:textId="4542A226" w:rsidR="00214F55" w:rsidRPr="003F059C" w:rsidRDefault="00790B6E" w:rsidP="003F059C">
            <w:pPr>
              <w:jc w:val="left"/>
            </w:pPr>
            <w:r w:rsidRPr="003F059C">
              <w:t>Teléfono</w:t>
            </w:r>
            <w:r w:rsidR="003F059C" w:rsidRPr="003F059C">
              <w:t>: +</w:t>
            </w:r>
            <w:r w:rsidRPr="003F059C">
              <w:t>(55) 21 2145.3817</w:t>
            </w:r>
          </w:p>
          <w:p w14:paraId="6EFABD27" w14:textId="27BE1B35" w:rsidR="00214F55" w:rsidRPr="003F059C" w:rsidRDefault="00790B6E" w:rsidP="003F059C">
            <w:pPr>
              <w:jc w:val="left"/>
            </w:pPr>
            <w:r w:rsidRPr="003F059C">
              <w:t xml:space="preserve">Correo electrónico: </w:t>
            </w:r>
            <w:hyperlink r:id="rId8" w:history="1">
              <w:r w:rsidR="003F059C" w:rsidRPr="003F059C">
                <w:rPr>
                  <w:rStyle w:val="Hyperlink"/>
                </w:rPr>
                <w:t>barreirastecnicas@inmetro.gov.br</w:t>
              </w:r>
            </w:hyperlink>
          </w:p>
          <w:p w14:paraId="71BAA556" w14:textId="37710DE0" w:rsidR="007F795B" w:rsidRPr="00F3507C" w:rsidRDefault="00214F55" w:rsidP="003F059C">
            <w:pPr>
              <w:spacing w:after="120"/>
              <w:jc w:val="left"/>
              <w:rPr>
                <w:lang w:val="en-GB"/>
              </w:rPr>
            </w:pPr>
            <w:r w:rsidRPr="00F3507C">
              <w:rPr>
                <w:lang w:val="en-GB"/>
              </w:rPr>
              <w:t xml:space="preserve">Sitio web: </w:t>
            </w:r>
            <w:r w:rsidR="00F3507C">
              <w:fldChar w:fldCharType="begin"/>
            </w:r>
            <w:r w:rsidR="00F3507C" w:rsidRPr="00F3507C">
              <w:rPr>
                <w:lang w:val="en-GB"/>
              </w:rPr>
              <w:instrText xml:space="preserve"> HYPERLINK "http://www.inmetro.gov.br/barreirastecnicas" </w:instrText>
            </w:r>
            <w:r w:rsidR="00F3507C">
              <w:fldChar w:fldCharType="separate"/>
            </w:r>
            <w:r w:rsidR="003F059C" w:rsidRPr="00F3507C">
              <w:rPr>
                <w:rStyle w:val="Hyperlink"/>
                <w:lang w:val="en-GB"/>
              </w:rPr>
              <w:t>www.inmetro.gov.br/barreirastecnicas</w:t>
            </w:r>
            <w:r w:rsidR="00F3507C">
              <w:rPr>
                <w:rStyle w:val="Hyperlink"/>
              </w:rPr>
              <w:fldChar w:fldCharType="end"/>
            </w:r>
          </w:p>
        </w:tc>
      </w:tr>
      <w:tr w:rsidR="003F059C" w:rsidRPr="003F059C" w14:paraId="385EB1B1" w14:textId="77777777" w:rsidTr="003F05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3E060F" w14:textId="77777777" w:rsidR="00F85C99" w:rsidRPr="003F059C" w:rsidRDefault="00790B6E" w:rsidP="003F059C">
            <w:pPr>
              <w:spacing w:before="120" w:after="120"/>
              <w:jc w:val="left"/>
              <w:rPr>
                <w:b/>
              </w:rPr>
            </w:pPr>
            <w:r w:rsidRPr="003F059C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7B5AFF" w14:textId="5D69F208" w:rsidR="00F85C99" w:rsidRPr="003F059C" w:rsidRDefault="00790B6E" w:rsidP="003F059C">
            <w:pPr>
              <w:spacing w:before="120" w:after="120"/>
            </w:pPr>
            <w:r w:rsidRPr="003F059C">
              <w:rPr>
                <w:b/>
              </w:rPr>
              <w:t xml:space="preserve">Notificación hecha en virtud del artículo 2.9.2 [X], 2.10.1 </w:t>
            </w:r>
            <w:proofErr w:type="gramStart"/>
            <w:r w:rsidR="003F059C" w:rsidRPr="003F059C">
              <w:rPr>
                <w:b/>
              </w:rPr>
              <w:t>[ ]</w:t>
            </w:r>
            <w:proofErr w:type="gramEnd"/>
            <w:r w:rsidRPr="003F059C">
              <w:rPr>
                <w:b/>
              </w:rPr>
              <w:t xml:space="preserve">, 5.6.2 </w:t>
            </w:r>
            <w:r w:rsidR="003F059C" w:rsidRPr="003F059C">
              <w:rPr>
                <w:b/>
              </w:rPr>
              <w:t>[ ]</w:t>
            </w:r>
            <w:r w:rsidRPr="003F059C">
              <w:rPr>
                <w:b/>
              </w:rPr>
              <w:t xml:space="preserve">, 5.7.1 </w:t>
            </w:r>
            <w:r w:rsidR="003F059C" w:rsidRPr="003F059C">
              <w:rPr>
                <w:b/>
              </w:rPr>
              <w:t>[ ]</w:t>
            </w:r>
            <w:r w:rsidRPr="003F059C">
              <w:rPr>
                <w:b/>
              </w:rPr>
              <w:t>, o en virtud de:</w:t>
            </w:r>
          </w:p>
        </w:tc>
      </w:tr>
      <w:tr w:rsidR="003F059C" w:rsidRPr="003F059C" w14:paraId="17BE2A91" w14:textId="77777777" w:rsidTr="003F05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3B0F7" w14:textId="77777777" w:rsidR="00F85C99" w:rsidRPr="003F059C" w:rsidRDefault="00790B6E" w:rsidP="003F059C">
            <w:pPr>
              <w:spacing w:before="120" w:after="120"/>
              <w:jc w:val="left"/>
            </w:pPr>
            <w:r w:rsidRPr="003F059C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38A928" w14:textId="7AEB97A7" w:rsidR="00F85C99" w:rsidRPr="003F059C" w:rsidRDefault="00790B6E" w:rsidP="003F059C">
            <w:pPr>
              <w:spacing w:before="120" w:after="120"/>
            </w:pPr>
            <w:r w:rsidRPr="003F059C">
              <w:rPr>
                <w:b/>
              </w:rPr>
              <w:t>Productos abarcados (partida del SA o de la NCCA cuando corresponda</w:t>
            </w:r>
            <w:r w:rsidR="003F059C" w:rsidRPr="003F059C">
              <w:rPr>
                <w:b/>
              </w:rPr>
              <w:t>; e</w:t>
            </w:r>
            <w:r w:rsidRPr="003F059C">
              <w:rPr>
                <w:b/>
              </w:rPr>
              <w:t>n otro caso partida del arancel nacional</w:t>
            </w:r>
            <w:r w:rsidR="003F059C" w:rsidRPr="003F059C">
              <w:rPr>
                <w:b/>
              </w:rPr>
              <w:t>. P</w:t>
            </w:r>
            <w:r w:rsidRPr="003F059C">
              <w:rPr>
                <w:b/>
              </w:rPr>
              <w:t xml:space="preserve">odrá </w:t>
            </w:r>
            <w:proofErr w:type="gramStart"/>
            <w:r w:rsidRPr="003F059C">
              <w:rPr>
                <w:b/>
              </w:rPr>
              <w:t>indicarse</w:t>
            </w:r>
            <w:proofErr w:type="gramEnd"/>
            <w:r w:rsidRPr="003F059C">
              <w:rPr>
                <w:b/>
              </w:rPr>
              <w:t xml:space="preserve"> además, cuando proceda, el número de partida de la ICS)</w:t>
            </w:r>
            <w:r w:rsidR="003F059C" w:rsidRPr="003F059C">
              <w:rPr>
                <w:b/>
              </w:rPr>
              <w:t xml:space="preserve">: </w:t>
            </w:r>
            <w:r w:rsidR="003F059C" w:rsidRPr="003F059C">
              <w:t>G</w:t>
            </w:r>
            <w:r w:rsidRPr="003F059C">
              <w:t>iradiscos, tocadiscos, reproductores de casetes</w:t>
            </w:r>
            <w:r w:rsidR="007B3827">
              <w:t> </w:t>
            </w:r>
            <w:r w:rsidRPr="003F059C">
              <w:t>(</w:t>
            </w:r>
            <w:proofErr w:type="spellStart"/>
            <w:r w:rsidRPr="003F059C">
              <w:t>tocacasetes</w:t>
            </w:r>
            <w:proofErr w:type="spellEnd"/>
            <w:r w:rsidRPr="003F059C">
              <w:t>) y demás reproductores de sonido, sin dispositivo de grabación de sonido incorporado (SA</w:t>
            </w:r>
            <w:r w:rsidR="003F059C" w:rsidRPr="003F059C">
              <w:t>: 8</w:t>
            </w:r>
            <w:r w:rsidRPr="003F059C">
              <w:t>519).</w:t>
            </w:r>
          </w:p>
        </w:tc>
      </w:tr>
      <w:tr w:rsidR="003F059C" w:rsidRPr="003F059C" w14:paraId="3A5103B6" w14:textId="77777777" w:rsidTr="003F05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73B7A4" w14:textId="77777777" w:rsidR="00F85C99" w:rsidRPr="003F059C" w:rsidRDefault="00790B6E" w:rsidP="003F059C">
            <w:pPr>
              <w:spacing w:before="120" w:after="120"/>
              <w:jc w:val="left"/>
            </w:pPr>
            <w:r w:rsidRPr="003F059C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590CE8" w14:textId="387F0C83" w:rsidR="00F85C99" w:rsidRPr="003F059C" w:rsidRDefault="00790B6E" w:rsidP="003F059C">
            <w:pPr>
              <w:spacing w:before="120" w:after="120"/>
            </w:pPr>
            <w:r w:rsidRPr="003F059C">
              <w:rPr>
                <w:b/>
              </w:rPr>
              <w:t>Título, número de páginas e idioma(s) del documento notificado</w:t>
            </w:r>
            <w:r w:rsidR="003F059C" w:rsidRPr="003F059C">
              <w:rPr>
                <w:b/>
              </w:rPr>
              <w:t xml:space="preserve">: </w:t>
            </w:r>
            <w:proofErr w:type="spellStart"/>
            <w:r w:rsidR="003F059C" w:rsidRPr="003F059C">
              <w:rPr>
                <w:i/>
                <w:iCs/>
              </w:rPr>
              <w:t>R</w:t>
            </w:r>
            <w:r w:rsidRPr="003F059C">
              <w:rPr>
                <w:i/>
                <w:iCs/>
              </w:rPr>
              <w:t>esolution</w:t>
            </w:r>
            <w:proofErr w:type="spellEnd"/>
            <w:r w:rsidRPr="003F059C">
              <w:rPr>
                <w:i/>
                <w:iCs/>
              </w:rPr>
              <w:t xml:space="preserve"> No.</w:t>
            </w:r>
            <w:r w:rsidR="007B3827">
              <w:rPr>
                <w:i/>
                <w:iCs/>
              </w:rPr>
              <w:t> </w:t>
            </w:r>
            <w:r w:rsidRPr="003F059C">
              <w:rPr>
                <w:i/>
                <w:iCs/>
              </w:rPr>
              <w:t>733, 11 August 2020</w:t>
            </w:r>
            <w:r w:rsidRPr="003F059C">
              <w:t xml:space="preserve"> (Resolución </w:t>
            </w:r>
            <w:proofErr w:type="spellStart"/>
            <w:r w:rsidRPr="003F059C">
              <w:t>Nº</w:t>
            </w:r>
            <w:proofErr w:type="spellEnd"/>
            <w:r w:rsidRPr="003F059C">
              <w:t xml:space="preserve"> 733, de 11 de agosto </w:t>
            </w:r>
            <w:r w:rsidR="003F059C" w:rsidRPr="003F059C">
              <w:t>de 2020</w:t>
            </w:r>
            <w:r w:rsidRPr="003F059C">
              <w:t>)</w:t>
            </w:r>
            <w:r w:rsidR="003F059C" w:rsidRPr="003F059C">
              <w:t>. D</w:t>
            </w:r>
            <w:r w:rsidRPr="003F059C">
              <w:t>ocumento en portugués (1 página).</w:t>
            </w:r>
          </w:p>
        </w:tc>
      </w:tr>
      <w:tr w:rsidR="003F059C" w:rsidRPr="003F059C" w14:paraId="6D25DA0C" w14:textId="77777777" w:rsidTr="003F05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083874" w14:textId="77777777" w:rsidR="00F85C99" w:rsidRPr="003F059C" w:rsidRDefault="00790B6E" w:rsidP="003F059C">
            <w:pPr>
              <w:spacing w:before="120" w:after="120"/>
              <w:jc w:val="left"/>
              <w:rPr>
                <w:b/>
              </w:rPr>
            </w:pPr>
            <w:r w:rsidRPr="003F059C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6AA417" w14:textId="656EF59F" w:rsidR="00F85C99" w:rsidRPr="003F059C" w:rsidRDefault="00790B6E" w:rsidP="003F059C">
            <w:pPr>
              <w:spacing w:before="120" w:after="120"/>
              <w:rPr>
                <w:b/>
              </w:rPr>
            </w:pPr>
            <w:r w:rsidRPr="003F059C">
              <w:rPr>
                <w:b/>
              </w:rPr>
              <w:t>Descripción del contenido</w:t>
            </w:r>
            <w:r w:rsidR="003F059C" w:rsidRPr="003F059C">
              <w:rPr>
                <w:b/>
              </w:rPr>
              <w:t xml:space="preserve">: </w:t>
            </w:r>
            <w:r w:rsidR="003F059C" w:rsidRPr="003F059C">
              <w:t>M</w:t>
            </w:r>
            <w:r w:rsidRPr="003F059C">
              <w:t>ediante la Resolución notificada se aprueba la asignación de las bandas de radiofrecuencias de 1.980 MHz a 2.010 MHz y de 2.170 MHz a 2.200</w:t>
            </w:r>
            <w:r w:rsidR="007B3827">
              <w:t> </w:t>
            </w:r>
            <w:r w:rsidRPr="003F059C">
              <w:t>MHz al servicio móvil personal (SMP), el servicio telefónico fijo conmutado (STFC), el servicio de comunicación multimedia (SCM), el servicio limitado privado (SLP) y el servicio móvil global por satélite (SMGS).</w:t>
            </w:r>
          </w:p>
        </w:tc>
      </w:tr>
      <w:tr w:rsidR="003F059C" w:rsidRPr="003F059C" w14:paraId="21D5FBF4" w14:textId="77777777" w:rsidTr="003F05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2AFA70" w14:textId="77777777" w:rsidR="00F85C99" w:rsidRPr="003F059C" w:rsidRDefault="00790B6E" w:rsidP="003F059C">
            <w:pPr>
              <w:spacing w:before="120" w:after="120"/>
              <w:jc w:val="left"/>
              <w:rPr>
                <w:b/>
              </w:rPr>
            </w:pPr>
            <w:r w:rsidRPr="003F059C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69318" w14:textId="44494E6D" w:rsidR="00F85C99" w:rsidRPr="003F059C" w:rsidRDefault="00790B6E" w:rsidP="003F059C">
            <w:pPr>
              <w:spacing w:before="120" w:after="120"/>
              <w:rPr>
                <w:b/>
              </w:rPr>
            </w:pPr>
            <w:r w:rsidRPr="003F059C">
              <w:rPr>
                <w:b/>
              </w:rPr>
              <w:t>Objetivo y razón de ser, incluida, cuando proceda, la naturaleza de los problemas urgentes</w:t>
            </w:r>
            <w:r w:rsidR="003F059C" w:rsidRPr="003F059C">
              <w:rPr>
                <w:b/>
              </w:rPr>
              <w:t xml:space="preserve">: </w:t>
            </w:r>
            <w:r w:rsidR="003F059C" w:rsidRPr="003F059C">
              <w:t>a</w:t>
            </w:r>
            <w:r w:rsidRPr="003F059C">
              <w:t>signación de la banda de radiofrecuencias de 1.980 MHz a 1.990</w:t>
            </w:r>
            <w:r w:rsidR="007B3827">
              <w:t> </w:t>
            </w:r>
            <w:r w:rsidRPr="003F059C">
              <w:t>MHz al servicio móvil personal (SMP), el servicio limitado privado (SLP) y el servicio móvil global por satélite (SMGS), con carácter primario y sin exclusividad</w:t>
            </w:r>
            <w:r w:rsidR="003F059C" w:rsidRPr="003F059C">
              <w:t>; r</w:t>
            </w:r>
            <w:r w:rsidRPr="003F059C">
              <w:t>equisitos de calidad.</w:t>
            </w:r>
          </w:p>
        </w:tc>
      </w:tr>
      <w:tr w:rsidR="003F059C" w:rsidRPr="003F059C" w14:paraId="5D7F9E7B" w14:textId="77777777" w:rsidTr="003F05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F7969" w14:textId="77777777" w:rsidR="00F85C99" w:rsidRPr="003F059C" w:rsidRDefault="00790B6E" w:rsidP="007B3827">
            <w:pPr>
              <w:keepNext/>
              <w:spacing w:before="120" w:after="120"/>
              <w:jc w:val="left"/>
              <w:rPr>
                <w:b/>
              </w:rPr>
            </w:pPr>
            <w:r w:rsidRPr="003F059C">
              <w:rPr>
                <w:b/>
              </w:rPr>
              <w:lastRenderedPageBreak/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BFC35D" w14:textId="77777777" w:rsidR="00214F55" w:rsidRPr="003F059C" w:rsidRDefault="00790B6E" w:rsidP="007B3827">
            <w:pPr>
              <w:keepNext/>
              <w:spacing w:before="120" w:after="120"/>
            </w:pPr>
            <w:r w:rsidRPr="003F059C">
              <w:rPr>
                <w:b/>
              </w:rPr>
              <w:t>Documentos pertinentes:</w:t>
            </w:r>
          </w:p>
          <w:p w14:paraId="5C8FD43E" w14:textId="6F8A8454" w:rsidR="00F85C99" w:rsidRPr="003F059C" w:rsidRDefault="00790B6E" w:rsidP="007B3827">
            <w:pPr>
              <w:keepNext/>
              <w:spacing w:before="120" w:after="120"/>
            </w:pPr>
            <w:r w:rsidRPr="003F059C">
              <w:t xml:space="preserve">1) </w:t>
            </w:r>
            <w:proofErr w:type="spellStart"/>
            <w:r w:rsidRPr="003F059C">
              <w:rPr>
                <w:i/>
                <w:iCs/>
              </w:rPr>
              <w:t>Brazilian</w:t>
            </w:r>
            <w:proofErr w:type="spellEnd"/>
            <w:r w:rsidRPr="003F059C">
              <w:rPr>
                <w:i/>
                <w:iCs/>
              </w:rPr>
              <w:t xml:space="preserve"> </w:t>
            </w:r>
            <w:proofErr w:type="spellStart"/>
            <w:r w:rsidRPr="003F059C">
              <w:rPr>
                <w:i/>
                <w:iCs/>
              </w:rPr>
              <w:t>Official</w:t>
            </w:r>
            <w:proofErr w:type="spellEnd"/>
            <w:r w:rsidRPr="003F059C">
              <w:rPr>
                <w:i/>
                <w:iCs/>
              </w:rPr>
              <w:t xml:space="preserve"> Gazette 154, 12 August 2020, </w:t>
            </w:r>
            <w:proofErr w:type="spellStart"/>
            <w:r w:rsidRPr="003F059C">
              <w:rPr>
                <w:i/>
                <w:iCs/>
              </w:rPr>
              <w:t>section</w:t>
            </w:r>
            <w:proofErr w:type="spellEnd"/>
            <w:r w:rsidRPr="003F059C">
              <w:rPr>
                <w:i/>
                <w:iCs/>
              </w:rPr>
              <w:t xml:space="preserve"> 1, page 154</w:t>
            </w:r>
            <w:r w:rsidRPr="003F059C">
              <w:t xml:space="preserve"> (Diario Oficial del Brasil)</w:t>
            </w:r>
            <w:r w:rsidR="003F059C" w:rsidRPr="003F059C">
              <w:t>; 2</w:t>
            </w:r>
            <w:r w:rsidRPr="003F059C">
              <w:t xml:space="preserve">) </w:t>
            </w:r>
            <w:proofErr w:type="spellStart"/>
            <w:r w:rsidRPr="003F059C">
              <w:rPr>
                <w:i/>
                <w:iCs/>
              </w:rPr>
              <w:t>Law</w:t>
            </w:r>
            <w:proofErr w:type="spellEnd"/>
            <w:r w:rsidRPr="003F059C">
              <w:rPr>
                <w:i/>
                <w:iCs/>
              </w:rPr>
              <w:t xml:space="preserve"> No. 9,472, </w:t>
            </w:r>
            <w:proofErr w:type="spellStart"/>
            <w:r w:rsidRPr="003F059C">
              <w:rPr>
                <w:i/>
                <w:iCs/>
              </w:rPr>
              <w:t>of</w:t>
            </w:r>
            <w:proofErr w:type="spellEnd"/>
            <w:r w:rsidRPr="003F059C">
              <w:rPr>
                <w:i/>
                <w:iCs/>
              </w:rPr>
              <w:t xml:space="preserve"> 1997</w:t>
            </w:r>
            <w:r w:rsidR="003F059C" w:rsidRPr="003F059C">
              <w:t xml:space="preserve">; </w:t>
            </w:r>
            <w:proofErr w:type="spellStart"/>
            <w:r w:rsidR="003F059C" w:rsidRPr="003F059C">
              <w:rPr>
                <w:i/>
                <w:iCs/>
              </w:rPr>
              <w:t>P</w:t>
            </w:r>
            <w:r w:rsidRPr="003F059C">
              <w:rPr>
                <w:i/>
                <w:iCs/>
              </w:rPr>
              <w:t>ublic</w:t>
            </w:r>
            <w:proofErr w:type="spellEnd"/>
            <w:r w:rsidRPr="003F059C">
              <w:rPr>
                <w:i/>
                <w:iCs/>
              </w:rPr>
              <w:t xml:space="preserve"> </w:t>
            </w:r>
            <w:proofErr w:type="spellStart"/>
            <w:r w:rsidRPr="003F059C">
              <w:rPr>
                <w:i/>
                <w:iCs/>
              </w:rPr>
              <w:t>Consultation</w:t>
            </w:r>
            <w:proofErr w:type="spellEnd"/>
            <w:r w:rsidRPr="003F059C">
              <w:rPr>
                <w:i/>
                <w:iCs/>
              </w:rPr>
              <w:t xml:space="preserve"> No. 19, 31 </w:t>
            </w:r>
            <w:proofErr w:type="spellStart"/>
            <w:r w:rsidRPr="003F059C">
              <w:rPr>
                <w:i/>
                <w:iCs/>
              </w:rPr>
              <w:t>July</w:t>
            </w:r>
            <w:proofErr w:type="spellEnd"/>
            <w:r w:rsidRPr="003F059C">
              <w:rPr>
                <w:i/>
                <w:iCs/>
              </w:rPr>
              <w:t xml:space="preserve"> 2017</w:t>
            </w:r>
            <w:r w:rsidR="003F059C" w:rsidRPr="003F059C">
              <w:t xml:space="preserve">; </w:t>
            </w:r>
            <w:proofErr w:type="spellStart"/>
            <w:r w:rsidR="003F059C" w:rsidRPr="003F059C">
              <w:rPr>
                <w:i/>
                <w:iCs/>
              </w:rPr>
              <w:t>P</w:t>
            </w:r>
            <w:r w:rsidRPr="003F059C">
              <w:rPr>
                <w:i/>
                <w:iCs/>
              </w:rPr>
              <w:t>ublic</w:t>
            </w:r>
            <w:proofErr w:type="spellEnd"/>
            <w:r w:rsidRPr="003F059C">
              <w:rPr>
                <w:i/>
                <w:iCs/>
              </w:rPr>
              <w:t xml:space="preserve"> </w:t>
            </w:r>
            <w:proofErr w:type="spellStart"/>
            <w:r w:rsidRPr="003F059C">
              <w:rPr>
                <w:i/>
                <w:iCs/>
              </w:rPr>
              <w:t>Consultation</w:t>
            </w:r>
            <w:proofErr w:type="spellEnd"/>
            <w:r w:rsidRPr="003F059C">
              <w:rPr>
                <w:i/>
                <w:iCs/>
              </w:rPr>
              <w:t xml:space="preserve"> No. 15, 29 April 2019</w:t>
            </w:r>
            <w:r w:rsidR="003F059C" w:rsidRPr="003F059C">
              <w:t xml:space="preserve">; </w:t>
            </w:r>
            <w:r w:rsidR="003F059C" w:rsidRPr="003F059C">
              <w:rPr>
                <w:i/>
                <w:iCs/>
              </w:rPr>
              <w:t>S</w:t>
            </w:r>
            <w:r w:rsidRPr="003F059C">
              <w:rPr>
                <w:i/>
                <w:iCs/>
              </w:rPr>
              <w:t xml:space="preserve">EI </w:t>
            </w:r>
            <w:proofErr w:type="spellStart"/>
            <w:r w:rsidRPr="003F059C">
              <w:rPr>
                <w:i/>
                <w:iCs/>
              </w:rPr>
              <w:t>Process</w:t>
            </w:r>
            <w:proofErr w:type="spellEnd"/>
            <w:r w:rsidRPr="003F059C">
              <w:rPr>
                <w:i/>
                <w:iCs/>
              </w:rPr>
              <w:t xml:space="preserve"> </w:t>
            </w:r>
            <w:proofErr w:type="spellStart"/>
            <w:r w:rsidRPr="003F059C">
              <w:rPr>
                <w:i/>
                <w:iCs/>
              </w:rPr>
              <w:t>nº</w:t>
            </w:r>
            <w:proofErr w:type="spellEnd"/>
            <w:r w:rsidRPr="003F059C">
              <w:rPr>
                <w:i/>
                <w:iCs/>
              </w:rPr>
              <w:t xml:space="preserve"> 53500.015486/2016-81</w:t>
            </w:r>
            <w:r w:rsidRPr="003F059C">
              <w:t>.</w:t>
            </w:r>
          </w:p>
          <w:p w14:paraId="14CE3C39" w14:textId="7331194A" w:rsidR="007F795B" w:rsidRPr="003F059C" w:rsidRDefault="00F3507C" w:rsidP="007B3827">
            <w:pPr>
              <w:keepNext/>
              <w:spacing w:after="120"/>
              <w:rPr>
                <w:rStyle w:val="Hyperlink"/>
              </w:rPr>
            </w:pPr>
            <w:hyperlink r:id="rId9" w:tgtFrame="_blank" w:history="1">
              <w:r w:rsidR="003F059C" w:rsidRPr="003F059C">
                <w:rPr>
                  <w:rStyle w:val="Hyperlink"/>
                </w:rPr>
                <w:t>http://www.planalto.gov.br/ccivil_03/leis/l9472.htm</w:t>
              </w:r>
            </w:hyperlink>
          </w:p>
          <w:p w14:paraId="46E9072F" w14:textId="41C5B5DB" w:rsidR="007F795B" w:rsidRPr="003F059C" w:rsidRDefault="00F3507C" w:rsidP="007B3827">
            <w:pPr>
              <w:keepNext/>
              <w:spacing w:after="120"/>
              <w:rPr>
                <w:rStyle w:val="Hyperlink"/>
              </w:rPr>
            </w:pPr>
            <w:hyperlink r:id="rId10" w:tgtFrame="_blank" w:history="1">
              <w:r w:rsidR="003F059C" w:rsidRPr="003F059C">
                <w:rPr>
                  <w:rStyle w:val="Hyperlink"/>
                </w:rPr>
                <w:t>https://sistemas.anatel.gov.br/SACP/Contribuicoes/TextoConsulta.asp?CodProcesso=C1278&amp;Tipo=1&amp;Opcao=finalizadas</w:t>
              </w:r>
            </w:hyperlink>
          </w:p>
          <w:p w14:paraId="74C583EB" w14:textId="27053AAD" w:rsidR="007F795B" w:rsidRPr="003F059C" w:rsidRDefault="00F3507C" w:rsidP="007B3827">
            <w:pPr>
              <w:keepNext/>
              <w:spacing w:after="120"/>
              <w:rPr>
                <w:rStyle w:val="Hyperlink"/>
              </w:rPr>
            </w:pPr>
            <w:hyperlink r:id="rId11" w:tgtFrame="_blank" w:history="1">
              <w:r w:rsidR="003F059C" w:rsidRPr="003F059C">
                <w:rPr>
                  <w:rStyle w:val="Hyperlink"/>
                </w:rPr>
                <w:t>https://sistemas.anatel.gov.br/SACP/Contribuicoes/TextoConsulta.asp?CodProcesso=C1163&amp;Tipo=1&amp;Opcao=finalizadas</w:t>
              </w:r>
            </w:hyperlink>
          </w:p>
          <w:p w14:paraId="5862B326" w14:textId="77777777" w:rsidR="007F795B" w:rsidRPr="003F059C" w:rsidRDefault="00790B6E" w:rsidP="007B3827">
            <w:pPr>
              <w:keepNext/>
              <w:spacing w:before="120" w:after="120"/>
              <w:rPr>
                <w:bCs/>
              </w:rPr>
            </w:pPr>
            <w:r w:rsidRPr="003F059C">
              <w:t>https://sei.anatel.gov.br/sei/modulos/pesquisa/md_pesq_processo_exibir.php?5gYoR1KAsC6DjRCbPhmMOOVg9zRBSU6KM_dMM2dffV6uXABkpM3AC_FvsJjJLZawJGpS7XJ2Cix36pBUfTFiDaO_NFJCyM1r5zgK63s0hj6kD1lxvMCcj</w:t>
            </w:r>
          </w:p>
        </w:tc>
      </w:tr>
      <w:tr w:rsidR="003F059C" w:rsidRPr="003F059C" w14:paraId="7FE056B4" w14:textId="77777777" w:rsidTr="003F05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EFC12F" w14:textId="77777777" w:rsidR="00EE3A11" w:rsidRPr="003F059C" w:rsidRDefault="00790B6E" w:rsidP="003F059C">
            <w:pPr>
              <w:spacing w:before="120" w:after="120"/>
              <w:jc w:val="left"/>
              <w:rPr>
                <w:b/>
              </w:rPr>
            </w:pPr>
            <w:r w:rsidRPr="003F059C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D2DC27" w14:textId="3252180F" w:rsidR="00EE3A11" w:rsidRPr="003F059C" w:rsidRDefault="00790B6E" w:rsidP="003F059C">
            <w:pPr>
              <w:spacing w:before="120" w:after="120"/>
            </w:pPr>
            <w:r w:rsidRPr="003F059C">
              <w:rPr>
                <w:b/>
              </w:rPr>
              <w:t>Fecha propuesta de adopción</w:t>
            </w:r>
            <w:r w:rsidR="003F059C" w:rsidRPr="003F059C">
              <w:rPr>
                <w:b/>
              </w:rPr>
              <w:t xml:space="preserve">: </w:t>
            </w:r>
            <w:r w:rsidR="003F059C" w:rsidRPr="003F059C">
              <w:t>1</w:t>
            </w:r>
            <w:r w:rsidRPr="003F059C">
              <w:t xml:space="preserve"> de septiembre </w:t>
            </w:r>
            <w:r w:rsidR="003F059C" w:rsidRPr="003F059C">
              <w:t>de 2020</w:t>
            </w:r>
          </w:p>
          <w:p w14:paraId="775480DB" w14:textId="347F49A8" w:rsidR="00EE3A11" w:rsidRPr="003F059C" w:rsidRDefault="00790B6E" w:rsidP="003F059C">
            <w:pPr>
              <w:spacing w:after="120"/>
            </w:pPr>
            <w:r w:rsidRPr="003F059C">
              <w:rPr>
                <w:b/>
              </w:rPr>
              <w:t>Fecha propuesta de entrada en vigor</w:t>
            </w:r>
            <w:r w:rsidR="003F059C" w:rsidRPr="003F059C">
              <w:rPr>
                <w:b/>
              </w:rPr>
              <w:t xml:space="preserve">: </w:t>
            </w:r>
            <w:r w:rsidR="003F059C" w:rsidRPr="003F059C">
              <w:t>1</w:t>
            </w:r>
            <w:r w:rsidRPr="003F059C">
              <w:t xml:space="preserve"> de septiembre </w:t>
            </w:r>
            <w:r w:rsidR="003F059C" w:rsidRPr="003F059C">
              <w:t>de 2020</w:t>
            </w:r>
          </w:p>
        </w:tc>
      </w:tr>
      <w:tr w:rsidR="003F059C" w:rsidRPr="003F059C" w14:paraId="651E238D" w14:textId="77777777" w:rsidTr="003F05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6B2F0D" w14:textId="77777777" w:rsidR="00F85C99" w:rsidRPr="003F059C" w:rsidRDefault="00790B6E" w:rsidP="003F059C">
            <w:pPr>
              <w:spacing w:before="120" w:after="120"/>
              <w:jc w:val="left"/>
              <w:rPr>
                <w:b/>
              </w:rPr>
            </w:pPr>
            <w:r w:rsidRPr="003F059C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F8E2B6" w14:textId="1BDC3154" w:rsidR="00F85C99" w:rsidRPr="003F059C" w:rsidRDefault="00790B6E" w:rsidP="003F059C">
            <w:pPr>
              <w:spacing w:before="120" w:after="120"/>
            </w:pPr>
            <w:r w:rsidRPr="003F059C">
              <w:rPr>
                <w:b/>
              </w:rPr>
              <w:t>Fecha límite para la presentación de observaciones</w:t>
            </w:r>
            <w:r w:rsidR="003F059C" w:rsidRPr="003F059C">
              <w:rPr>
                <w:b/>
              </w:rPr>
              <w:t xml:space="preserve">: </w:t>
            </w:r>
            <w:r w:rsidR="003F059C" w:rsidRPr="003F059C">
              <w:t>N</w:t>
            </w:r>
            <w:r w:rsidRPr="003F059C">
              <w:t>o procede.</w:t>
            </w:r>
          </w:p>
        </w:tc>
      </w:tr>
      <w:tr w:rsidR="00925BBD" w:rsidRPr="003F059C" w14:paraId="36FD63CC" w14:textId="77777777" w:rsidTr="003F059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046C458" w14:textId="77777777" w:rsidR="00F85C99" w:rsidRPr="003F059C" w:rsidRDefault="00790B6E" w:rsidP="003F059C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3F059C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C2D175A" w14:textId="4552F4B3" w:rsidR="00214F55" w:rsidRPr="003F059C" w:rsidRDefault="00790B6E" w:rsidP="003F059C">
            <w:pPr>
              <w:keepNext/>
              <w:keepLines/>
              <w:spacing w:before="120" w:after="120"/>
            </w:pPr>
            <w:r w:rsidRPr="003F059C">
              <w:rPr>
                <w:b/>
              </w:rPr>
              <w:t>Textos disponibles en</w:t>
            </w:r>
            <w:r w:rsidR="003F059C" w:rsidRPr="003F059C">
              <w:rPr>
                <w:b/>
              </w:rPr>
              <w:t>: S</w:t>
            </w:r>
            <w:r w:rsidRPr="003F059C">
              <w:rPr>
                <w:b/>
              </w:rPr>
              <w:t xml:space="preserve">ervicio nacional de información </w:t>
            </w:r>
            <w:proofErr w:type="gramStart"/>
            <w:r w:rsidR="003F059C" w:rsidRPr="003F059C">
              <w:rPr>
                <w:b/>
              </w:rPr>
              <w:t>[ ]</w:t>
            </w:r>
            <w:proofErr w:type="gramEnd"/>
            <w:r w:rsidRPr="003F059C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7E31C4DD" w14:textId="2270C50B" w:rsidR="00214F55" w:rsidRPr="003F059C" w:rsidRDefault="00790B6E" w:rsidP="003F059C">
            <w:pPr>
              <w:keepNext/>
              <w:keepLines/>
              <w:jc w:val="left"/>
            </w:pPr>
            <w:proofErr w:type="spellStart"/>
            <w:r w:rsidRPr="003F059C">
              <w:rPr>
                <w:i/>
                <w:iCs/>
              </w:rPr>
              <w:t>National</w:t>
            </w:r>
            <w:proofErr w:type="spellEnd"/>
            <w:r w:rsidRPr="003F059C">
              <w:rPr>
                <w:i/>
                <w:iCs/>
              </w:rPr>
              <w:t xml:space="preserve"> </w:t>
            </w:r>
            <w:proofErr w:type="spellStart"/>
            <w:r w:rsidRPr="003F059C">
              <w:rPr>
                <w:i/>
                <w:iCs/>
              </w:rPr>
              <w:t>Telecommunications</w:t>
            </w:r>
            <w:proofErr w:type="spellEnd"/>
            <w:r w:rsidRPr="003F059C">
              <w:rPr>
                <w:i/>
                <w:iCs/>
              </w:rPr>
              <w:t xml:space="preserve"> Agency</w:t>
            </w:r>
            <w:r w:rsidRPr="003F059C">
              <w:t xml:space="preserve"> (ANATEL) </w:t>
            </w:r>
            <w:r w:rsidR="007B3827">
              <w:br/>
            </w:r>
            <w:r w:rsidRPr="003F059C">
              <w:t>(Agencia Nacional de Telecomunicaciones)</w:t>
            </w:r>
          </w:p>
          <w:p w14:paraId="5EE25C32" w14:textId="2311DD22" w:rsidR="00214F55" w:rsidRPr="003F059C" w:rsidRDefault="00790B6E" w:rsidP="003F059C">
            <w:pPr>
              <w:keepNext/>
              <w:keepLines/>
              <w:jc w:val="left"/>
            </w:pPr>
            <w:r w:rsidRPr="003F059C">
              <w:t>Teléfono</w:t>
            </w:r>
            <w:r w:rsidR="003F059C" w:rsidRPr="003F059C">
              <w:t>: +</w:t>
            </w:r>
            <w:r w:rsidRPr="003F059C">
              <w:t>(55) 61 2312.2318 Fax</w:t>
            </w:r>
            <w:r w:rsidR="003F059C" w:rsidRPr="003F059C">
              <w:t>: +</w:t>
            </w:r>
            <w:r w:rsidRPr="003F059C">
              <w:t>(55) 61 2312.2949</w:t>
            </w:r>
          </w:p>
          <w:p w14:paraId="3CDB95D9" w14:textId="0544B962" w:rsidR="00214F55" w:rsidRPr="003F059C" w:rsidRDefault="00790B6E" w:rsidP="003F059C">
            <w:pPr>
              <w:keepNext/>
              <w:keepLines/>
              <w:jc w:val="left"/>
            </w:pPr>
            <w:r w:rsidRPr="003F059C">
              <w:t xml:space="preserve">Correo electrónico: </w:t>
            </w:r>
            <w:hyperlink r:id="rId12" w:history="1">
              <w:r w:rsidR="003F059C" w:rsidRPr="003F059C">
                <w:rPr>
                  <w:rStyle w:val="Hyperlink"/>
                </w:rPr>
                <w:t>certificacao@anatel.gov.br</w:t>
              </w:r>
            </w:hyperlink>
          </w:p>
          <w:p w14:paraId="46DF1C94" w14:textId="71224D81" w:rsidR="00214F55" w:rsidRPr="00F3507C" w:rsidRDefault="00790B6E" w:rsidP="003F059C">
            <w:pPr>
              <w:keepNext/>
              <w:keepLines/>
              <w:jc w:val="left"/>
              <w:rPr>
                <w:lang w:val="en-GB"/>
              </w:rPr>
            </w:pPr>
            <w:r w:rsidRPr="00F3507C">
              <w:rPr>
                <w:lang w:val="en-GB"/>
              </w:rPr>
              <w:t xml:space="preserve">Sitio web: </w:t>
            </w:r>
            <w:hyperlink r:id="rId13" w:history="1">
              <w:r w:rsidR="003F059C" w:rsidRPr="00F3507C">
                <w:rPr>
                  <w:rStyle w:val="Hyperlink"/>
                  <w:lang w:val="en-GB"/>
                </w:rPr>
                <w:t>http://sistemas.anatel.gov.br/sacp</w:t>
              </w:r>
            </w:hyperlink>
          </w:p>
          <w:p w14:paraId="53D918C2" w14:textId="14DDE6D1" w:rsidR="007F795B" w:rsidRPr="003F059C" w:rsidRDefault="00790B6E" w:rsidP="003F059C">
            <w:pPr>
              <w:keepNext/>
              <w:keepLines/>
              <w:spacing w:before="120" w:after="120"/>
              <w:jc w:val="left"/>
            </w:pPr>
            <w:r w:rsidRPr="003F059C">
              <w:t>Las observaciones deben enviarse al Servicio de Información OTC del Brasil (</w:t>
            </w:r>
            <w:hyperlink r:id="rId14" w:history="1">
              <w:r w:rsidR="003F059C" w:rsidRPr="003F059C">
                <w:rPr>
                  <w:rStyle w:val="Hyperlink"/>
                </w:rPr>
                <w:t>barreirastecnicas@inmetro.gov.br</w:t>
              </w:r>
            </w:hyperlink>
            <w:r w:rsidRPr="003F059C">
              <w:t xml:space="preserve">) con copia a </w:t>
            </w:r>
            <w:hyperlink r:id="rId15" w:history="1">
              <w:r w:rsidR="003F059C" w:rsidRPr="003F059C">
                <w:rPr>
                  <w:rStyle w:val="Hyperlink"/>
                </w:rPr>
                <w:t>leonardoc@anatel.gov.br</w:t>
              </w:r>
            </w:hyperlink>
            <w:r w:rsidRPr="003F059C">
              <w:t xml:space="preserve"> y </w:t>
            </w:r>
            <w:hyperlink r:id="rId16" w:history="1">
              <w:r w:rsidR="003F059C" w:rsidRPr="003F059C">
                <w:rPr>
                  <w:rStyle w:val="Hyperlink"/>
                </w:rPr>
                <w:t>davison@anatel.gov.br</w:t>
              </w:r>
            </w:hyperlink>
            <w:r w:rsidRPr="003F059C">
              <w:t>.</w:t>
            </w:r>
          </w:p>
          <w:p w14:paraId="4A97A763" w14:textId="6B84395B" w:rsidR="007F795B" w:rsidRPr="003F059C" w:rsidRDefault="00F3507C" w:rsidP="003F059C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7" w:history="1">
              <w:r w:rsidR="003F059C" w:rsidRPr="003F059C">
                <w:rPr>
                  <w:rStyle w:val="Hyperlink"/>
                </w:rPr>
                <w:t>https://www.anatel.gov.br/legislacao/resolucoes/2020/1456-resolucao-733</w:t>
              </w:r>
            </w:hyperlink>
          </w:p>
        </w:tc>
      </w:tr>
    </w:tbl>
    <w:p w14:paraId="31EA52FD" w14:textId="77777777" w:rsidR="00EE3A11" w:rsidRPr="003F059C" w:rsidRDefault="00EE3A11" w:rsidP="003F059C"/>
    <w:sectPr w:rsidR="00EE3A11" w:rsidRPr="003F059C" w:rsidSect="003F059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858E5" w14:textId="77777777" w:rsidR="00484569" w:rsidRPr="003F059C" w:rsidRDefault="00790B6E">
      <w:r w:rsidRPr="003F059C">
        <w:separator/>
      </w:r>
    </w:p>
  </w:endnote>
  <w:endnote w:type="continuationSeparator" w:id="0">
    <w:p w14:paraId="372867B8" w14:textId="77777777" w:rsidR="00484569" w:rsidRPr="003F059C" w:rsidRDefault="00790B6E">
      <w:r w:rsidRPr="003F059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AEBD8" w14:textId="7796F5C1" w:rsidR="009239F7" w:rsidRPr="003F059C" w:rsidRDefault="003F059C" w:rsidP="003F059C">
    <w:pPr>
      <w:pStyle w:val="Footer"/>
    </w:pPr>
    <w:r w:rsidRPr="003F059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8B20B" w14:textId="35555BB4" w:rsidR="009239F7" w:rsidRPr="003F059C" w:rsidRDefault="003F059C" w:rsidP="003F059C">
    <w:pPr>
      <w:pStyle w:val="Footer"/>
    </w:pPr>
    <w:r w:rsidRPr="003F059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BB3A9" w14:textId="2707F1AA" w:rsidR="00EE3A11" w:rsidRPr="003F059C" w:rsidRDefault="003F059C" w:rsidP="003F059C">
    <w:pPr>
      <w:pStyle w:val="Footer"/>
    </w:pPr>
    <w:r w:rsidRPr="003F059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E9180" w14:textId="77777777" w:rsidR="00484569" w:rsidRPr="003F059C" w:rsidRDefault="00790B6E">
      <w:r w:rsidRPr="003F059C">
        <w:separator/>
      </w:r>
    </w:p>
  </w:footnote>
  <w:footnote w:type="continuationSeparator" w:id="0">
    <w:p w14:paraId="20D94729" w14:textId="77777777" w:rsidR="00484569" w:rsidRPr="003F059C" w:rsidRDefault="00790B6E">
      <w:r w:rsidRPr="003F059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184B5" w14:textId="77777777" w:rsidR="003F059C" w:rsidRPr="003F059C" w:rsidRDefault="003F059C" w:rsidP="003F059C">
    <w:pPr>
      <w:pStyle w:val="Header"/>
      <w:spacing w:after="240"/>
      <w:jc w:val="center"/>
    </w:pPr>
    <w:r w:rsidRPr="003F059C">
      <w:t>G/TBT/N/BRA/1066</w:t>
    </w:r>
  </w:p>
  <w:p w14:paraId="285CEA86" w14:textId="77777777" w:rsidR="003F059C" w:rsidRPr="003F059C" w:rsidRDefault="003F059C" w:rsidP="003F059C">
    <w:pPr>
      <w:pStyle w:val="Header"/>
      <w:pBdr>
        <w:bottom w:val="single" w:sz="4" w:space="1" w:color="auto"/>
      </w:pBdr>
      <w:jc w:val="center"/>
    </w:pPr>
    <w:r w:rsidRPr="003F059C">
      <w:t xml:space="preserve">- </w:t>
    </w:r>
    <w:r w:rsidRPr="003F059C">
      <w:fldChar w:fldCharType="begin"/>
    </w:r>
    <w:r w:rsidRPr="003F059C">
      <w:instrText xml:space="preserve"> PAGE  \* Arabic  \* MERGEFORMAT </w:instrText>
    </w:r>
    <w:r w:rsidRPr="003F059C">
      <w:fldChar w:fldCharType="separate"/>
    </w:r>
    <w:r w:rsidRPr="003F059C">
      <w:t>1</w:t>
    </w:r>
    <w:r w:rsidRPr="003F059C">
      <w:fldChar w:fldCharType="end"/>
    </w:r>
    <w:r w:rsidRPr="003F059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7FDB3" w14:textId="77777777" w:rsidR="003F059C" w:rsidRPr="003F059C" w:rsidRDefault="003F059C" w:rsidP="003F059C">
    <w:pPr>
      <w:pStyle w:val="Header"/>
      <w:spacing w:after="240"/>
      <w:jc w:val="center"/>
    </w:pPr>
    <w:r w:rsidRPr="003F059C">
      <w:t>G/TBT/N/BRA/1066</w:t>
    </w:r>
  </w:p>
  <w:p w14:paraId="7C2C9C75" w14:textId="77777777" w:rsidR="003F059C" w:rsidRPr="003F059C" w:rsidRDefault="003F059C" w:rsidP="003F059C">
    <w:pPr>
      <w:pStyle w:val="Header"/>
      <w:pBdr>
        <w:bottom w:val="single" w:sz="4" w:space="1" w:color="auto"/>
      </w:pBdr>
      <w:jc w:val="center"/>
    </w:pPr>
    <w:r w:rsidRPr="003F059C">
      <w:t xml:space="preserve">- </w:t>
    </w:r>
    <w:r w:rsidRPr="003F059C">
      <w:fldChar w:fldCharType="begin"/>
    </w:r>
    <w:r w:rsidRPr="003F059C">
      <w:instrText xml:space="preserve"> PAGE  \* Arabic  \* MERGEFORMAT </w:instrText>
    </w:r>
    <w:r w:rsidRPr="003F059C">
      <w:fldChar w:fldCharType="separate"/>
    </w:r>
    <w:r w:rsidRPr="003F059C">
      <w:t>1</w:t>
    </w:r>
    <w:r w:rsidRPr="003F059C">
      <w:fldChar w:fldCharType="end"/>
    </w:r>
    <w:r w:rsidRPr="003F059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F059C" w:rsidRPr="003F059C" w14:paraId="06530B31" w14:textId="77777777" w:rsidTr="003F059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4306B9F" w14:textId="77777777" w:rsidR="003F059C" w:rsidRPr="003F059C" w:rsidRDefault="003F059C" w:rsidP="003F059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09D870F" w14:textId="77777777" w:rsidR="003F059C" w:rsidRPr="003F059C" w:rsidRDefault="003F059C" w:rsidP="003F059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F059C" w:rsidRPr="003F059C" w14:paraId="7A47CD1E" w14:textId="77777777" w:rsidTr="003F059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AE107E1" w14:textId="6F30EE99" w:rsidR="003F059C" w:rsidRPr="003F059C" w:rsidRDefault="003F059C" w:rsidP="003F059C">
          <w:pPr>
            <w:jc w:val="left"/>
            <w:rPr>
              <w:rFonts w:eastAsia="Verdana" w:cs="Verdana"/>
              <w:szCs w:val="18"/>
            </w:rPr>
          </w:pPr>
          <w:r w:rsidRPr="003F059C">
            <w:rPr>
              <w:rFonts w:eastAsia="Verdana" w:cs="Verdana"/>
              <w:noProof/>
              <w:szCs w:val="18"/>
            </w:rPr>
            <w:drawing>
              <wp:inline distT="0" distB="0" distL="0" distR="0" wp14:anchorId="433E66A2" wp14:editId="45548938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5F81B9A" w14:textId="77777777" w:rsidR="003F059C" w:rsidRPr="003F059C" w:rsidRDefault="003F059C" w:rsidP="003F059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F059C" w:rsidRPr="003F059C" w14:paraId="19B83FBB" w14:textId="77777777" w:rsidTr="003F059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F94E080" w14:textId="77777777" w:rsidR="003F059C" w:rsidRPr="003F059C" w:rsidRDefault="003F059C" w:rsidP="003F059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D7557DA" w14:textId="2E71F984" w:rsidR="003F059C" w:rsidRPr="003F059C" w:rsidRDefault="003F059C" w:rsidP="003F059C">
          <w:pPr>
            <w:jc w:val="right"/>
            <w:rPr>
              <w:rFonts w:eastAsia="Verdana" w:cs="Verdana"/>
              <w:b/>
              <w:szCs w:val="18"/>
            </w:rPr>
          </w:pPr>
          <w:r w:rsidRPr="003F059C">
            <w:rPr>
              <w:b/>
              <w:szCs w:val="18"/>
            </w:rPr>
            <w:t>G/TBT/N/BRA/1066</w:t>
          </w:r>
        </w:p>
      </w:tc>
    </w:tr>
    <w:tr w:rsidR="003F059C" w:rsidRPr="003F059C" w14:paraId="52DD3D54" w14:textId="77777777" w:rsidTr="003F059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C71B463" w14:textId="77777777" w:rsidR="003F059C" w:rsidRPr="003F059C" w:rsidRDefault="003F059C" w:rsidP="003F059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122106F" w14:textId="3F8672F0" w:rsidR="003F059C" w:rsidRPr="003F059C" w:rsidRDefault="003F059C" w:rsidP="003F059C">
          <w:pPr>
            <w:jc w:val="right"/>
            <w:rPr>
              <w:rFonts w:eastAsia="Verdana" w:cs="Verdana"/>
              <w:szCs w:val="18"/>
            </w:rPr>
          </w:pPr>
          <w:r w:rsidRPr="003F059C">
            <w:rPr>
              <w:rFonts w:eastAsia="Verdana" w:cs="Verdana"/>
              <w:szCs w:val="18"/>
            </w:rPr>
            <w:t>1 de septiembre de 2020</w:t>
          </w:r>
        </w:p>
      </w:tc>
    </w:tr>
    <w:tr w:rsidR="003F059C" w:rsidRPr="003F059C" w14:paraId="09988047" w14:textId="77777777" w:rsidTr="003F059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86928A" w14:textId="5CC00976" w:rsidR="003F059C" w:rsidRPr="003F059C" w:rsidRDefault="003F059C" w:rsidP="003F059C">
          <w:pPr>
            <w:jc w:val="left"/>
            <w:rPr>
              <w:rFonts w:eastAsia="Verdana" w:cs="Verdana"/>
              <w:b/>
              <w:szCs w:val="18"/>
            </w:rPr>
          </w:pPr>
          <w:r w:rsidRPr="003F059C">
            <w:rPr>
              <w:rFonts w:eastAsia="Verdana" w:cs="Verdana"/>
              <w:color w:val="FF0000"/>
              <w:szCs w:val="18"/>
            </w:rPr>
            <w:t>(20</w:t>
          </w:r>
          <w:r w:rsidRPr="003F059C">
            <w:rPr>
              <w:rFonts w:eastAsia="Verdana" w:cs="Verdana"/>
              <w:color w:val="FF0000"/>
              <w:szCs w:val="18"/>
            </w:rPr>
            <w:noBreakHyphen/>
          </w:r>
          <w:r w:rsidR="00F3507C">
            <w:rPr>
              <w:rFonts w:eastAsia="Verdana" w:cs="Verdana"/>
              <w:color w:val="FF0000"/>
              <w:szCs w:val="18"/>
            </w:rPr>
            <w:t>5948</w:t>
          </w:r>
          <w:r w:rsidRPr="003F059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B07580" w14:textId="1B6225E1" w:rsidR="003F059C" w:rsidRPr="003F059C" w:rsidRDefault="003F059C" w:rsidP="003F059C">
          <w:pPr>
            <w:jc w:val="right"/>
            <w:rPr>
              <w:rFonts w:eastAsia="Verdana" w:cs="Verdana"/>
              <w:szCs w:val="18"/>
            </w:rPr>
          </w:pPr>
          <w:r w:rsidRPr="003F059C">
            <w:rPr>
              <w:rFonts w:eastAsia="Verdana" w:cs="Verdana"/>
              <w:szCs w:val="18"/>
            </w:rPr>
            <w:t xml:space="preserve">Página: </w:t>
          </w:r>
          <w:r w:rsidRPr="003F059C">
            <w:rPr>
              <w:rFonts w:eastAsia="Verdana" w:cs="Verdana"/>
              <w:szCs w:val="18"/>
            </w:rPr>
            <w:fldChar w:fldCharType="begin"/>
          </w:r>
          <w:r w:rsidRPr="003F059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F059C">
            <w:rPr>
              <w:rFonts w:eastAsia="Verdana" w:cs="Verdana"/>
              <w:szCs w:val="18"/>
            </w:rPr>
            <w:fldChar w:fldCharType="separate"/>
          </w:r>
          <w:r w:rsidRPr="003F059C">
            <w:rPr>
              <w:rFonts w:eastAsia="Verdana" w:cs="Verdana"/>
              <w:szCs w:val="18"/>
            </w:rPr>
            <w:t>1</w:t>
          </w:r>
          <w:r w:rsidRPr="003F059C">
            <w:rPr>
              <w:rFonts w:eastAsia="Verdana" w:cs="Verdana"/>
              <w:szCs w:val="18"/>
            </w:rPr>
            <w:fldChar w:fldCharType="end"/>
          </w:r>
          <w:r w:rsidRPr="003F059C">
            <w:rPr>
              <w:rFonts w:eastAsia="Verdana" w:cs="Verdana"/>
              <w:szCs w:val="18"/>
            </w:rPr>
            <w:t>/</w:t>
          </w:r>
          <w:r w:rsidRPr="003F059C">
            <w:rPr>
              <w:rFonts w:eastAsia="Verdana" w:cs="Verdana"/>
              <w:szCs w:val="18"/>
            </w:rPr>
            <w:fldChar w:fldCharType="begin"/>
          </w:r>
          <w:r w:rsidRPr="003F059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F059C">
            <w:rPr>
              <w:rFonts w:eastAsia="Verdana" w:cs="Verdana"/>
              <w:szCs w:val="18"/>
            </w:rPr>
            <w:fldChar w:fldCharType="separate"/>
          </w:r>
          <w:r w:rsidRPr="003F059C">
            <w:rPr>
              <w:rFonts w:eastAsia="Verdana" w:cs="Verdana"/>
              <w:szCs w:val="18"/>
            </w:rPr>
            <w:t>1</w:t>
          </w:r>
          <w:r w:rsidRPr="003F059C">
            <w:rPr>
              <w:rFonts w:eastAsia="Verdana" w:cs="Verdana"/>
              <w:szCs w:val="18"/>
            </w:rPr>
            <w:fldChar w:fldCharType="end"/>
          </w:r>
        </w:p>
      </w:tc>
    </w:tr>
    <w:tr w:rsidR="003F059C" w:rsidRPr="003F059C" w14:paraId="6916F9C3" w14:textId="77777777" w:rsidTr="003F059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7DCFED" w14:textId="51BAA291" w:rsidR="003F059C" w:rsidRPr="003F059C" w:rsidRDefault="003F059C" w:rsidP="003F059C">
          <w:pPr>
            <w:jc w:val="left"/>
            <w:rPr>
              <w:rFonts w:eastAsia="Verdana" w:cs="Verdana"/>
              <w:szCs w:val="18"/>
            </w:rPr>
          </w:pPr>
          <w:r w:rsidRPr="003F059C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79E906A" w14:textId="57210EB8" w:rsidR="003F059C" w:rsidRPr="003F059C" w:rsidRDefault="003F059C" w:rsidP="003F059C">
          <w:pPr>
            <w:jc w:val="right"/>
            <w:rPr>
              <w:rFonts w:eastAsia="Verdana" w:cs="Verdana"/>
              <w:bCs/>
              <w:szCs w:val="18"/>
            </w:rPr>
          </w:pPr>
          <w:r w:rsidRPr="003F059C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7D65C161" w14:textId="77777777" w:rsidR="00ED54E0" w:rsidRPr="003F059C" w:rsidRDefault="00ED54E0" w:rsidP="003F0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118766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722E4B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D0A50F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1AEE834"/>
    <w:numStyleLink w:val="LegalHeadings"/>
  </w:abstractNum>
  <w:abstractNum w:abstractNumId="12" w15:restartNumberingAfterBreak="0">
    <w:nsid w:val="57551E12"/>
    <w:multiLevelType w:val="multilevel"/>
    <w:tmpl w:val="01AEE83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14F55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F059C"/>
    <w:rsid w:val="0041584A"/>
    <w:rsid w:val="004423A4"/>
    <w:rsid w:val="00467032"/>
    <w:rsid w:val="0046754A"/>
    <w:rsid w:val="0048173D"/>
    <w:rsid w:val="00484569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06AFF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0B6E"/>
    <w:rsid w:val="007B3827"/>
    <w:rsid w:val="007B4DE8"/>
    <w:rsid w:val="007D20BB"/>
    <w:rsid w:val="007E1308"/>
    <w:rsid w:val="007E6507"/>
    <w:rsid w:val="007F2B8E"/>
    <w:rsid w:val="007F795B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25BBD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02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1A03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23B9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01F95"/>
    <w:rsid w:val="00F263FA"/>
    <w:rsid w:val="00F32397"/>
    <w:rsid w:val="00F3507C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83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9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F059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F059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F059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F059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F059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F059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F059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F059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F059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F059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F059C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F059C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F059C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F059C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F059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F059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F059C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F059C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3F059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F059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3F059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F059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3F059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F059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3F059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F059C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3F059C"/>
    <w:pPr>
      <w:numPr>
        <w:numId w:val="6"/>
      </w:numPr>
    </w:pPr>
  </w:style>
  <w:style w:type="paragraph" w:styleId="ListBullet">
    <w:name w:val="List Bullet"/>
    <w:basedOn w:val="Normal"/>
    <w:uiPriority w:val="1"/>
    <w:rsid w:val="003F059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F059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F059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F059C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F059C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F059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F059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F059C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3F059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F059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F059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F059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3F059C"/>
    <w:rPr>
      <w:szCs w:val="20"/>
    </w:rPr>
  </w:style>
  <w:style w:type="character" w:customStyle="1" w:styleId="EndnoteTextChar">
    <w:name w:val="Endnote Text Char"/>
    <w:link w:val="EndnoteText"/>
    <w:uiPriority w:val="49"/>
    <w:rsid w:val="003F059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F059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F059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3F059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F059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3F059C"/>
    <w:pPr>
      <w:ind w:left="567" w:right="567" w:firstLine="0"/>
    </w:pPr>
  </w:style>
  <w:style w:type="character" w:styleId="FootnoteReference">
    <w:name w:val="footnote reference"/>
    <w:uiPriority w:val="5"/>
    <w:rsid w:val="003F059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F059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F059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F059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F059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F059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F059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F059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F059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F059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F059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F05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F05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F05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F05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F05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F05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F05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F05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F059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F059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F0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9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3F059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F059C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3F059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F059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F059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F059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F059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F059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F059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F059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F059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F059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F059C"/>
  </w:style>
  <w:style w:type="paragraph" w:styleId="BlockText">
    <w:name w:val="Block Text"/>
    <w:basedOn w:val="Normal"/>
    <w:uiPriority w:val="99"/>
    <w:semiHidden/>
    <w:unhideWhenUsed/>
    <w:rsid w:val="003F059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F059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F059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05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059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F059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F059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05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059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05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059C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3F059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F059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F059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059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F0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059C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F0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F059C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059C"/>
  </w:style>
  <w:style w:type="character" w:customStyle="1" w:styleId="DateChar">
    <w:name w:val="Date Char"/>
    <w:basedOn w:val="DefaultParagraphFont"/>
    <w:link w:val="Date"/>
    <w:uiPriority w:val="99"/>
    <w:semiHidden/>
    <w:rsid w:val="003F059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05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059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F059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F059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3F059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F059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F059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F059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F059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F059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F059C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3F059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F059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F059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F059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059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059C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F059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F059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F059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F059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F059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F059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F059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F059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F059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F059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F059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F059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F059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F059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F05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F059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F059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F059C"/>
    <w:rPr>
      <w:lang w:val="es-ES"/>
    </w:rPr>
  </w:style>
  <w:style w:type="paragraph" w:styleId="List">
    <w:name w:val="List"/>
    <w:basedOn w:val="Normal"/>
    <w:uiPriority w:val="99"/>
    <w:semiHidden/>
    <w:unhideWhenUsed/>
    <w:rsid w:val="003F059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F059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F059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F059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F059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F059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F059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F059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F059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F059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F059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F059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F059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F059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F059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F05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F059C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F05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F059C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3F059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F059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F059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F059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F059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F059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F059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F05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059C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3F05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F059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F05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F059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F059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F059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3F059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F059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F059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F059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F059C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214F5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4F5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4F5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4F5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4F5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4F5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4F5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4F5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4F5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4F5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4F5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4F5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4F5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4F5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14F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4F5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4F5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4F5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4F5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4F5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4F5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4F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4F5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4F5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4F5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4F5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4F5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4F5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4F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4F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4F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4F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4F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4F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4F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4F5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4F5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4F5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4F5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4F5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4F5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4F5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4F5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4F5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4F5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4F5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4F5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4F5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4F5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14F55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214F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4F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4F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4F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4F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4F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4F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14F5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4F5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4F5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4F5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4F5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4F5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4F5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14F5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4F5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4F5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4F5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4F5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4F5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4F5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4F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4F5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4F5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4F5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4F5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4F5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4F5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4F5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4F5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4F5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4F5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4F5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4F5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4F5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4F5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4F5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4F5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4F5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4F5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4F5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4F5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4F5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4F5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4F5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4F5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4F5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4F5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4F5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214F55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214F5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4F5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4F5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4F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4F5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14F55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214F55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214F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214F55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eirastecnicas@inmetro.gov.br" TargetMode="External"/><Relationship Id="rId13" Type="http://schemas.openxmlformats.org/officeDocument/2006/relationships/hyperlink" Target="http://sistemas.anatel.gov.br/sac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certificacao@anatel.gov.br" TargetMode="External"/><Relationship Id="rId17" Type="http://schemas.openxmlformats.org/officeDocument/2006/relationships/hyperlink" Target="https://www.anatel.gov.br/legislacao/resolucoes/2020/1456-resolucao-73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avison@anatel.gov.br" TargetMode="External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sistemas.anatel.gov.br/SACP/Contribuicoes/TextoConsulta.asp?CodProcesso=C1163&amp;Tipo=1&amp;Opcao=finalizada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eonardoc@anatel.gov.br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stemas.anatel.gov.br/SACP/Contribuicoes/TextoConsulta.asp?CodProcesso=C1278&amp;Tipo=1&amp;Opcao=finalizada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9472.htm" TargetMode="External"/><Relationship Id="rId14" Type="http://schemas.openxmlformats.org/officeDocument/2006/relationships/hyperlink" Target="mailto:barreirastecnicas@inmetro.gov.br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18</TotalTime>
  <Pages>2</Pages>
  <Words>486</Words>
  <Characters>3332</Characters>
  <Application>Microsoft Office Word</Application>
  <DocSecurity>0</DocSecurity>
  <Lines>74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8</cp:revision>
  <dcterms:created xsi:type="dcterms:W3CDTF">2020-09-01T10:13:00Z</dcterms:created>
  <dcterms:modified xsi:type="dcterms:W3CDTF">2020-09-07T08:11:00Z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c0df1e5a-664a-4faf-8aa9-e02b31f2ae79</vt:lpwstr>
  </property>
  <property fmtid="{D5CDD505-2E9C-101B-9397-08002B2CF9AE}" pid="3" name="WTOCLASSIFICATION">
    <vt:lpwstr>WTO OFFICIAL</vt:lpwstr>
  </property>
</Properties>
</file>