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BFD60" w14:textId="6BFEB3D8" w:rsidR="009239F7" w:rsidRPr="00C721CE" w:rsidRDefault="00C721CE" w:rsidP="00C721CE">
      <w:pPr>
        <w:pStyle w:val="Title"/>
        <w:rPr>
          <w:caps w:val="0"/>
          <w:kern w:val="0"/>
        </w:rPr>
      </w:pPr>
      <w:r w:rsidRPr="00C721CE">
        <w:rPr>
          <w:caps w:val="0"/>
          <w:kern w:val="0"/>
        </w:rPr>
        <w:t>NOTIFICACIÓN</w:t>
      </w:r>
    </w:p>
    <w:p w14:paraId="27940D5D" w14:textId="77777777" w:rsidR="009239F7" w:rsidRPr="00C721CE" w:rsidRDefault="00C928EF" w:rsidP="00C721CE">
      <w:pPr>
        <w:jc w:val="center"/>
      </w:pPr>
      <w:r w:rsidRPr="00C721CE">
        <w:t>Se da traslado de la notificación siguiente de conformidad con el artículo 10.6.</w:t>
      </w:r>
    </w:p>
    <w:p w14:paraId="75D1792E" w14:textId="77777777" w:rsidR="009239F7" w:rsidRPr="00C721CE" w:rsidRDefault="009239F7" w:rsidP="00C721CE"/>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C721CE" w:rsidRPr="00C721CE" w14:paraId="7CC46136" w14:textId="77777777" w:rsidTr="00C721CE">
        <w:tc>
          <w:tcPr>
            <w:tcW w:w="709" w:type="dxa"/>
            <w:tcBorders>
              <w:top w:val="double" w:sz="6" w:space="0" w:color="auto"/>
              <w:bottom w:val="single" w:sz="6" w:space="0" w:color="auto"/>
            </w:tcBorders>
            <w:shd w:val="clear" w:color="auto" w:fill="auto"/>
          </w:tcPr>
          <w:p w14:paraId="0022D619" w14:textId="77777777" w:rsidR="00F85C99" w:rsidRPr="00C721CE" w:rsidRDefault="00C928EF" w:rsidP="00C721CE">
            <w:pPr>
              <w:spacing w:before="120" w:after="120"/>
              <w:jc w:val="left"/>
            </w:pPr>
            <w:r w:rsidRPr="00C721CE">
              <w:rPr>
                <w:b/>
              </w:rPr>
              <w:t>1.</w:t>
            </w:r>
          </w:p>
        </w:tc>
        <w:tc>
          <w:tcPr>
            <w:tcW w:w="8282" w:type="dxa"/>
            <w:tcBorders>
              <w:top w:val="double" w:sz="6" w:space="0" w:color="auto"/>
              <w:bottom w:val="single" w:sz="6" w:space="0" w:color="auto"/>
            </w:tcBorders>
            <w:shd w:val="clear" w:color="auto" w:fill="auto"/>
          </w:tcPr>
          <w:p w14:paraId="65415022" w14:textId="41421BCF" w:rsidR="00EA3DC2" w:rsidRPr="00C721CE" w:rsidRDefault="00C928EF" w:rsidP="00C721CE">
            <w:pPr>
              <w:spacing w:before="120" w:after="120"/>
            </w:pPr>
            <w:r w:rsidRPr="00C721CE">
              <w:rPr>
                <w:b/>
              </w:rPr>
              <w:t>Miembro que notifica</w:t>
            </w:r>
            <w:r w:rsidR="00C721CE" w:rsidRPr="00C721CE">
              <w:rPr>
                <w:b/>
              </w:rPr>
              <w:t xml:space="preserve">: </w:t>
            </w:r>
            <w:r w:rsidR="00C721CE" w:rsidRPr="00C721CE">
              <w:rPr>
                <w:u w:val="single"/>
              </w:rPr>
              <w:t>M</w:t>
            </w:r>
            <w:r w:rsidRPr="00C721CE">
              <w:rPr>
                <w:u w:val="single"/>
              </w:rPr>
              <w:t>YANMAR</w:t>
            </w:r>
          </w:p>
          <w:p w14:paraId="5BA24F2D" w14:textId="6BB3EBFE" w:rsidR="00F85C99" w:rsidRPr="00C721CE" w:rsidRDefault="00C928EF" w:rsidP="00C721CE">
            <w:pPr>
              <w:spacing w:after="120"/>
            </w:pPr>
            <w:r w:rsidRPr="00C721CE">
              <w:rPr>
                <w:b/>
              </w:rPr>
              <w:t>Si procede, nombre del gobierno local de que se trate (artículos 3.2 y 7.2):</w:t>
            </w:r>
          </w:p>
        </w:tc>
      </w:tr>
      <w:tr w:rsidR="00C721CE" w:rsidRPr="00C721CE" w14:paraId="765DA6EF" w14:textId="77777777" w:rsidTr="00C721CE">
        <w:tc>
          <w:tcPr>
            <w:tcW w:w="709" w:type="dxa"/>
            <w:tcBorders>
              <w:top w:val="single" w:sz="6" w:space="0" w:color="auto"/>
              <w:bottom w:val="single" w:sz="6" w:space="0" w:color="auto"/>
            </w:tcBorders>
            <w:shd w:val="clear" w:color="auto" w:fill="auto"/>
          </w:tcPr>
          <w:p w14:paraId="14D25C17" w14:textId="77777777" w:rsidR="00F85C99" w:rsidRPr="00C721CE" w:rsidRDefault="00C928EF" w:rsidP="00C721CE">
            <w:pPr>
              <w:spacing w:before="120" w:after="120"/>
              <w:jc w:val="left"/>
            </w:pPr>
            <w:r w:rsidRPr="00C721CE">
              <w:rPr>
                <w:b/>
              </w:rPr>
              <w:t>2.</w:t>
            </w:r>
          </w:p>
        </w:tc>
        <w:tc>
          <w:tcPr>
            <w:tcW w:w="8282" w:type="dxa"/>
            <w:tcBorders>
              <w:top w:val="single" w:sz="6" w:space="0" w:color="auto"/>
              <w:bottom w:val="single" w:sz="6" w:space="0" w:color="auto"/>
            </w:tcBorders>
            <w:shd w:val="clear" w:color="auto" w:fill="auto"/>
          </w:tcPr>
          <w:p w14:paraId="6523A16A" w14:textId="06089547" w:rsidR="00F85C99" w:rsidRPr="00C721CE" w:rsidRDefault="00C928EF" w:rsidP="00C721CE">
            <w:pPr>
              <w:spacing w:before="120" w:after="120"/>
            </w:pPr>
            <w:r w:rsidRPr="00C721CE">
              <w:rPr>
                <w:b/>
              </w:rPr>
              <w:t>Organismo responsable</w:t>
            </w:r>
            <w:r w:rsidR="00C721CE" w:rsidRPr="00C721CE">
              <w:rPr>
                <w:b/>
              </w:rPr>
              <w:t xml:space="preserve">: </w:t>
            </w:r>
            <w:proofErr w:type="spellStart"/>
            <w:r w:rsidR="00C721CE" w:rsidRPr="00C721CE">
              <w:rPr>
                <w:i/>
                <w:iCs/>
              </w:rPr>
              <w:t>D</w:t>
            </w:r>
            <w:r w:rsidRPr="00C721CE">
              <w:rPr>
                <w:i/>
                <w:iCs/>
              </w:rPr>
              <w:t>epartment</w:t>
            </w:r>
            <w:proofErr w:type="spellEnd"/>
            <w:r w:rsidRPr="00C721CE">
              <w:rPr>
                <w:i/>
                <w:iCs/>
              </w:rPr>
              <w:t xml:space="preserve"> </w:t>
            </w:r>
            <w:proofErr w:type="spellStart"/>
            <w:r w:rsidRPr="00C721CE">
              <w:rPr>
                <w:i/>
                <w:iCs/>
              </w:rPr>
              <w:t>of</w:t>
            </w:r>
            <w:proofErr w:type="spellEnd"/>
            <w:r w:rsidRPr="00C721CE">
              <w:rPr>
                <w:i/>
                <w:iCs/>
              </w:rPr>
              <w:t xml:space="preserve"> </w:t>
            </w:r>
            <w:proofErr w:type="spellStart"/>
            <w:r w:rsidRPr="00C721CE">
              <w:rPr>
                <w:i/>
                <w:iCs/>
              </w:rPr>
              <w:t>Food</w:t>
            </w:r>
            <w:proofErr w:type="spellEnd"/>
            <w:r w:rsidRPr="00C721CE">
              <w:rPr>
                <w:i/>
                <w:iCs/>
              </w:rPr>
              <w:t xml:space="preserve"> and </w:t>
            </w:r>
            <w:proofErr w:type="spellStart"/>
            <w:r w:rsidRPr="00C721CE">
              <w:rPr>
                <w:i/>
                <w:iCs/>
              </w:rPr>
              <w:t>Drug</w:t>
            </w:r>
            <w:proofErr w:type="spellEnd"/>
            <w:r w:rsidRPr="00C721CE">
              <w:rPr>
                <w:i/>
                <w:iCs/>
              </w:rPr>
              <w:t xml:space="preserve"> Administration</w:t>
            </w:r>
            <w:r w:rsidRPr="00C721CE">
              <w:t xml:space="preserve"> (Departamento de Administración de Productos Alimenticios y Farmacéuticos), </w:t>
            </w:r>
            <w:proofErr w:type="spellStart"/>
            <w:r w:rsidRPr="00C721CE">
              <w:rPr>
                <w:i/>
                <w:iCs/>
              </w:rPr>
              <w:t>Ministry</w:t>
            </w:r>
            <w:proofErr w:type="spellEnd"/>
            <w:r w:rsidRPr="00C721CE">
              <w:rPr>
                <w:i/>
                <w:iCs/>
              </w:rPr>
              <w:t xml:space="preserve"> </w:t>
            </w:r>
            <w:proofErr w:type="spellStart"/>
            <w:r w:rsidRPr="00C721CE">
              <w:rPr>
                <w:i/>
                <w:iCs/>
              </w:rPr>
              <w:t>of</w:t>
            </w:r>
            <w:proofErr w:type="spellEnd"/>
            <w:r w:rsidRPr="00C721CE">
              <w:rPr>
                <w:i/>
                <w:iCs/>
              </w:rPr>
              <w:t xml:space="preserve"> </w:t>
            </w:r>
            <w:proofErr w:type="spellStart"/>
            <w:r w:rsidRPr="00C721CE">
              <w:rPr>
                <w:i/>
                <w:iCs/>
              </w:rPr>
              <w:t>Health</w:t>
            </w:r>
            <w:proofErr w:type="spellEnd"/>
            <w:r w:rsidRPr="00C721CE">
              <w:rPr>
                <w:i/>
                <w:iCs/>
              </w:rPr>
              <w:t xml:space="preserve"> and </w:t>
            </w:r>
            <w:proofErr w:type="spellStart"/>
            <w:r w:rsidRPr="00C721CE">
              <w:rPr>
                <w:i/>
                <w:iCs/>
              </w:rPr>
              <w:t>Sports</w:t>
            </w:r>
            <w:proofErr w:type="spellEnd"/>
            <w:r w:rsidRPr="00C721CE">
              <w:t xml:space="preserve"> (Ministerio de Salud y Deportes), </w:t>
            </w:r>
            <w:proofErr w:type="spellStart"/>
            <w:r w:rsidRPr="00C721CE">
              <w:rPr>
                <w:i/>
                <w:iCs/>
              </w:rPr>
              <w:t>Republic</w:t>
            </w:r>
            <w:proofErr w:type="spellEnd"/>
            <w:r w:rsidRPr="00C721CE">
              <w:rPr>
                <w:i/>
                <w:iCs/>
              </w:rPr>
              <w:t xml:space="preserve"> </w:t>
            </w:r>
            <w:proofErr w:type="spellStart"/>
            <w:r w:rsidRPr="00C721CE">
              <w:rPr>
                <w:i/>
                <w:iCs/>
              </w:rPr>
              <w:t>of</w:t>
            </w:r>
            <w:proofErr w:type="spellEnd"/>
            <w:r w:rsidRPr="00C721CE">
              <w:rPr>
                <w:i/>
                <w:iCs/>
              </w:rPr>
              <w:t xml:space="preserve"> </w:t>
            </w:r>
            <w:proofErr w:type="spellStart"/>
            <w:r w:rsidRPr="00C721CE">
              <w:rPr>
                <w:i/>
                <w:iCs/>
              </w:rPr>
              <w:t>the</w:t>
            </w:r>
            <w:proofErr w:type="spellEnd"/>
            <w:r w:rsidRPr="00C721CE">
              <w:rPr>
                <w:i/>
                <w:iCs/>
              </w:rPr>
              <w:t xml:space="preserve"> </w:t>
            </w:r>
            <w:proofErr w:type="spellStart"/>
            <w:r w:rsidRPr="00C721CE">
              <w:rPr>
                <w:i/>
                <w:iCs/>
              </w:rPr>
              <w:t>Union</w:t>
            </w:r>
            <w:proofErr w:type="spellEnd"/>
            <w:r w:rsidRPr="00C721CE">
              <w:rPr>
                <w:i/>
                <w:iCs/>
              </w:rPr>
              <w:t xml:space="preserve"> </w:t>
            </w:r>
            <w:proofErr w:type="spellStart"/>
            <w:r w:rsidRPr="00C721CE">
              <w:rPr>
                <w:i/>
                <w:iCs/>
              </w:rPr>
              <w:t>of</w:t>
            </w:r>
            <w:proofErr w:type="spellEnd"/>
            <w:r w:rsidRPr="00C721CE">
              <w:rPr>
                <w:i/>
                <w:iCs/>
              </w:rPr>
              <w:t xml:space="preserve"> Myanmar</w:t>
            </w:r>
            <w:r w:rsidRPr="00C721CE">
              <w:t xml:space="preserve"> (República de la Unión de Myanmar)</w:t>
            </w:r>
            <w:bookmarkStart w:id="0" w:name="_GoBack"/>
            <w:bookmarkEnd w:id="0"/>
          </w:p>
          <w:p w14:paraId="754EEFF8" w14:textId="77777777" w:rsidR="00EA3DC2" w:rsidRPr="00C721CE" w:rsidRDefault="00C928EF" w:rsidP="00C721CE">
            <w:pPr>
              <w:spacing w:after="120"/>
            </w:pPr>
            <w:r w:rsidRPr="00C721CE">
              <w:rPr>
                <w:b/>
                <w:bCs/>
              </w:rPr>
              <w:t>Nombre y dirección (incluidos los números de teléfono y de fax, así como las direcciones de correo electrónico y sitios web, en su caso) del organismo o autoridad encargado de la tramitación de observaciones sobre la notificación, en caso de que se trate de un organismo o autoridad diferente:</w:t>
            </w:r>
          </w:p>
          <w:p w14:paraId="3C8637B7" w14:textId="793D4787" w:rsidR="00EA3DC2" w:rsidRPr="00C721CE" w:rsidRDefault="00EA3DC2" w:rsidP="00C721CE">
            <w:pPr>
              <w:jc w:val="left"/>
            </w:pPr>
            <w:r w:rsidRPr="00C721CE">
              <w:t>Dra</w:t>
            </w:r>
            <w:r w:rsidR="00C721CE" w:rsidRPr="00C721CE">
              <w:t xml:space="preserve">. </w:t>
            </w:r>
            <w:proofErr w:type="spellStart"/>
            <w:r w:rsidR="00C721CE" w:rsidRPr="00C721CE">
              <w:t>W</w:t>
            </w:r>
            <w:r w:rsidRPr="00C721CE">
              <w:t>IN</w:t>
            </w:r>
            <w:proofErr w:type="spellEnd"/>
            <w:r w:rsidRPr="00C721CE">
              <w:t xml:space="preserve"> </w:t>
            </w:r>
            <w:proofErr w:type="spellStart"/>
            <w:r w:rsidRPr="00C721CE">
              <w:t>WIN</w:t>
            </w:r>
            <w:proofErr w:type="spellEnd"/>
            <w:r w:rsidRPr="00C721CE">
              <w:t xml:space="preserve"> SHWE</w:t>
            </w:r>
          </w:p>
          <w:p w14:paraId="1887F38D" w14:textId="77777777" w:rsidR="00EA3DC2" w:rsidRPr="00C721CE" w:rsidRDefault="00C928EF" w:rsidP="00C721CE">
            <w:pPr>
              <w:jc w:val="left"/>
            </w:pPr>
            <w:proofErr w:type="spellStart"/>
            <w:r w:rsidRPr="00C721CE">
              <w:rPr>
                <w:i/>
                <w:iCs/>
              </w:rPr>
              <w:t>Deputy</w:t>
            </w:r>
            <w:proofErr w:type="spellEnd"/>
            <w:r w:rsidRPr="00C721CE">
              <w:rPr>
                <w:i/>
                <w:iCs/>
              </w:rPr>
              <w:t xml:space="preserve"> Director (</w:t>
            </w:r>
            <w:proofErr w:type="spellStart"/>
            <w:r w:rsidRPr="00C721CE">
              <w:rPr>
                <w:i/>
                <w:iCs/>
              </w:rPr>
              <w:t>Cosmetic</w:t>
            </w:r>
            <w:proofErr w:type="spellEnd"/>
            <w:r w:rsidRPr="00C721CE">
              <w:rPr>
                <w:i/>
                <w:iCs/>
              </w:rPr>
              <w:t>)</w:t>
            </w:r>
            <w:r w:rsidRPr="00C721CE">
              <w:t xml:space="preserve"> (Directora Adjunta [Cosmética])</w:t>
            </w:r>
          </w:p>
          <w:p w14:paraId="698479E8" w14:textId="4D8899CF" w:rsidR="00EA3DC2" w:rsidRPr="00C721CE" w:rsidRDefault="00C928EF" w:rsidP="00C721CE">
            <w:pPr>
              <w:jc w:val="left"/>
            </w:pPr>
            <w:r w:rsidRPr="00C721CE">
              <w:t>Teléfono</w:t>
            </w:r>
            <w:r w:rsidR="00C721CE" w:rsidRPr="00C721CE">
              <w:t>: 0</w:t>
            </w:r>
            <w:r w:rsidRPr="00C721CE">
              <w:t>67-3-403605</w:t>
            </w:r>
          </w:p>
          <w:p w14:paraId="7AFE945C" w14:textId="66C3F91A" w:rsidR="00EA3DC2" w:rsidRPr="00C721CE" w:rsidRDefault="00C928EF" w:rsidP="00C721CE">
            <w:pPr>
              <w:jc w:val="left"/>
            </w:pPr>
            <w:r w:rsidRPr="00C721CE">
              <w:t>Fax</w:t>
            </w:r>
            <w:r w:rsidR="00C721CE" w:rsidRPr="00C721CE">
              <w:t>: 0</w:t>
            </w:r>
            <w:r w:rsidRPr="00C721CE">
              <w:t>67-3-403489</w:t>
            </w:r>
          </w:p>
          <w:p w14:paraId="5F158249" w14:textId="77E23048" w:rsidR="00EA3DC2" w:rsidRPr="00C721CE" w:rsidRDefault="00C928EF" w:rsidP="00C721CE">
            <w:pPr>
              <w:jc w:val="left"/>
            </w:pPr>
            <w:r w:rsidRPr="00C721CE">
              <w:t xml:space="preserve">Correo electrónico: </w:t>
            </w:r>
            <w:hyperlink r:id="rId8" w:history="1">
              <w:r w:rsidR="00C721CE" w:rsidRPr="00C721CE">
                <w:rPr>
                  <w:rStyle w:val="Hyperlink"/>
                </w:rPr>
                <w:t>winwinshwemph@gmail.com</w:t>
              </w:r>
            </w:hyperlink>
          </w:p>
          <w:p w14:paraId="118D5760" w14:textId="64B09398" w:rsidR="0043694A" w:rsidRPr="00C721CE" w:rsidRDefault="00C928EF" w:rsidP="00C721CE">
            <w:pPr>
              <w:spacing w:after="120"/>
              <w:jc w:val="left"/>
            </w:pPr>
            <w:r w:rsidRPr="00C721CE">
              <w:t xml:space="preserve">Sitio web: </w:t>
            </w:r>
            <w:hyperlink r:id="rId9" w:history="1">
              <w:r w:rsidR="00C721CE" w:rsidRPr="00C721CE">
                <w:rPr>
                  <w:rStyle w:val="Hyperlink"/>
                </w:rPr>
                <w:t>http://www.fda.gov.mm/</w:t>
              </w:r>
            </w:hyperlink>
          </w:p>
        </w:tc>
      </w:tr>
      <w:tr w:rsidR="00C721CE" w:rsidRPr="00C721CE" w14:paraId="7351560B" w14:textId="77777777" w:rsidTr="00C721CE">
        <w:tc>
          <w:tcPr>
            <w:tcW w:w="709" w:type="dxa"/>
            <w:tcBorders>
              <w:top w:val="single" w:sz="6" w:space="0" w:color="auto"/>
              <w:bottom w:val="single" w:sz="6" w:space="0" w:color="auto"/>
            </w:tcBorders>
            <w:shd w:val="clear" w:color="auto" w:fill="auto"/>
          </w:tcPr>
          <w:p w14:paraId="01DA0D59" w14:textId="77777777" w:rsidR="00F85C99" w:rsidRPr="00C721CE" w:rsidRDefault="00C928EF" w:rsidP="00C721CE">
            <w:pPr>
              <w:spacing w:before="120" w:after="120"/>
              <w:jc w:val="left"/>
              <w:rPr>
                <w:b/>
              </w:rPr>
            </w:pPr>
            <w:r w:rsidRPr="00C721CE">
              <w:rPr>
                <w:b/>
              </w:rPr>
              <w:t>3.</w:t>
            </w:r>
          </w:p>
        </w:tc>
        <w:tc>
          <w:tcPr>
            <w:tcW w:w="8282" w:type="dxa"/>
            <w:tcBorders>
              <w:top w:val="single" w:sz="6" w:space="0" w:color="auto"/>
              <w:bottom w:val="single" w:sz="6" w:space="0" w:color="auto"/>
            </w:tcBorders>
            <w:shd w:val="clear" w:color="auto" w:fill="auto"/>
          </w:tcPr>
          <w:p w14:paraId="253EBFD0" w14:textId="6FE60162" w:rsidR="00F85C99" w:rsidRPr="00C721CE" w:rsidRDefault="00C928EF" w:rsidP="00C721CE">
            <w:pPr>
              <w:spacing w:before="120" w:after="120"/>
            </w:pPr>
            <w:r w:rsidRPr="00C721CE">
              <w:rPr>
                <w:b/>
              </w:rPr>
              <w:t xml:space="preserve">Notificación hecha en virtud del artículo 2.9.2 [X], 2.10.1 </w:t>
            </w:r>
            <w:r w:rsidR="00C721CE" w:rsidRPr="00C721CE">
              <w:rPr>
                <w:b/>
              </w:rPr>
              <w:t>[ ]</w:t>
            </w:r>
            <w:r w:rsidRPr="00C721CE">
              <w:rPr>
                <w:b/>
              </w:rPr>
              <w:t xml:space="preserve">, 5.6.2 </w:t>
            </w:r>
            <w:r w:rsidR="00C721CE" w:rsidRPr="00C721CE">
              <w:rPr>
                <w:b/>
              </w:rPr>
              <w:t>[ ]</w:t>
            </w:r>
            <w:r w:rsidRPr="00C721CE">
              <w:rPr>
                <w:b/>
              </w:rPr>
              <w:t xml:space="preserve">, 5.7.1 </w:t>
            </w:r>
            <w:r w:rsidR="00C721CE" w:rsidRPr="00C721CE">
              <w:rPr>
                <w:b/>
              </w:rPr>
              <w:t>[ ]</w:t>
            </w:r>
            <w:r w:rsidRPr="00C721CE">
              <w:rPr>
                <w:b/>
              </w:rPr>
              <w:t>, o en virtud de:</w:t>
            </w:r>
          </w:p>
        </w:tc>
      </w:tr>
      <w:tr w:rsidR="00C721CE" w:rsidRPr="00C721CE" w14:paraId="16B01CC1" w14:textId="77777777" w:rsidTr="00C721CE">
        <w:tc>
          <w:tcPr>
            <w:tcW w:w="709" w:type="dxa"/>
            <w:tcBorders>
              <w:top w:val="single" w:sz="6" w:space="0" w:color="auto"/>
              <w:bottom w:val="single" w:sz="6" w:space="0" w:color="auto"/>
            </w:tcBorders>
            <w:shd w:val="clear" w:color="auto" w:fill="auto"/>
          </w:tcPr>
          <w:p w14:paraId="125EDFC8" w14:textId="77777777" w:rsidR="00F85C99" w:rsidRPr="00C721CE" w:rsidRDefault="00C928EF" w:rsidP="00C721CE">
            <w:pPr>
              <w:spacing w:before="120" w:after="120"/>
              <w:jc w:val="left"/>
            </w:pPr>
            <w:r w:rsidRPr="00C721CE">
              <w:rPr>
                <w:b/>
              </w:rPr>
              <w:t>4.</w:t>
            </w:r>
          </w:p>
        </w:tc>
        <w:tc>
          <w:tcPr>
            <w:tcW w:w="8282" w:type="dxa"/>
            <w:tcBorders>
              <w:top w:val="single" w:sz="6" w:space="0" w:color="auto"/>
              <w:bottom w:val="single" w:sz="6" w:space="0" w:color="auto"/>
            </w:tcBorders>
            <w:shd w:val="clear" w:color="auto" w:fill="auto"/>
          </w:tcPr>
          <w:p w14:paraId="0125CDB3" w14:textId="793CDE30" w:rsidR="00EA3DC2" w:rsidRPr="00C721CE" w:rsidRDefault="00C928EF" w:rsidP="00C721CE">
            <w:pPr>
              <w:spacing w:before="120" w:after="120"/>
            </w:pPr>
            <w:r w:rsidRPr="00C721CE">
              <w:rPr>
                <w:b/>
              </w:rPr>
              <w:t xml:space="preserve">Productos abarcados (partida del SA o de la </w:t>
            </w:r>
            <w:proofErr w:type="spellStart"/>
            <w:r w:rsidRPr="00C721CE">
              <w:rPr>
                <w:b/>
              </w:rPr>
              <w:t>NCCA</w:t>
            </w:r>
            <w:proofErr w:type="spellEnd"/>
            <w:r w:rsidRPr="00C721CE">
              <w:rPr>
                <w:b/>
              </w:rPr>
              <w:t xml:space="preserve"> cuando corresponda</w:t>
            </w:r>
            <w:r w:rsidR="00C721CE" w:rsidRPr="00C721CE">
              <w:rPr>
                <w:b/>
              </w:rPr>
              <w:t>; e</w:t>
            </w:r>
            <w:r w:rsidRPr="00C721CE">
              <w:rPr>
                <w:b/>
              </w:rPr>
              <w:t>n otro caso partida del arancel nacional</w:t>
            </w:r>
            <w:r w:rsidR="00C721CE" w:rsidRPr="00C721CE">
              <w:rPr>
                <w:b/>
              </w:rPr>
              <w:t>. P</w:t>
            </w:r>
            <w:r w:rsidRPr="00C721CE">
              <w:rPr>
                <w:b/>
              </w:rPr>
              <w:t>odrá indicarse además, cuando proceda, el número de partida de la ICS)</w:t>
            </w:r>
            <w:r w:rsidR="00C721CE" w:rsidRPr="00C721CE">
              <w:rPr>
                <w:b/>
              </w:rPr>
              <w:t xml:space="preserve">: </w:t>
            </w:r>
            <w:r w:rsidR="00C721CE" w:rsidRPr="00C721CE">
              <w:t>l</w:t>
            </w:r>
            <w:r w:rsidRPr="00C721CE">
              <w:t>ista ilustrativa por categoría de productos cosméticos:</w:t>
            </w:r>
          </w:p>
          <w:p w14:paraId="27A1F85F" w14:textId="22510C3E" w:rsidR="00EE3A11" w:rsidRPr="00C721CE" w:rsidRDefault="00C928EF" w:rsidP="00C721CE">
            <w:pPr>
              <w:numPr>
                <w:ilvl w:val="0"/>
                <w:numId w:val="16"/>
              </w:numPr>
              <w:jc w:val="left"/>
            </w:pPr>
            <w:r w:rsidRPr="00C721CE">
              <w:t>cremas, emulsiones, lociones, geles y aceites para la piel (manos, cara pies, etc.)</w:t>
            </w:r>
          </w:p>
          <w:p w14:paraId="0BC20CA3" w14:textId="77777777" w:rsidR="00EE3A11" w:rsidRPr="00C721CE" w:rsidRDefault="00C928EF" w:rsidP="00C721CE">
            <w:pPr>
              <w:numPr>
                <w:ilvl w:val="0"/>
                <w:numId w:val="16"/>
              </w:numPr>
              <w:jc w:val="left"/>
            </w:pPr>
            <w:r w:rsidRPr="00C721CE">
              <w:t>mascarillas de belleza (con exclusión de los productos de abrasión superficial de la piel por vía química)</w:t>
            </w:r>
          </w:p>
          <w:p w14:paraId="2E6B7E91" w14:textId="77777777" w:rsidR="00EE3A11" w:rsidRPr="00C721CE" w:rsidRDefault="00C928EF" w:rsidP="00C721CE">
            <w:pPr>
              <w:numPr>
                <w:ilvl w:val="0"/>
                <w:numId w:val="16"/>
              </w:numPr>
              <w:jc w:val="left"/>
            </w:pPr>
            <w:r w:rsidRPr="00C721CE">
              <w:t>maquillajes de fondo (líquidos, pastas, polvos)</w:t>
            </w:r>
          </w:p>
          <w:p w14:paraId="6CE340BD" w14:textId="601E6F72" w:rsidR="00EE3A11" w:rsidRPr="00C721CE" w:rsidRDefault="00C928EF" w:rsidP="00C721CE">
            <w:pPr>
              <w:numPr>
                <w:ilvl w:val="0"/>
                <w:numId w:val="16"/>
              </w:numPr>
              <w:jc w:val="left"/>
            </w:pPr>
            <w:r w:rsidRPr="00C721CE">
              <w:t>polvos de maquillaje, polvos para aplicar después del baño, polvos para la higiene corporal, etc.</w:t>
            </w:r>
          </w:p>
          <w:p w14:paraId="6537781C" w14:textId="77777777" w:rsidR="00EE3A11" w:rsidRPr="00C721CE" w:rsidRDefault="00C928EF" w:rsidP="00C721CE">
            <w:pPr>
              <w:numPr>
                <w:ilvl w:val="0"/>
                <w:numId w:val="16"/>
              </w:numPr>
              <w:jc w:val="left"/>
            </w:pPr>
            <w:r w:rsidRPr="00C721CE">
              <w:t>jabones de tocador, jabones desodorantes, etc.</w:t>
            </w:r>
          </w:p>
          <w:p w14:paraId="1C07C847" w14:textId="77777777" w:rsidR="00EE3A11" w:rsidRPr="00C721CE" w:rsidRDefault="00C928EF" w:rsidP="00C721CE">
            <w:pPr>
              <w:numPr>
                <w:ilvl w:val="0"/>
                <w:numId w:val="16"/>
              </w:numPr>
              <w:jc w:val="left"/>
            </w:pPr>
            <w:r w:rsidRPr="00C721CE">
              <w:t>perfumes, aguas de tocador y agua de colonia</w:t>
            </w:r>
          </w:p>
          <w:p w14:paraId="719B1A2A" w14:textId="77777777" w:rsidR="00EE3A11" w:rsidRPr="00C721CE" w:rsidRDefault="00C928EF" w:rsidP="00C721CE">
            <w:pPr>
              <w:numPr>
                <w:ilvl w:val="0"/>
                <w:numId w:val="16"/>
              </w:numPr>
              <w:jc w:val="left"/>
            </w:pPr>
            <w:r w:rsidRPr="00C721CE">
              <w:t>preparados para baño o ducha (sales, espumas, aceites, geles, etc.)</w:t>
            </w:r>
          </w:p>
          <w:p w14:paraId="6647BD4F" w14:textId="77777777" w:rsidR="00EE3A11" w:rsidRPr="00C721CE" w:rsidRDefault="00C928EF" w:rsidP="00C721CE">
            <w:pPr>
              <w:numPr>
                <w:ilvl w:val="0"/>
                <w:numId w:val="16"/>
              </w:numPr>
              <w:jc w:val="left"/>
            </w:pPr>
            <w:r w:rsidRPr="00C721CE">
              <w:t>depilatorios</w:t>
            </w:r>
          </w:p>
          <w:p w14:paraId="693669DF" w14:textId="27796717" w:rsidR="00EE3A11" w:rsidRPr="00C721CE" w:rsidRDefault="00C928EF" w:rsidP="00C721CE">
            <w:pPr>
              <w:numPr>
                <w:ilvl w:val="0"/>
                <w:numId w:val="16"/>
              </w:numPr>
              <w:jc w:val="left"/>
            </w:pPr>
            <w:r w:rsidRPr="00C721CE">
              <w:t>desodorantes y antitranspirantes</w:t>
            </w:r>
          </w:p>
          <w:p w14:paraId="6788789C" w14:textId="77777777" w:rsidR="00EE3A11" w:rsidRPr="00C721CE" w:rsidRDefault="00C928EF" w:rsidP="00C721CE">
            <w:pPr>
              <w:numPr>
                <w:ilvl w:val="0"/>
                <w:numId w:val="16"/>
              </w:numPr>
              <w:jc w:val="left"/>
            </w:pPr>
            <w:r w:rsidRPr="00C721CE">
              <w:t>productos para el cuidado del cabello:</w:t>
            </w:r>
          </w:p>
          <w:p w14:paraId="7987E863" w14:textId="77777777" w:rsidR="004D40D0" w:rsidRPr="00C721CE" w:rsidRDefault="00C928EF" w:rsidP="00C721CE">
            <w:pPr>
              <w:pStyle w:val="ListBullet2"/>
              <w:spacing w:after="0"/>
            </w:pPr>
            <w:r w:rsidRPr="00C721CE">
              <w:t>tintes para el cabello y decolorantes (incluidos los tintes permanentes para el cabello)</w:t>
            </w:r>
          </w:p>
          <w:p w14:paraId="6DEB177F" w14:textId="77777777" w:rsidR="004D40D0" w:rsidRPr="00C721CE" w:rsidRDefault="00C928EF" w:rsidP="00C721CE">
            <w:pPr>
              <w:pStyle w:val="ListBullet2"/>
              <w:spacing w:after="0"/>
            </w:pPr>
            <w:r w:rsidRPr="00C721CE">
              <w:t>productos para la ondulación, alisado y fijación del cabello</w:t>
            </w:r>
          </w:p>
          <w:p w14:paraId="6EF154F3" w14:textId="77777777" w:rsidR="004D40D0" w:rsidRPr="00C721CE" w:rsidRDefault="00C928EF" w:rsidP="00C721CE">
            <w:pPr>
              <w:pStyle w:val="ListBullet2"/>
              <w:spacing w:after="0"/>
            </w:pPr>
            <w:r w:rsidRPr="00C721CE">
              <w:t>productos para marcado del cabello</w:t>
            </w:r>
          </w:p>
          <w:p w14:paraId="3B54EB2F" w14:textId="77777777" w:rsidR="004D40D0" w:rsidRPr="00C721CE" w:rsidRDefault="00C928EF" w:rsidP="00C721CE">
            <w:pPr>
              <w:pStyle w:val="ListBullet2"/>
              <w:spacing w:after="0"/>
            </w:pPr>
            <w:r w:rsidRPr="00C721CE">
              <w:t>productos para la limpieza del cabello (lociones, polvos, champús)</w:t>
            </w:r>
          </w:p>
          <w:p w14:paraId="43CF3C1F" w14:textId="77777777" w:rsidR="004D40D0" w:rsidRPr="00C721CE" w:rsidRDefault="00C928EF" w:rsidP="00C721CE">
            <w:pPr>
              <w:pStyle w:val="ListBullet2"/>
              <w:spacing w:after="0"/>
            </w:pPr>
            <w:r w:rsidRPr="00C721CE">
              <w:t>productos para el mantenimiento del cabello (lociones, cremas, aceites)</w:t>
            </w:r>
          </w:p>
          <w:p w14:paraId="1F187FBE" w14:textId="77777777" w:rsidR="00EA3DC2" w:rsidRPr="00C721CE" w:rsidRDefault="00C928EF" w:rsidP="00C721CE">
            <w:pPr>
              <w:pStyle w:val="ListBullet2"/>
              <w:spacing w:after="0"/>
            </w:pPr>
            <w:r w:rsidRPr="00C721CE">
              <w:t>productos para el peinado (lociones, lacas, brillantinas)</w:t>
            </w:r>
          </w:p>
          <w:p w14:paraId="09AF9CFA" w14:textId="09E95100" w:rsidR="00EE3A11" w:rsidRPr="00C721CE" w:rsidRDefault="00C928EF" w:rsidP="00C721CE">
            <w:pPr>
              <w:numPr>
                <w:ilvl w:val="0"/>
                <w:numId w:val="17"/>
              </w:numPr>
              <w:jc w:val="left"/>
            </w:pPr>
            <w:r w:rsidRPr="00C721CE">
              <w:t>productos para el afeitado (jabones, espumas, lociones, etc.)</w:t>
            </w:r>
          </w:p>
          <w:p w14:paraId="3125CA16" w14:textId="29EA5876" w:rsidR="00EE3A11" w:rsidRPr="00C721CE" w:rsidRDefault="00C928EF" w:rsidP="00C721CE">
            <w:pPr>
              <w:numPr>
                <w:ilvl w:val="0"/>
                <w:numId w:val="17"/>
              </w:numPr>
              <w:jc w:val="left"/>
            </w:pPr>
            <w:r w:rsidRPr="00C721CE">
              <w:lastRenderedPageBreak/>
              <w:t>productos para maquillar y desmaquillar la cara y los ojos</w:t>
            </w:r>
          </w:p>
          <w:p w14:paraId="11C676BE" w14:textId="77777777" w:rsidR="00EE3A11" w:rsidRPr="00C721CE" w:rsidRDefault="00C928EF" w:rsidP="00C721CE">
            <w:pPr>
              <w:numPr>
                <w:ilvl w:val="0"/>
                <w:numId w:val="17"/>
              </w:numPr>
              <w:jc w:val="left"/>
            </w:pPr>
            <w:r w:rsidRPr="00C721CE">
              <w:t>productos destinados a aplicarse en los labios</w:t>
            </w:r>
          </w:p>
          <w:p w14:paraId="05C60991" w14:textId="77777777" w:rsidR="00EE3A11" w:rsidRPr="00C721CE" w:rsidRDefault="00C928EF" w:rsidP="00C721CE">
            <w:pPr>
              <w:numPr>
                <w:ilvl w:val="0"/>
                <w:numId w:val="17"/>
              </w:numPr>
              <w:jc w:val="left"/>
            </w:pPr>
            <w:r w:rsidRPr="00C721CE">
              <w:t>productos para cuidados bucales y dentales</w:t>
            </w:r>
          </w:p>
          <w:p w14:paraId="1969B3CB" w14:textId="10DC77A3" w:rsidR="00EE3A11" w:rsidRPr="00C721CE" w:rsidRDefault="00C928EF" w:rsidP="00C721CE">
            <w:pPr>
              <w:numPr>
                <w:ilvl w:val="0"/>
                <w:numId w:val="17"/>
              </w:numPr>
              <w:jc w:val="left"/>
            </w:pPr>
            <w:r w:rsidRPr="00C721CE">
              <w:t>productos para el cuidado y maquillaje de las uñas</w:t>
            </w:r>
          </w:p>
          <w:p w14:paraId="07231FBF" w14:textId="77777777" w:rsidR="00EE3A11" w:rsidRPr="00C721CE" w:rsidRDefault="00C928EF" w:rsidP="00C721CE">
            <w:pPr>
              <w:numPr>
                <w:ilvl w:val="0"/>
                <w:numId w:val="17"/>
              </w:numPr>
              <w:jc w:val="left"/>
            </w:pPr>
            <w:r w:rsidRPr="00C721CE">
              <w:t>productos de higiene íntima externa</w:t>
            </w:r>
          </w:p>
          <w:p w14:paraId="69858590" w14:textId="77777777" w:rsidR="00EE3A11" w:rsidRPr="00C721CE" w:rsidRDefault="00C928EF" w:rsidP="00C721CE">
            <w:pPr>
              <w:numPr>
                <w:ilvl w:val="0"/>
                <w:numId w:val="17"/>
              </w:numPr>
              <w:jc w:val="left"/>
            </w:pPr>
            <w:r w:rsidRPr="00C721CE">
              <w:t>productos para el sol</w:t>
            </w:r>
          </w:p>
          <w:p w14:paraId="4261DD16" w14:textId="77777777" w:rsidR="00EE3A11" w:rsidRPr="00C721CE" w:rsidRDefault="00C928EF" w:rsidP="00C721CE">
            <w:pPr>
              <w:numPr>
                <w:ilvl w:val="0"/>
                <w:numId w:val="17"/>
              </w:numPr>
              <w:jc w:val="left"/>
            </w:pPr>
            <w:r w:rsidRPr="00C721CE">
              <w:t>productos de higiene íntima externa</w:t>
            </w:r>
          </w:p>
          <w:p w14:paraId="3F6B6936" w14:textId="452D1D67" w:rsidR="00EE3A11" w:rsidRPr="00C721CE" w:rsidRDefault="00C928EF" w:rsidP="00C721CE">
            <w:pPr>
              <w:numPr>
                <w:ilvl w:val="0"/>
                <w:numId w:val="17"/>
              </w:numPr>
              <w:spacing w:after="120"/>
              <w:jc w:val="left"/>
            </w:pPr>
            <w:r w:rsidRPr="00C721CE">
              <w:t>productos antiarrugas</w:t>
            </w:r>
          </w:p>
        </w:tc>
      </w:tr>
      <w:tr w:rsidR="00C721CE" w:rsidRPr="00C721CE" w14:paraId="6CA264FD" w14:textId="77777777" w:rsidTr="00C721CE">
        <w:tc>
          <w:tcPr>
            <w:tcW w:w="709" w:type="dxa"/>
            <w:tcBorders>
              <w:top w:val="single" w:sz="6" w:space="0" w:color="auto"/>
              <w:bottom w:val="single" w:sz="6" w:space="0" w:color="auto"/>
            </w:tcBorders>
            <w:shd w:val="clear" w:color="auto" w:fill="auto"/>
          </w:tcPr>
          <w:p w14:paraId="7D4BCD4F" w14:textId="77777777" w:rsidR="00F85C99" w:rsidRPr="00C721CE" w:rsidRDefault="00C928EF" w:rsidP="00C721CE">
            <w:pPr>
              <w:spacing w:before="120" w:after="120"/>
              <w:jc w:val="left"/>
            </w:pPr>
            <w:r w:rsidRPr="00C721CE">
              <w:rPr>
                <w:b/>
              </w:rPr>
              <w:lastRenderedPageBreak/>
              <w:t>5.</w:t>
            </w:r>
          </w:p>
        </w:tc>
        <w:tc>
          <w:tcPr>
            <w:tcW w:w="8282" w:type="dxa"/>
            <w:tcBorders>
              <w:top w:val="single" w:sz="6" w:space="0" w:color="auto"/>
              <w:bottom w:val="single" w:sz="6" w:space="0" w:color="auto"/>
            </w:tcBorders>
            <w:shd w:val="clear" w:color="auto" w:fill="auto"/>
          </w:tcPr>
          <w:p w14:paraId="60104E8D" w14:textId="7F5D2F3F" w:rsidR="00F85C99" w:rsidRPr="00C721CE" w:rsidRDefault="00C928EF" w:rsidP="00C721CE">
            <w:pPr>
              <w:spacing w:before="120" w:after="120"/>
            </w:pPr>
            <w:r w:rsidRPr="00C721CE">
              <w:rPr>
                <w:b/>
              </w:rPr>
              <w:t>Título, número de páginas e idioma(s) del documento notificado</w:t>
            </w:r>
            <w:r w:rsidR="00C721CE" w:rsidRPr="00C721CE">
              <w:rPr>
                <w:b/>
              </w:rPr>
              <w:t xml:space="preserve">: </w:t>
            </w:r>
            <w:proofErr w:type="spellStart"/>
            <w:r w:rsidR="00C721CE" w:rsidRPr="00C721CE">
              <w:rPr>
                <w:i/>
                <w:iCs/>
              </w:rPr>
              <w:t>T</w:t>
            </w:r>
            <w:r w:rsidRPr="00C721CE">
              <w:rPr>
                <w:i/>
                <w:iCs/>
              </w:rPr>
              <w:t>he</w:t>
            </w:r>
            <w:proofErr w:type="spellEnd"/>
            <w:r w:rsidRPr="00C721CE">
              <w:rPr>
                <w:i/>
                <w:iCs/>
              </w:rPr>
              <w:t xml:space="preserve"> </w:t>
            </w:r>
            <w:proofErr w:type="spellStart"/>
            <w:r w:rsidRPr="00C721CE">
              <w:rPr>
                <w:i/>
                <w:iCs/>
              </w:rPr>
              <w:t>Cosmetics</w:t>
            </w:r>
            <w:proofErr w:type="spellEnd"/>
            <w:r w:rsidRPr="00C721CE">
              <w:rPr>
                <w:i/>
                <w:iCs/>
              </w:rPr>
              <w:t xml:space="preserve"> </w:t>
            </w:r>
            <w:proofErr w:type="spellStart"/>
            <w:r w:rsidRPr="00C721CE">
              <w:rPr>
                <w:i/>
                <w:iCs/>
              </w:rPr>
              <w:t>Order</w:t>
            </w:r>
            <w:proofErr w:type="spellEnd"/>
            <w:r w:rsidRPr="00C721CE">
              <w:rPr>
                <w:i/>
                <w:iCs/>
              </w:rPr>
              <w:t xml:space="preserve"> (1/2010) </w:t>
            </w:r>
            <w:proofErr w:type="spellStart"/>
            <w:r w:rsidRPr="00C721CE">
              <w:rPr>
                <w:i/>
                <w:iCs/>
              </w:rPr>
              <w:t>dated</w:t>
            </w:r>
            <w:proofErr w:type="spellEnd"/>
            <w:r w:rsidRPr="00C721CE">
              <w:rPr>
                <w:i/>
                <w:iCs/>
              </w:rPr>
              <w:t xml:space="preserve"> 15 </w:t>
            </w:r>
            <w:proofErr w:type="spellStart"/>
            <w:r w:rsidRPr="00C721CE">
              <w:rPr>
                <w:i/>
                <w:iCs/>
              </w:rPr>
              <w:t>October</w:t>
            </w:r>
            <w:proofErr w:type="spellEnd"/>
            <w:r w:rsidRPr="00C721CE">
              <w:rPr>
                <w:i/>
                <w:iCs/>
              </w:rPr>
              <w:t xml:space="preserve"> 2010</w:t>
            </w:r>
            <w:r w:rsidRPr="00C721CE">
              <w:t xml:space="preserve"> (Orden sobre Cosméticos [1/2010], de fecha</w:t>
            </w:r>
            <w:r w:rsidR="00AC2727">
              <w:t> </w:t>
            </w:r>
            <w:r w:rsidRPr="00C721CE">
              <w:t>15</w:t>
            </w:r>
            <w:r w:rsidR="00AC2727">
              <w:t> </w:t>
            </w:r>
            <w:r w:rsidRPr="00C721CE">
              <w:t xml:space="preserve">de octubre </w:t>
            </w:r>
            <w:r w:rsidR="00C721CE" w:rsidRPr="00C721CE">
              <w:t>de 2010</w:t>
            </w:r>
            <w:r w:rsidRPr="00C721CE">
              <w:t>)</w:t>
            </w:r>
            <w:r w:rsidR="00C721CE" w:rsidRPr="00C721CE">
              <w:t>. D</w:t>
            </w:r>
            <w:r w:rsidRPr="00C721CE">
              <w:t>ocumento en birmano (11 páginas).</w:t>
            </w:r>
          </w:p>
        </w:tc>
      </w:tr>
      <w:tr w:rsidR="00C721CE" w:rsidRPr="00C721CE" w14:paraId="4228A6D9" w14:textId="77777777" w:rsidTr="00C721CE">
        <w:tc>
          <w:tcPr>
            <w:tcW w:w="709" w:type="dxa"/>
            <w:tcBorders>
              <w:top w:val="single" w:sz="6" w:space="0" w:color="auto"/>
              <w:bottom w:val="single" w:sz="6" w:space="0" w:color="auto"/>
            </w:tcBorders>
            <w:shd w:val="clear" w:color="auto" w:fill="auto"/>
          </w:tcPr>
          <w:p w14:paraId="2D094216" w14:textId="77777777" w:rsidR="00F85C99" w:rsidRPr="00C721CE" w:rsidRDefault="00C928EF" w:rsidP="00C721CE">
            <w:pPr>
              <w:spacing w:before="120" w:after="120"/>
              <w:jc w:val="left"/>
              <w:rPr>
                <w:b/>
              </w:rPr>
            </w:pPr>
            <w:r w:rsidRPr="00C721CE">
              <w:rPr>
                <w:b/>
              </w:rPr>
              <w:t>6.</w:t>
            </w:r>
          </w:p>
        </w:tc>
        <w:tc>
          <w:tcPr>
            <w:tcW w:w="8282" w:type="dxa"/>
            <w:tcBorders>
              <w:top w:val="single" w:sz="6" w:space="0" w:color="auto"/>
              <w:bottom w:val="single" w:sz="6" w:space="0" w:color="auto"/>
            </w:tcBorders>
            <w:shd w:val="clear" w:color="auto" w:fill="auto"/>
          </w:tcPr>
          <w:p w14:paraId="5739095A" w14:textId="250E9F8E" w:rsidR="00F85C99" w:rsidRPr="00C721CE" w:rsidRDefault="00C928EF" w:rsidP="00C721CE">
            <w:pPr>
              <w:spacing w:before="120" w:after="120"/>
              <w:rPr>
                <w:b/>
              </w:rPr>
            </w:pPr>
            <w:r w:rsidRPr="00C721CE">
              <w:rPr>
                <w:b/>
              </w:rPr>
              <w:t>Descripción del contenido</w:t>
            </w:r>
            <w:r w:rsidR="00C721CE" w:rsidRPr="00C721CE">
              <w:rPr>
                <w:b/>
              </w:rPr>
              <w:t xml:space="preserve">: </w:t>
            </w:r>
            <w:r w:rsidR="00C721CE" w:rsidRPr="00C721CE">
              <w:t>C</w:t>
            </w:r>
            <w:r w:rsidRPr="00C721CE">
              <w:t>on arreglo a la Orden sobre Cosméticos (1/2010), para importar un cosmético a Myanmar se requiere el acuse de recibo de la notificación de ese producto cosmético</w:t>
            </w:r>
            <w:r w:rsidR="00C721CE" w:rsidRPr="00C721CE">
              <w:t>. E</w:t>
            </w:r>
            <w:r w:rsidRPr="00C721CE">
              <w:t>l importador debe solicitar dicho acuse de recibo al Departamento de Administración de Productos Alimenticios y Farmacéuticos antes de la distribución del producto en el mercado</w:t>
            </w:r>
            <w:r w:rsidR="00C721CE" w:rsidRPr="00C721CE">
              <w:t>. A</w:t>
            </w:r>
            <w:r w:rsidRPr="00C721CE">
              <w:t>l solicitar el acuse de recibo de la notificación de un producto cosmético, es necesario presentar la carta de autorización del propietario, el fabricante o el distribuidor, una copia del registro local de la empresa, una copia del acuse de recibo de la notificación del producto cosmético de otro país de la ASEAN en relación con un certificado de venta libre (en la medida de lo posible), la lista completa de ingredientes en la que figure el porcentaje de los ingredientes restringidos, y una representación, una fotografía o una imagen escaneada clara y en color de la etiqueta y el prospecto del producto</w:t>
            </w:r>
            <w:r w:rsidR="00C721CE" w:rsidRPr="00C721CE">
              <w:t>. L</w:t>
            </w:r>
            <w:r w:rsidRPr="00C721CE">
              <w:t>a validez del acuse de recibo de la notificación del producto cosmético es de dos años a partir de la fecha de expedición.</w:t>
            </w:r>
          </w:p>
        </w:tc>
      </w:tr>
      <w:tr w:rsidR="00C721CE" w:rsidRPr="00C721CE" w14:paraId="6A699BE4" w14:textId="77777777" w:rsidTr="00C721CE">
        <w:tc>
          <w:tcPr>
            <w:tcW w:w="709" w:type="dxa"/>
            <w:tcBorders>
              <w:top w:val="single" w:sz="6" w:space="0" w:color="auto"/>
              <w:bottom w:val="single" w:sz="6" w:space="0" w:color="auto"/>
            </w:tcBorders>
            <w:shd w:val="clear" w:color="auto" w:fill="auto"/>
          </w:tcPr>
          <w:p w14:paraId="2C95B4EA" w14:textId="77777777" w:rsidR="00F85C99" w:rsidRPr="00C721CE" w:rsidRDefault="00C928EF" w:rsidP="00C721CE">
            <w:pPr>
              <w:spacing w:before="120" w:after="120"/>
              <w:jc w:val="left"/>
              <w:rPr>
                <w:b/>
              </w:rPr>
            </w:pPr>
            <w:r w:rsidRPr="00C721CE">
              <w:rPr>
                <w:b/>
              </w:rPr>
              <w:t>7.</w:t>
            </w:r>
          </w:p>
        </w:tc>
        <w:tc>
          <w:tcPr>
            <w:tcW w:w="8282" w:type="dxa"/>
            <w:tcBorders>
              <w:top w:val="single" w:sz="6" w:space="0" w:color="auto"/>
              <w:bottom w:val="single" w:sz="6" w:space="0" w:color="auto"/>
            </w:tcBorders>
            <w:shd w:val="clear" w:color="auto" w:fill="auto"/>
          </w:tcPr>
          <w:p w14:paraId="064A45EF" w14:textId="227CDA79" w:rsidR="00F85C99" w:rsidRPr="00C721CE" w:rsidRDefault="00C928EF" w:rsidP="00C721CE">
            <w:pPr>
              <w:spacing w:before="120" w:after="120"/>
              <w:rPr>
                <w:b/>
              </w:rPr>
            </w:pPr>
            <w:r w:rsidRPr="00C721CE">
              <w:rPr>
                <w:b/>
              </w:rPr>
              <w:t>Objetivo y razón de ser, incluida, cuando proceda, la naturaleza de los problemas urgentes</w:t>
            </w:r>
            <w:r w:rsidR="00C721CE" w:rsidRPr="00C721CE">
              <w:rPr>
                <w:b/>
              </w:rPr>
              <w:t xml:space="preserve">: </w:t>
            </w:r>
            <w:r w:rsidR="00C721CE" w:rsidRPr="00C721CE">
              <w:t>s</w:t>
            </w:r>
            <w:r w:rsidRPr="00C721CE">
              <w:t>eguridad y protección de los consumidores</w:t>
            </w:r>
            <w:r w:rsidR="00C721CE" w:rsidRPr="00C721CE">
              <w:t>; p</w:t>
            </w:r>
            <w:r w:rsidRPr="00C721CE">
              <w:t>rotección de la salud o seguridad humanas.</w:t>
            </w:r>
          </w:p>
        </w:tc>
      </w:tr>
      <w:tr w:rsidR="00C721CE" w:rsidRPr="00C721CE" w14:paraId="3393E006" w14:textId="77777777" w:rsidTr="00C721CE">
        <w:tc>
          <w:tcPr>
            <w:tcW w:w="709" w:type="dxa"/>
            <w:tcBorders>
              <w:top w:val="single" w:sz="6" w:space="0" w:color="auto"/>
              <w:bottom w:val="single" w:sz="6" w:space="0" w:color="auto"/>
            </w:tcBorders>
            <w:shd w:val="clear" w:color="auto" w:fill="auto"/>
          </w:tcPr>
          <w:p w14:paraId="708E7143" w14:textId="77777777" w:rsidR="00F85C99" w:rsidRPr="00C721CE" w:rsidRDefault="00C928EF" w:rsidP="00C721CE">
            <w:pPr>
              <w:spacing w:before="120" w:after="120"/>
              <w:jc w:val="left"/>
              <w:rPr>
                <w:b/>
              </w:rPr>
            </w:pPr>
            <w:r w:rsidRPr="00C721CE">
              <w:rPr>
                <w:b/>
              </w:rPr>
              <w:t>8.</w:t>
            </w:r>
          </w:p>
        </w:tc>
        <w:tc>
          <w:tcPr>
            <w:tcW w:w="8282" w:type="dxa"/>
            <w:tcBorders>
              <w:top w:val="single" w:sz="6" w:space="0" w:color="auto"/>
              <w:bottom w:val="single" w:sz="6" w:space="0" w:color="auto"/>
            </w:tcBorders>
            <w:shd w:val="clear" w:color="auto" w:fill="auto"/>
          </w:tcPr>
          <w:p w14:paraId="239C05B6" w14:textId="141515AD" w:rsidR="00F85C99" w:rsidRPr="00C721CE" w:rsidRDefault="00C928EF" w:rsidP="00C721CE">
            <w:pPr>
              <w:spacing w:before="120" w:after="120"/>
            </w:pPr>
            <w:r w:rsidRPr="00C721CE">
              <w:rPr>
                <w:b/>
              </w:rPr>
              <w:t>Documentos pertinentes</w:t>
            </w:r>
            <w:r w:rsidR="00C721CE" w:rsidRPr="00C721CE">
              <w:rPr>
                <w:b/>
              </w:rPr>
              <w:t xml:space="preserve">: </w:t>
            </w:r>
            <w:r w:rsidR="00C721CE" w:rsidRPr="00C721CE">
              <w:t>-</w:t>
            </w:r>
          </w:p>
        </w:tc>
      </w:tr>
      <w:tr w:rsidR="00C721CE" w:rsidRPr="00C721CE" w14:paraId="79307852" w14:textId="77777777" w:rsidTr="00C721CE">
        <w:tc>
          <w:tcPr>
            <w:tcW w:w="709" w:type="dxa"/>
            <w:tcBorders>
              <w:top w:val="single" w:sz="6" w:space="0" w:color="auto"/>
              <w:bottom w:val="single" w:sz="6" w:space="0" w:color="auto"/>
            </w:tcBorders>
            <w:shd w:val="clear" w:color="auto" w:fill="auto"/>
          </w:tcPr>
          <w:p w14:paraId="4B0615E7" w14:textId="77777777" w:rsidR="00EE3A11" w:rsidRPr="00C721CE" w:rsidRDefault="00C928EF" w:rsidP="00C721CE">
            <w:pPr>
              <w:spacing w:before="120" w:after="120"/>
              <w:jc w:val="left"/>
              <w:rPr>
                <w:b/>
              </w:rPr>
            </w:pPr>
            <w:r w:rsidRPr="00C721CE">
              <w:rPr>
                <w:b/>
              </w:rPr>
              <w:t>9.</w:t>
            </w:r>
          </w:p>
        </w:tc>
        <w:tc>
          <w:tcPr>
            <w:tcW w:w="8282" w:type="dxa"/>
            <w:tcBorders>
              <w:top w:val="single" w:sz="6" w:space="0" w:color="auto"/>
              <w:bottom w:val="single" w:sz="6" w:space="0" w:color="auto"/>
            </w:tcBorders>
            <w:shd w:val="clear" w:color="auto" w:fill="auto"/>
          </w:tcPr>
          <w:p w14:paraId="438322F3" w14:textId="6895D703" w:rsidR="00EE3A11" w:rsidRPr="00C721CE" w:rsidRDefault="00C928EF" w:rsidP="00C721CE">
            <w:pPr>
              <w:spacing w:before="120" w:after="120"/>
            </w:pPr>
            <w:r w:rsidRPr="00C721CE">
              <w:rPr>
                <w:b/>
              </w:rPr>
              <w:t>Fecha propuesta de adopción</w:t>
            </w:r>
            <w:r w:rsidR="00C721CE" w:rsidRPr="00C721CE">
              <w:rPr>
                <w:b/>
              </w:rPr>
              <w:t xml:space="preserve">: </w:t>
            </w:r>
            <w:r w:rsidR="00C721CE" w:rsidRPr="00C721CE">
              <w:t>-</w:t>
            </w:r>
          </w:p>
          <w:p w14:paraId="18E08A90" w14:textId="4EC1114B" w:rsidR="00EE3A11" w:rsidRPr="00C721CE" w:rsidRDefault="00C928EF" w:rsidP="00C721CE">
            <w:pPr>
              <w:spacing w:after="120"/>
            </w:pPr>
            <w:r w:rsidRPr="00C721CE">
              <w:rPr>
                <w:b/>
              </w:rPr>
              <w:t>Fecha propuesta de entrada en vigor</w:t>
            </w:r>
            <w:r w:rsidR="00C721CE" w:rsidRPr="00C721CE">
              <w:rPr>
                <w:b/>
              </w:rPr>
              <w:t xml:space="preserve">: </w:t>
            </w:r>
            <w:r w:rsidR="00C721CE" w:rsidRPr="00C721CE">
              <w:t>-</w:t>
            </w:r>
          </w:p>
        </w:tc>
      </w:tr>
      <w:tr w:rsidR="00C721CE" w:rsidRPr="00C721CE" w14:paraId="3017E3E2" w14:textId="77777777" w:rsidTr="00C721CE">
        <w:tc>
          <w:tcPr>
            <w:tcW w:w="709" w:type="dxa"/>
            <w:tcBorders>
              <w:top w:val="single" w:sz="6" w:space="0" w:color="auto"/>
              <w:bottom w:val="single" w:sz="6" w:space="0" w:color="auto"/>
            </w:tcBorders>
            <w:shd w:val="clear" w:color="auto" w:fill="auto"/>
          </w:tcPr>
          <w:p w14:paraId="5384E2F7" w14:textId="77777777" w:rsidR="00F85C99" w:rsidRPr="00C721CE" w:rsidRDefault="00C928EF" w:rsidP="00C721CE">
            <w:pPr>
              <w:spacing w:before="120" w:after="120"/>
              <w:jc w:val="left"/>
              <w:rPr>
                <w:b/>
              </w:rPr>
            </w:pPr>
            <w:r w:rsidRPr="00C721CE">
              <w:rPr>
                <w:b/>
              </w:rPr>
              <w:t>10.</w:t>
            </w:r>
          </w:p>
        </w:tc>
        <w:tc>
          <w:tcPr>
            <w:tcW w:w="8282" w:type="dxa"/>
            <w:tcBorders>
              <w:top w:val="single" w:sz="6" w:space="0" w:color="auto"/>
              <w:bottom w:val="single" w:sz="6" w:space="0" w:color="auto"/>
            </w:tcBorders>
            <w:shd w:val="clear" w:color="auto" w:fill="auto"/>
          </w:tcPr>
          <w:p w14:paraId="2C03FD44" w14:textId="6D25D865" w:rsidR="00F85C99" w:rsidRPr="00C721CE" w:rsidRDefault="00C928EF" w:rsidP="00C721CE">
            <w:pPr>
              <w:spacing w:before="120" w:after="120"/>
            </w:pPr>
            <w:r w:rsidRPr="00C721CE">
              <w:rPr>
                <w:b/>
              </w:rPr>
              <w:t>Fecha límite para la presentación de observaciones</w:t>
            </w:r>
            <w:r w:rsidR="00C721CE" w:rsidRPr="00C721CE">
              <w:rPr>
                <w:b/>
              </w:rPr>
              <w:t xml:space="preserve">: </w:t>
            </w:r>
            <w:r w:rsidR="00C721CE" w:rsidRPr="00C721CE">
              <w:t>-</w:t>
            </w:r>
          </w:p>
        </w:tc>
      </w:tr>
      <w:tr w:rsidR="00493C56" w:rsidRPr="00C721CE" w14:paraId="5C6F3C0F" w14:textId="77777777" w:rsidTr="00C721CE">
        <w:tc>
          <w:tcPr>
            <w:tcW w:w="709" w:type="dxa"/>
            <w:tcBorders>
              <w:top w:val="single" w:sz="6" w:space="0" w:color="auto"/>
              <w:bottom w:val="double" w:sz="6" w:space="0" w:color="auto"/>
            </w:tcBorders>
            <w:shd w:val="clear" w:color="auto" w:fill="auto"/>
          </w:tcPr>
          <w:p w14:paraId="1F8E2833" w14:textId="77777777" w:rsidR="00F85C99" w:rsidRPr="00C721CE" w:rsidRDefault="00C928EF" w:rsidP="00C721CE">
            <w:pPr>
              <w:keepNext/>
              <w:keepLines/>
              <w:spacing w:before="120" w:after="120"/>
              <w:jc w:val="left"/>
              <w:rPr>
                <w:b/>
              </w:rPr>
            </w:pPr>
            <w:r w:rsidRPr="00C721CE">
              <w:rPr>
                <w:b/>
              </w:rPr>
              <w:t>11.</w:t>
            </w:r>
          </w:p>
        </w:tc>
        <w:tc>
          <w:tcPr>
            <w:tcW w:w="8282" w:type="dxa"/>
            <w:tcBorders>
              <w:top w:val="single" w:sz="6" w:space="0" w:color="auto"/>
              <w:bottom w:val="double" w:sz="6" w:space="0" w:color="auto"/>
            </w:tcBorders>
            <w:shd w:val="clear" w:color="auto" w:fill="auto"/>
          </w:tcPr>
          <w:p w14:paraId="164E0D29" w14:textId="5B19BFB9" w:rsidR="00EA3DC2" w:rsidRPr="00C721CE" w:rsidRDefault="00C928EF" w:rsidP="00C721CE">
            <w:pPr>
              <w:keepNext/>
              <w:keepLines/>
              <w:spacing w:before="120" w:after="120"/>
            </w:pPr>
            <w:r w:rsidRPr="00C721CE">
              <w:rPr>
                <w:b/>
              </w:rPr>
              <w:t>Textos disponibles en</w:t>
            </w:r>
            <w:r w:rsidR="00C721CE" w:rsidRPr="00C721CE">
              <w:rPr>
                <w:b/>
              </w:rPr>
              <w:t>: S</w:t>
            </w:r>
            <w:r w:rsidRPr="00C721CE">
              <w:rPr>
                <w:b/>
              </w:rPr>
              <w:t>ervicio nacional de información [X], o dirección, números de teléfono y de fax y direcciones de correo electrónico y sitios web, en su caso, de otra institución:</w:t>
            </w:r>
          </w:p>
          <w:p w14:paraId="01B7ADAD" w14:textId="77777777" w:rsidR="00EA3DC2" w:rsidRPr="00C721CE" w:rsidRDefault="00C928EF" w:rsidP="00C721CE">
            <w:pPr>
              <w:keepNext/>
              <w:keepLines/>
              <w:jc w:val="left"/>
            </w:pPr>
            <w:proofErr w:type="spellStart"/>
            <w:r w:rsidRPr="00C721CE">
              <w:rPr>
                <w:i/>
                <w:iCs/>
              </w:rPr>
              <w:t>National</w:t>
            </w:r>
            <w:proofErr w:type="spellEnd"/>
            <w:r w:rsidRPr="00C721CE">
              <w:rPr>
                <w:i/>
                <w:iCs/>
              </w:rPr>
              <w:t xml:space="preserve"> TBT </w:t>
            </w:r>
            <w:proofErr w:type="spellStart"/>
            <w:r w:rsidRPr="00C721CE">
              <w:rPr>
                <w:i/>
                <w:iCs/>
              </w:rPr>
              <w:t>Enquiry</w:t>
            </w:r>
            <w:proofErr w:type="spellEnd"/>
            <w:r w:rsidRPr="00C721CE">
              <w:rPr>
                <w:i/>
                <w:iCs/>
              </w:rPr>
              <w:t xml:space="preserve"> Point</w:t>
            </w:r>
            <w:r w:rsidRPr="00C721CE">
              <w:t xml:space="preserve"> (Servicio Nacional de Información </w:t>
            </w:r>
            <w:proofErr w:type="spellStart"/>
            <w:r w:rsidRPr="00C721CE">
              <w:t>OTC</w:t>
            </w:r>
            <w:proofErr w:type="spellEnd"/>
            <w:r w:rsidRPr="00C721CE">
              <w:t>)</w:t>
            </w:r>
          </w:p>
          <w:p w14:paraId="39B4A3A1" w14:textId="77777777" w:rsidR="00EA3DC2" w:rsidRPr="00C721CE" w:rsidRDefault="00EA3DC2" w:rsidP="00C721CE">
            <w:pPr>
              <w:keepNext/>
              <w:keepLines/>
              <w:jc w:val="left"/>
            </w:pPr>
            <w:r w:rsidRPr="00C721CE">
              <w:t xml:space="preserve">No. 6, </w:t>
            </w:r>
            <w:proofErr w:type="spellStart"/>
            <w:r w:rsidRPr="00C721CE">
              <w:t>Kabar</w:t>
            </w:r>
            <w:proofErr w:type="spellEnd"/>
            <w:r w:rsidRPr="00C721CE">
              <w:t xml:space="preserve"> </w:t>
            </w:r>
            <w:proofErr w:type="spellStart"/>
            <w:r w:rsidRPr="00C721CE">
              <w:t>Aye</w:t>
            </w:r>
            <w:proofErr w:type="spellEnd"/>
            <w:r w:rsidRPr="00C721CE">
              <w:t xml:space="preserve"> Pagoda Road,</w:t>
            </w:r>
          </w:p>
          <w:p w14:paraId="3E16E672" w14:textId="77777777" w:rsidR="00EA3DC2" w:rsidRPr="00C721CE" w:rsidRDefault="00C928EF" w:rsidP="00C721CE">
            <w:pPr>
              <w:keepNext/>
              <w:keepLines/>
              <w:jc w:val="left"/>
            </w:pPr>
            <w:proofErr w:type="spellStart"/>
            <w:r w:rsidRPr="00C721CE">
              <w:t>Yankin</w:t>
            </w:r>
            <w:proofErr w:type="spellEnd"/>
            <w:r w:rsidRPr="00C721CE">
              <w:t xml:space="preserve"> </w:t>
            </w:r>
            <w:proofErr w:type="spellStart"/>
            <w:r w:rsidRPr="00C721CE">
              <w:t>Tsp</w:t>
            </w:r>
            <w:proofErr w:type="spellEnd"/>
            <w:r w:rsidRPr="00C721CE">
              <w:t>., Yangón</w:t>
            </w:r>
          </w:p>
          <w:p w14:paraId="26BD895C" w14:textId="77777777" w:rsidR="00EA3DC2" w:rsidRPr="00C721CE" w:rsidRDefault="00C928EF" w:rsidP="00C721CE">
            <w:pPr>
              <w:keepNext/>
              <w:keepLines/>
              <w:jc w:val="left"/>
            </w:pPr>
            <w:r w:rsidRPr="00C721CE">
              <w:t>República de la Unión de Myanmar</w:t>
            </w:r>
          </w:p>
          <w:p w14:paraId="73231B1A" w14:textId="09327AE4" w:rsidR="00EA3DC2" w:rsidRPr="00C721CE" w:rsidRDefault="00C928EF" w:rsidP="00C721CE">
            <w:pPr>
              <w:keepNext/>
              <w:keepLines/>
              <w:jc w:val="left"/>
            </w:pPr>
            <w:r w:rsidRPr="00C721CE">
              <w:t>Teléfono</w:t>
            </w:r>
            <w:r w:rsidR="00C721CE" w:rsidRPr="00C721CE">
              <w:t>: 0</w:t>
            </w:r>
            <w:r w:rsidRPr="00C721CE">
              <w:t>95-1-664817</w:t>
            </w:r>
          </w:p>
          <w:p w14:paraId="6756269A" w14:textId="41FC0ACD" w:rsidR="00EA3DC2" w:rsidRPr="00C721CE" w:rsidRDefault="00C928EF" w:rsidP="00C721CE">
            <w:pPr>
              <w:keepNext/>
              <w:keepLines/>
              <w:jc w:val="left"/>
            </w:pPr>
            <w:r w:rsidRPr="00C721CE">
              <w:t>Fax</w:t>
            </w:r>
            <w:r w:rsidR="00C721CE" w:rsidRPr="00C721CE">
              <w:t>: 0</w:t>
            </w:r>
            <w:r w:rsidRPr="00C721CE">
              <w:t>95-1-668033</w:t>
            </w:r>
          </w:p>
          <w:p w14:paraId="6861C2C7" w14:textId="1CDB3ED7" w:rsidR="00EA3DC2" w:rsidRPr="00C721CE" w:rsidRDefault="00C928EF" w:rsidP="00C721CE">
            <w:pPr>
              <w:keepNext/>
              <w:keepLines/>
              <w:jc w:val="left"/>
            </w:pPr>
            <w:r w:rsidRPr="00C721CE">
              <w:t xml:space="preserve">Correo electrónico: </w:t>
            </w:r>
            <w:hyperlink r:id="rId10" w:history="1">
              <w:r w:rsidR="00C721CE" w:rsidRPr="00C721CE">
                <w:rPr>
                  <w:rStyle w:val="Hyperlink"/>
                </w:rPr>
                <w:t>tbtenquiry@myanmarstandards.org.mm</w:t>
              </w:r>
            </w:hyperlink>
          </w:p>
          <w:p w14:paraId="305A5DE7" w14:textId="13908C14" w:rsidR="00EA3DC2" w:rsidRPr="00C721CE" w:rsidRDefault="00C928EF" w:rsidP="00C721CE">
            <w:pPr>
              <w:keepNext/>
              <w:keepLines/>
              <w:jc w:val="left"/>
            </w:pPr>
            <w:r w:rsidRPr="00C721CE">
              <w:t xml:space="preserve">Sitio web: </w:t>
            </w:r>
            <w:hyperlink r:id="rId11" w:history="1">
              <w:r w:rsidR="00C721CE" w:rsidRPr="00C721CE">
                <w:rPr>
                  <w:rStyle w:val="Hyperlink"/>
                </w:rPr>
                <w:t>https://www.myanmarstandards.org.mm/national-tbt-enquiry-point/</w:t>
              </w:r>
            </w:hyperlink>
          </w:p>
          <w:p w14:paraId="1397D33A" w14:textId="77777777" w:rsidR="00EA3DC2" w:rsidRPr="00C721CE" w:rsidRDefault="00EA3DC2" w:rsidP="00C721CE"/>
          <w:p w14:paraId="053F0596" w14:textId="77777777" w:rsidR="00EA3DC2" w:rsidRPr="00C721CE" w:rsidRDefault="00C928EF" w:rsidP="00C721CE">
            <w:pPr>
              <w:keepNext/>
              <w:keepLines/>
              <w:jc w:val="left"/>
            </w:pPr>
            <w:proofErr w:type="spellStart"/>
            <w:r w:rsidRPr="00C721CE">
              <w:rPr>
                <w:i/>
                <w:iCs/>
              </w:rPr>
              <w:t>Department</w:t>
            </w:r>
            <w:proofErr w:type="spellEnd"/>
            <w:r w:rsidRPr="00C721CE">
              <w:rPr>
                <w:i/>
                <w:iCs/>
              </w:rPr>
              <w:t xml:space="preserve"> </w:t>
            </w:r>
            <w:proofErr w:type="spellStart"/>
            <w:r w:rsidRPr="00C721CE">
              <w:rPr>
                <w:i/>
                <w:iCs/>
              </w:rPr>
              <w:t>of</w:t>
            </w:r>
            <w:proofErr w:type="spellEnd"/>
            <w:r w:rsidRPr="00C721CE">
              <w:rPr>
                <w:i/>
                <w:iCs/>
              </w:rPr>
              <w:t xml:space="preserve"> </w:t>
            </w:r>
            <w:proofErr w:type="spellStart"/>
            <w:r w:rsidRPr="00C721CE">
              <w:rPr>
                <w:i/>
                <w:iCs/>
              </w:rPr>
              <w:t>Food</w:t>
            </w:r>
            <w:proofErr w:type="spellEnd"/>
            <w:r w:rsidRPr="00C721CE">
              <w:rPr>
                <w:i/>
                <w:iCs/>
              </w:rPr>
              <w:t xml:space="preserve"> and </w:t>
            </w:r>
            <w:proofErr w:type="spellStart"/>
            <w:r w:rsidRPr="00C721CE">
              <w:rPr>
                <w:i/>
                <w:iCs/>
              </w:rPr>
              <w:t>Drug</w:t>
            </w:r>
            <w:proofErr w:type="spellEnd"/>
            <w:r w:rsidRPr="00C721CE">
              <w:rPr>
                <w:i/>
                <w:iCs/>
              </w:rPr>
              <w:t xml:space="preserve"> Administration</w:t>
            </w:r>
            <w:r w:rsidRPr="00C721CE">
              <w:t xml:space="preserve"> (Departamento de Administración de Productos Alimenticios y Farmacéuticos)</w:t>
            </w:r>
          </w:p>
          <w:p w14:paraId="10183EAA" w14:textId="3BC207F2" w:rsidR="00EA3DC2" w:rsidRPr="00C721CE" w:rsidRDefault="00C928EF" w:rsidP="00C721CE">
            <w:pPr>
              <w:keepNext/>
              <w:keepLines/>
              <w:jc w:val="left"/>
            </w:pPr>
            <w:r w:rsidRPr="00C721CE">
              <w:t>Teléfono</w:t>
            </w:r>
            <w:r w:rsidR="00C721CE" w:rsidRPr="00C721CE">
              <w:t>: +</w:t>
            </w:r>
            <w:r w:rsidRPr="00C721CE">
              <w:t xml:space="preserve"> 95 67-403609</w:t>
            </w:r>
          </w:p>
          <w:p w14:paraId="6FCC7B4F" w14:textId="0AEDBF30" w:rsidR="00EA3DC2" w:rsidRPr="00C721CE" w:rsidRDefault="00C928EF" w:rsidP="00C721CE">
            <w:pPr>
              <w:keepNext/>
              <w:keepLines/>
              <w:jc w:val="left"/>
            </w:pPr>
            <w:r w:rsidRPr="00C721CE">
              <w:t>Fax</w:t>
            </w:r>
            <w:r w:rsidR="00C721CE" w:rsidRPr="00C721CE">
              <w:t>: +</w:t>
            </w:r>
            <w:r w:rsidRPr="00C721CE">
              <w:t xml:space="preserve"> 95 67-403350</w:t>
            </w:r>
          </w:p>
          <w:p w14:paraId="230D666E" w14:textId="54DD294B" w:rsidR="00EA3DC2" w:rsidRPr="00C721CE" w:rsidRDefault="00EA3DC2" w:rsidP="00C721CE">
            <w:pPr>
              <w:keepNext/>
              <w:keepLines/>
              <w:jc w:val="left"/>
            </w:pPr>
            <w:r w:rsidRPr="00C721CE">
              <w:t xml:space="preserve">Correo electrónico: </w:t>
            </w:r>
            <w:hyperlink r:id="rId12" w:history="1">
              <w:r w:rsidR="00C721CE" w:rsidRPr="00C721CE">
                <w:rPr>
                  <w:rStyle w:val="Hyperlink"/>
                </w:rPr>
                <w:t>fda@mohs.gov.mm</w:t>
              </w:r>
            </w:hyperlink>
            <w:r w:rsidRPr="00C721CE">
              <w:t xml:space="preserve">, </w:t>
            </w:r>
            <w:hyperlink r:id="rId13" w:history="1">
              <w:r w:rsidR="00C721CE" w:rsidRPr="00C721CE">
                <w:rPr>
                  <w:rStyle w:val="Hyperlink"/>
                </w:rPr>
                <w:t>fdanpt1@gmail.com</w:t>
              </w:r>
            </w:hyperlink>
          </w:p>
          <w:p w14:paraId="0B2D1AF1" w14:textId="58D29B5C" w:rsidR="0043694A" w:rsidRPr="00C721CE" w:rsidRDefault="00C928EF" w:rsidP="00C721CE">
            <w:pPr>
              <w:keepNext/>
              <w:keepLines/>
              <w:spacing w:before="120" w:after="120"/>
              <w:jc w:val="left"/>
            </w:pPr>
            <w:r w:rsidRPr="00C721CE">
              <w:t xml:space="preserve">Sitio web: </w:t>
            </w:r>
            <w:hyperlink r:id="rId14" w:history="1">
              <w:r w:rsidR="00C721CE" w:rsidRPr="00C721CE">
                <w:rPr>
                  <w:rStyle w:val="Hyperlink"/>
                </w:rPr>
                <w:t>http://www.fda.gov.mm/</w:t>
              </w:r>
            </w:hyperlink>
          </w:p>
        </w:tc>
      </w:tr>
    </w:tbl>
    <w:p w14:paraId="325FE13E" w14:textId="77777777" w:rsidR="00EE3A11" w:rsidRPr="00C721CE" w:rsidRDefault="00EE3A11" w:rsidP="00C721CE"/>
    <w:sectPr w:rsidR="00EE3A11" w:rsidRPr="00C721CE" w:rsidSect="00C721CE">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53561" w14:textId="77777777" w:rsidR="00506E2F" w:rsidRPr="00C721CE" w:rsidRDefault="00C928EF">
      <w:r w:rsidRPr="00C721CE">
        <w:separator/>
      </w:r>
    </w:p>
  </w:endnote>
  <w:endnote w:type="continuationSeparator" w:id="0">
    <w:p w14:paraId="322062ED" w14:textId="77777777" w:rsidR="00506E2F" w:rsidRPr="00C721CE" w:rsidRDefault="00C928EF">
      <w:r w:rsidRPr="00C721C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6C260" w14:textId="485456CC" w:rsidR="009239F7" w:rsidRPr="00C721CE" w:rsidRDefault="00C721CE" w:rsidP="00C721CE">
    <w:pPr>
      <w:pStyle w:val="Footer"/>
    </w:pPr>
    <w:r w:rsidRPr="00C721CE">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0A9BF" w14:textId="1BE9C488" w:rsidR="009239F7" w:rsidRPr="00C721CE" w:rsidRDefault="00C721CE" w:rsidP="00C721CE">
    <w:pPr>
      <w:pStyle w:val="Footer"/>
    </w:pPr>
    <w:r w:rsidRPr="00C721CE">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F3D80" w14:textId="1B58988D" w:rsidR="00EE3A11" w:rsidRPr="00C721CE" w:rsidRDefault="00C721CE" w:rsidP="00C721CE">
    <w:pPr>
      <w:pStyle w:val="Footer"/>
    </w:pPr>
    <w:r w:rsidRPr="00C721C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0E08A" w14:textId="77777777" w:rsidR="00506E2F" w:rsidRPr="00C721CE" w:rsidRDefault="00C928EF">
      <w:r w:rsidRPr="00C721CE">
        <w:separator/>
      </w:r>
    </w:p>
  </w:footnote>
  <w:footnote w:type="continuationSeparator" w:id="0">
    <w:p w14:paraId="7F139B18" w14:textId="77777777" w:rsidR="00506E2F" w:rsidRPr="00C721CE" w:rsidRDefault="00C928EF">
      <w:r w:rsidRPr="00C721C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77ABE" w14:textId="77777777" w:rsidR="00C721CE" w:rsidRPr="00C721CE" w:rsidRDefault="00C721CE" w:rsidP="00C721CE">
    <w:pPr>
      <w:pStyle w:val="Header"/>
      <w:spacing w:after="240"/>
      <w:jc w:val="center"/>
    </w:pPr>
    <w:r w:rsidRPr="00C721CE">
      <w:t>G/TBT/N/</w:t>
    </w:r>
    <w:proofErr w:type="spellStart"/>
    <w:r w:rsidRPr="00C721CE">
      <w:t>MMR</w:t>
    </w:r>
    <w:proofErr w:type="spellEnd"/>
    <w:r w:rsidRPr="00C721CE">
      <w:t>/5</w:t>
    </w:r>
  </w:p>
  <w:p w14:paraId="593C97C0" w14:textId="77777777" w:rsidR="00C721CE" w:rsidRPr="00C721CE" w:rsidRDefault="00C721CE" w:rsidP="00C721CE">
    <w:pPr>
      <w:pStyle w:val="Header"/>
      <w:pBdr>
        <w:bottom w:val="single" w:sz="4" w:space="1" w:color="auto"/>
      </w:pBdr>
      <w:jc w:val="center"/>
    </w:pPr>
    <w:r w:rsidRPr="00C721CE">
      <w:t xml:space="preserve">- </w:t>
    </w:r>
    <w:r w:rsidRPr="00C721CE">
      <w:fldChar w:fldCharType="begin"/>
    </w:r>
    <w:r w:rsidRPr="00C721CE">
      <w:instrText xml:space="preserve"> PAGE  \* Arabic  \* MERGEFORMAT </w:instrText>
    </w:r>
    <w:r w:rsidRPr="00C721CE">
      <w:fldChar w:fldCharType="separate"/>
    </w:r>
    <w:r w:rsidRPr="00C721CE">
      <w:t>1</w:t>
    </w:r>
    <w:r w:rsidRPr="00C721CE">
      <w:fldChar w:fldCharType="end"/>
    </w:r>
    <w:r w:rsidRPr="00C721C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7CB53" w14:textId="77777777" w:rsidR="00C721CE" w:rsidRPr="00C721CE" w:rsidRDefault="00C721CE" w:rsidP="00C721CE">
    <w:pPr>
      <w:pStyle w:val="Header"/>
      <w:spacing w:after="240"/>
      <w:jc w:val="center"/>
    </w:pPr>
    <w:r w:rsidRPr="00C721CE">
      <w:t>G/TBT/N/</w:t>
    </w:r>
    <w:proofErr w:type="spellStart"/>
    <w:r w:rsidRPr="00C721CE">
      <w:t>MMR</w:t>
    </w:r>
    <w:proofErr w:type="spellEnd"/>
    <w:r w:rsidRPr="00C721CE">
      <w:t>/5</w:t>
    </w:r>
  </w:p>
  <w:p w14:paraId="3E6008B1" w14:textId="77777777" w:rsidR="00C721CE" w:rsidRPr="00C721CE" w:rsidRDefault="00C721CE" w:rsidP="00C721CE">
    <w:pPr>
      <w:pStyle w:val="Header"/>
      <w:pBdr>
        <w:bottom w:val="single" w:sz="4" w:space="1" w:color="auto"/>
      </w:pBdr>
      <w:jc w:val="center"/>
    </w:pPr>
    <w:r w:rsidRPr="00C721CE">
      <w:t xml:space="preserve">- </w:t>
    </w:r>
    <w:r w:rsidRPr="00C721CE">
      <w:fldChar w:fldCharType="begin"/>
    </w:r>
    <w:r w:rsidRPr="00C721CE">
      <w:instrText xml:space="preserve"> PAGE  \* Arabic  \* MERGEFORMAT </w:instrText>
    </w:r>
    <w:r w:rsidRPr="00C721CE">
      <w:fldChar w:fldCharType="separate"/>
    </w:r>
    <w:r w:rsidRPr="00C721CE">
      <w:t>1</w:t>
    </w:r>
    <w:r w:rsidRPr="00C721CE">
      <w:fldChar w:fldCharType="end"/>
    </w:r>
    <w:r w:rsidRPr="00C721CE">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5"/>
      <w:gridCol w:w="2017"/>
      <w:gridCol w:w="3194"/>
    </w:tblGrid>
    <w:tr w:rsidR="00C721CE" w:rsidRPr="00C721CE" w14:paraId="6A07FFA2" w14:textId="77777777" w:rsidTr="00C721CE">
      <w:trPr>
        <w:trHeight w:val="240"/>
        <w:jc w:val="center"/>
      </w:trPr>
      <w:tc>
        <w:tcPr>
          <w:tcW w:w="2053" w:type="pct"/>
          <w:shd w:val="clear" w:color="auto" w:fill="auto"/>
          <w:tcMar>
            <w:left w:w="108" w:type="dxa"/>
            <w:right w:w="108" w:type="dxa"/>
          </w:tcMar>
          <w:vAlign w:val="center"/>
        </w:tcPr>
        <w:p w14:paraId="02A53691" w14:textId="77777777" w:rsidR="00C721CE" w:rsidRPr="00C721CE" w:rsidRDefault="00C721CE" w:rsidP="00C721CE">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172B0FC0" w14:textId="77777777" w:rsidR="00C721CE" w:rsidRPr="00C721CE" w:rsidRDefault="00C721CE" w:rsidP="00C721CE">
          <w:pPr>
            <w:jc w:val="right"/>
            <w:rPr>
              <w:rFonts w:eastAsia="Verdana" w:cs="Verdana"/>
              <w:b/>
              <w:color w:val="FF0000"/>
              <w:szCs w:val="18"/>
            </w:rPr>
          </w:pPr>
        </w:p>
      </w:tc>
    </w:tr>
    <w:tr w:rsidR="00C721CE" w:rsidRPr="00C721CE" w14:paraId="195649B0" w14:textId="77777777" w:rsidTr="00C721CE">
      <w:trPr>
        <w:trHeight w:val="213"/>
        <w:jc w:val="center"/>
      </w:trPr>
      <w:tc>
        <w:tcPr>
          <w:tcW w:w="2053" w:type="pct"/>
          <w:vMerge w:val="restart"/>
          <w:shd w:val="clear" w:color="auto" w:fill="auto"/>
          <w:tcMar>
            <w:left w:w="0" w:type="dxa"/>
            <w:right w:w="0" w:type="dxa"/>
          </w:tcMar>
        </w:tcPr>
        <w:p w14:paraId="4FE6D440" w14:textId="458DCF4C" w:rsidR="00C721CE" w:rsidRPr="00C721CE" w:rsidRDefault="00C721CE" w:rsidP="00C721CE">
          <w:pPr>
            <w:jc w:val="left"/>
            <w:rPr>
              <w:rFonts w:eastAsia="Verdana" w:cs="Verdana"/>
              <w:szCs w:val="18"/>
            </w:rPr>
          </w:pPr>
          <w:r w:rsidRPr="00C721CE">
            <w:rPr>
              <w:rFonts w:eastAsia="Verdana" w:cs="Verdana"/>
              <w:noProof/>
              <w:szCs w:val="18"/>
            </w:rPr>
            <w:drawing>
              <wp:inline distT="0" distB="0" distL="0" distR="0" wp14:anchorId="6C568294" wp14:editId="030C5B3C">
                <wp:extent cx="2423103" cy="720090"/>
                <wp:effectExtent l="0" t="0" r="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23103" cy="720090"/>
                        </a:xfrm>
                        <a:prstGeom prst="rect">
                          <a:avLst/>
                        </a:prstGeom>
                      </pic:spPr>
                    </pic:pic>
                  </a:graphicData>
                </a:graphic>
              </wp:inline>
            </w:drawing>
          </w:r>
        </w:p>
      </w:tc>
      <w:tc>
        <w:tcPr>
          <w:tcW w:w="2947" w:type="pct"/>
          <w:gridSpan w:val="2"/>
          <w:shd w:val="clear" w:color="auto" w:fill="auto"/>
          <w:tcMar>
            <w:left w:w="108" w:type="dxa"/>
            <w:right w:w="108" w:type="dxa"/>
          </w:tcMar>
        </w:tcPr>
        <w:p w14:paraId="65697264" w14:textId="77777777" w:rsidR="00C721CE" w:rsidRPr="00C721CE" w:rsidRDefault="00C721CE" w:rsidP="00C721CE">
          <w:pPr>
            <w:jc w:val="right"/>
            <w:rPr>
              <w:rFonts w:eastAsia="Verdana" w:cs="Verdana"/>
              <w:b/>
              <w:szCs w:val="18"/>
            </w:rPr>
          </w:pPr>
        </w:p>
      </w:tc>
    </w:tr>
    <w:tr w:rsidR="00C721CE" w:rsidRPr="00C721CE" w14:paraId="414ADE31" w14:textId="77777777" w:rsidTr="00C721CE">
      <w:trPr>
        <w:trHeight w:val="868"/>
        <w:jc w:val="center"/>
      </w:trPr>
      <w:tc>
        <w:tcPr>
          <w:tcW w:w="2053" w:type="pct"/>
          <w:vMerge/>
          <w:shd w:val="clear" w:color="auto" w:fill="auto"/>
          <w:tcMar>
            <w:left w:w="108" w:type="dxa"/>
            <w:right w:w="108" w:type="dxa"/>
          </w:tcMar>
        </w:tcPr>
        <w:p w14:paraId="1E5592DF" w14:textId="77777777" w:rsidR="00C721CE" w:rsidRPr="00C721CE" w:rsidRDefault="00C721CE" w:rsidP="00C721CE">
          <w:pPr>
            <w:jc w:val="left"/>
            <w:rPr>
              <w:rFonts w:eastAsia="Verdana" w:cs="Verdana"/>
              <w:noProof/>
              <w:szCs w:val="18"/>
              <w:lang w:eastAsia="en-GB"/>
            </w:rPr>
          </w:pPr>
        </w:p>
      </w:tc>
      <w:tc>
        <w:tcPr>
          <w:tcW w:w="2947" w:type="pct"/>
          <w:gridSpan w:val="2"/>
          <w:shd w:val="clear" w:color="auto" w:fill="auto"/>
          <w:tcMar>
            <w:left w:w="108" w:type="dxa"/>
            <w:right w:w="108" w:type="dxa"/>
          </w:tcMar>
        </w:tcPr>
        <w:p w14:paraId="53F035C0" w14:textId="22727E9E" w:rsidR="00C721CE" w:rsidRPr="00C721CE" w:rsidRDefault="00C721CE" w:rsidP="00C721CE">
          <w:pPr>
            <w:jc w:val="right"/>
            <w:rPr>
              <w:rFonts w:eastAsia="Verdana" w:cs="Verdana"/>
              <w:b/>
              <w:szCs w:val="18"/>
            </w:rPr>
          </w:pPr>
          <w:r w:rsidRPr="00C721CE">
            <w:rPr>
              <w:b/>
              <w:szCs w:val="18"/>
            </w:rPr>
            <w:t>G/TBT/N/</w:t>
          </w:r>
          <w:proofErr w:type="spellStart"/>
          <w:r w:rsidRPr="00C721CE">
            <w:rPr>
              <w:b/>
              <w:szCs w:val="18"/>
            </w:rPr>
            <w:t>MMR</w:t>
          </w:r>
          <w:proofErr w:type="spellEnd"/>
          <w:r w:rsidRPr="00C721CE">
            <w:rPr>
              <w:b/>
              <w:szCs w:val="18"/>
            </w:rPr>
            <w:t>/5</w:t>
          </w:r>
        </w:p>
      </w:tc>
    </w:tr>
    <w:tr w:rsidR="00C721CE" w:rsidRPr="00C721CE" w14:paraId="63049022" w14:textId="77777777" w:rsidTr="00C721CE">
      <w:trPr>
        <w:trHeight w:val="240"/>
        <w:jc w:val="center"/>
      </w:trPr>
      <w:tc>
        <w:tcPr>
          <w:tcW w:w="2053" w:type="pct"/>
          <w:vMerge/>
          <w:shd w:val="clear" w:color="auto" w:fill="auto"/>
          <w:tcMar>
            <w:left w:w="108" w:type="dxa"/>
            <w:right w:w="108" w:type="dxa"/>
          </w:tcMar>
          <w:vAlign w:val="center"/>
        </w:tcPr>
        <w:p w14:paraId="703AD6AA" w14:textId="77777777" w:rsidR="00C721CE" w:rsidRPr="00C721CE" w:rsidRDefault="00C721CE" w:rsidP="00C721CE">
          <w:pPr>
            <w:rPr>
              <w:rFonts w:eastAsia="Verdana" w:cs="Verdana"/>
              <w:szCs w:val="18"/>
            </w:rPr>
          </w:pPr>
        </w:p>
      </w:tc>
      <w:tc>
        <w:tcPr>
          <w:tcW w:w="2947" w:type="pct"/>
          <w:gridSpan w:val="2"/>
          <w:shd w:val="clear" w:color="auto" w:fill="auto"/>
          <w:tcMar>
            <w:left w:w="108" w:type="dxa"/>
            <w:right w:w="108" w:type="dxa"/>
          </w:tcMar>
          <w:vAlign w:val="center"/>
        </w:tcPr>
        <w:p w14:paraId="1C4A21EF" w14:textId="60A6CD7C" w:rsidR="00C721CE" w:rsidRPr="00C721CE" w:rsidRDefault="00C721CE" w:rsidP="00C721CE">
          <w:pPr>
            <w:jc w:val="right"/>
            <w:rPr>
              <w:rFonts w:eastAsia="Verdana" w:cs="Verdana"/>
              <w:szCs w:val="18"/>
            </w:rPr>
          </w:pPr>
          <w:r w:rsidRPr="00C721CE">
            <w:rPr>
              <w:rFonts w:eastAsia="Verdana" w:cs="Verdana"/>
              <w:szCs w:val="18"/>
            </w:rPr>
            <w:t>23 de septiembre de 2020</w:t>
          </w:r>
        </w:p>
      </w:tc>
    </w:tr>
    <w:tr w:rsidR="00C721CE" w:rsidRPr="00C721CE" w14:paraId="05C4F241" w14:textId="77777777" w:rsidTr="00C721CE">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411A5F0A" w14:textId="18566CF7" w:rsidR="00C721CE" w:rsidRPr="00C721CE" w:rsidRDefault="00C721CE" w:rsidP="00C721CE">
          <w:pPr>
            <w:jc w:val="left"/>
            <w:rPr>
              <w:rFonts w:eastAsia="Verdana" w:cs="Verdana"/>
              <w:b/>
              <w:szCs w:val="18"/>
            </w:rPr>
          </w:pPr>
          <w:r w:rsidRPr="00C721CE">
            <w:rPr>
              <w:rFonts w:eastAsia="Verdana" w:cs="Verdana"/>
              <w:color w:val="FF0000"/>
              <w:szCs w:val="18"/>
            </w:rPr>
            <w:t>(20</w:t>
          </w:r>
          <w:r w:rsidRPr="00C721CE">
            <w:rPr>
              <w:rFonts w:eastAsia="Verdana" w:cs="Verdana"/>
              <w:color w:val="FF0000"/>
              <w:szCs w:val="18"/>
            </w:rPr>
            <w:noBreakHyphen/>
          </w:r>
          <w:r w:rsidR="003134B2">
            <w:rPr>
              <w:rFonts w:eastAsia="Verdana" w:cs="Verdana"/>
              <w:color w:val="FF0000"/>
              <w:szCs w:val="18"/>
            </w:rPr>
            <w:t>6445</w:t>
          </w:r>
          <w:r w:rsidRPr="00C721CE">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2BBCD1AF" w14:textId="1EA39AF3" w:rsidR="00C721CE" w:rsidRPr="00C721CE" w:rsidRDefault="00C721CE" w:rsidP="00C721CE">
          <w:pPr>
            <w:jc w:val="right"/>
            <w:rPr>
              <w:rFonts w:eastAsia="Verdana" w:cs="Verdana"/>
              <w:szCs w:val="18"/>
            </w:rPr>
          </w:pPr>
          <w:r w:rsidRPr="00C721CE">
            <w:rPr>
              <w:rFonts w:eastAsia="Verdana" w:cs="Verdana"/>
              <w:szCs w:val="18"/>
            </w:rPr>
            <w:t xml:space="preserve">Página: </w:t>
          </w:r>
          <w:r w:rsidRPr="00C721CE">
            <w:rPr>
              <w:rFonts w:eastAsia="Verdana" w:cs="Verdana"/>
              <w:szCs w:val="18"/>
            </w:rPr>
            <w:fldChar w:fldCharType="begin"/>
          </w:r>
          <w:r w:rsidRPr="00C721CE">
            <w:rPr>
              <w:rFonts w:eastAsia="Verdana" w:cs="Verdana"/>
              <w:szCs w:val="18"/>
            </w:rPr>
            <w:instrText xml:space="preserve"> PAGE  \* Arabic  \* MERGEFORMAT </w:instrText>
          </w:r>
          <w:r w:rsidRPr="00C721CE">
            <w:rPr>
              <w:rFonts w:eastAsia="Verdana" w:cs="Verdana"/>
              <w:szCs w:val="18"/>
            </w:rPr>
            <w:fldChar w:fldCharType="separate"/>
          </w:r>
          <w:r w:rsidRPr="00C721CE">
            <w:rPr>
              <w:rFonts w:eastAsia="Verdana" w:cs="Verdana"/>
              <w:szCs w:val="18"/>
            </w:rPr>
            <w:t>1</w:t>
          </w:r>
          <w:r w:rsidRPr="00C721CE">
            <w:rPr>
              <w:rFonts w:eastAsia="Verdana" w:cs="Verdana"/>
              <w:szCs w:val="18"/>
            </w:rPr>
            <w:fldChar w:fldCharType="end"/>
          </w:r>
          <w:r w:rsidRPr="00C721CE">
            <w:rPr>
              <w:rFonts w:eastAsia="Verdana" w:cs="Verdana"/>
              <w:szCs w:val="18"/>
            </w:rPr>
            <w:t>/</w:t>
          </w:r>
          <w:r w:rsidRPr="00C721CE">
            <w:rPr>
              <w:rFonts w:eastAsia="Verdana" w:cs="Verdana"/>
              <w:szCs w:val="18"/>
            </w:rPr>
            <w:fldChar w:fldCharType="begin"/>
          </w:r>
          <w:r w:rsidRPr="00C721CE">
            <w:rPr>
              <w:rFonts w:eastAsia="Verdana" w:cs="Verdana"/>
              <w:szCs w:val="18"/>
            </w:rPr>
            <w:instrText xml:space="preserve"> NUMPAGES  \# "0" \* Arabic  \* MERGEFORMAT </w:instrText>
          </w:r>
          <w:r w:rsidRPr="00C721CE">
            <w:rPr>
              <w:rFonts w:eastAsia="Verdana" w:cs="Verdana"/>
              <w:szCs w:val="18"/>
            </w:rPr>
            <w:fldChar w:fldCharType="separate"/>
          </w:r>
          <w:r w:rsidRPr="00C721CE">
            <w:rPr>
              <w:rFonts w:eastAsia="Verdana" w:cs="Verdana"/>
              <w:szCs w:val="18"/>
            </w:rPr>
            <w:t>2</w:t>
          </w:r>
          <w:r w:rsidRPr="00C721CE">
            <w:rPr>
              <w:rFonts w:eastAsia="Verdana" w:cs="Verdana"/>
              <w:szCs w:val="18"/>
            </w:rPr>
            <w:fldChar w:fldCharType="end"/>
          </w:r>
        </w:p>
      </w:tc>
    </w:tr>
    <w:tr w:rsidR="00C721CE" w:rsidRPr="00C721CE" w14:paraId="3B5FD759" w14:textId="77777777" w:rsidTr="00C721CE">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6F8E6C9F" w14:textId="21E9B203" w:rsidR="00C721CE" w:rsidRPr="00C721CE" w:rsidRDefault="00C721CE" w:rsidP="00C721CE">
          <w:pPr>
            <w:jc w:val="left"/>
            <w:rPr>
              <w:rFonts w:eastAsia="Verdana" w:cs="Verdana"/>
              <w:szCs w:val="18"/>
            </w:rPr>
          </w:pPr>
          <w:r w:rsidRPr="00C721CE">
            <w:rPr>
              <w:b/>
              <w:szCs w:val="18"/>
            </w:rPr>
            <w:t>Comité de Obstáculos Técnicos al Comercio</w:t>
          </w:r>
        </w:p>
      </w:tc>
      <w:tc>
        <w:tcPr>
          <w:tcW w:w="1799" w:type="pct"/>
          <w:tcBorders>
            <w:top w:val="single" w:sz="4" w:space="0" w:color="auto"/>
          </w:tcBorders>
          <w:shd w:val="clear" w:color="auto" w:fill="auto"/>
          <w:tcMar>
            <w:top w:w="113" w:type="dxa"/>
            <w:left w:w="108" w:type="dxa"/>
            <w:bottom w:w="57" w:type="dxa"/>
            <w:right w:w="108" w:type="dxa"/>
          </w:tcMar>
        </w:tcPr>
        <w:p w14:paraId="45E9F4C4" w14:textId="0C14BFD4" w:rsidR="00C721CE" w:rsidRPr="00C721CE" w:rsidRDefault="00C721CE" w:rsidP="00C721CE">
          <w:pPr>
            <w:jc w:val="right"/>
            <w:rPr>
              <w:rFonts w:eastAsia="Verdana" w:cs="Verdana"/>
              <w:bCs/>
              <w:szCs w:val="18"/>
            </w:rPr>
          </w:pPr>
          <w:r w:rsidRPr="00C721CE">
            <w:rPr>
              <w:rFonts w:eastAsia="Verdana" w:cs="Verdana"/>
              <w:bCs/>
              <w:szCs w:val="18"/>
            </w:rPr>
            <w:t>Original: inglés</w:t>
          </w:r>
        </w:p>
      </w:tc>
    </w:tr>
  </w:tbl>
  <w:p w14:paraId="0FA11700" w14:textId="77777777" w:rsidR="00ED54E0" w:rsidRPr="00C721CE" w:rsidRDefault="00ED54E0" w:rsidP="00C72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1A2BF3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FAB0F26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BCE880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43E03704"/>
    <w:numStyleLink w:val="LegalHeadings"/>
  </w:abstractNum>
  <w:abstractNum w:abstractNumId="12" w15:restartNumberingAfterBreak="0">
    <w:nsid w:val="57551E12"/>
    <w:multiLevelType w:val="multilevel"/>
    <w:tmpl w:val="43E0370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8EFCDD30">
      <w:start w:val="1"/>
      <w:numFmt w:val="bullet"/>
      <w:lvlText w:val=""/>
      <w:lvlJc w:val="left"/>
      <w:pPr>
        <w:ind w:left="720" w:hanging="360"/>
      </w:pPr>
      <w:rPr>
        <w:rFonts w:ascii="Symbol" w:hAnsi="Symbol"/>
      </w:rPr>
    </w:lvl>
    <w:lvl w:ilvl="1" w:tplc="3702D102">
      <w:start w:val="1"/>
      <w:numFmt w:val="bullet"/>
      <w:lvlText w:val="o"/>
      <w:lvlJc w:val="left"/>
      <w:pPr>
        <w:tabs>
          <w:tab w:val="num" w:pos="1440"/>
        </w:tabs>
        <w:ind w:left="1440" w:hanging="360"/>
      </w:pPr>
      <w:rPr>
        <w:rFonts w:ascii="Courier New" w:hAnsi="Courier New"/>
      </w:rPr>
    </w:lvl>
    <w:lvl w:ilvl="2" w:tplc="E5A48408">
      <w:start w:val="1"/>
      <w:numFmt w:val="bullet"/>
      <w:lvlText w:val=""/>
      <w:lvlJc w:val="left"/>
      <w:pPr>
        <w:tabs>
          <w:tab w:val="num" w:pos="2160"/>
        </w:tabs>
        <w:ind w:left="2160" w:hanging="360"/>
      </w:pPr>
      <w:rPr>
        <w:rFonts w:ascii="Wingdings" w:hAnsi="Wingdings"/>
      </w:rPr>
    </w:lvl>
    <w:lvl w:ilvl="3" w:tplc="8E001BAE">
      <w:start w:val="1"/>
      <w:numFmt w:val="bullet"/>
      <w:lvlText w:val=""/>
      <w:lvlJc w:val="left"/>
      <w:pPr>
        <w:tabs>
          <w:tab w:val="num" w:pos="2880"/>
        </w:tabs>
        <w:ind w:left="2880" w:hanging="360"/>
      </w:pPr>
      <w:rPr>
        <w:rFonts w:ascii="Symbol" w:hAnsi="Symbol"/>
      </w:rPr>
    </w:lvl>
    <w:lvl w:ilvl="4" w:tplc="59FC76B6">
      <w:start w:val="1"/>
      <w:numFmt w:val="bullet"/>
      <w:lvlText w:val="o"/>
      <w:lvlJc w:val="left"/>
      <w:pPr>
        <w:tabs>
          <w:tab w:val="num" w:pos="3600"/>
        </w:tabs>
        <w:ind w:left="3600" w:hanging="360"/>
      </w:pPr>
      <w:rPr>
        <w:rFonts w:ascii="Courier New" w:hAnsi="Courier New"/>
      </w:rPr>
    </w:lvl>
    <w:lvl w:ilvl="5" w:tplc="803032B2">
      <w:start w:val="1"/>
      <w:numFmt w:val="bullet"/>
      <w:lvlText w:val=""/>
      <w:lvlJc w:val="left"/>
      <w:pPr>
        <w:tabs>
          <w:tab w:val="num" w:pos="4320"/>
        </w:tabs>
        <w:ind w:left="4320" w:hanging="360"/>
      </w:pPr>
      <w:rPr>
        <w:rFonts w:ascii="Wingdings" w:hAnsi="Wingdings"/>
      </w:rPr>
    </w:lvl>
    <w:lvl w:ilvl="6" w:tplc="4CD0483C">
      <w:start w:val="1"/>
      <w:numFmt w:val="bullet"/>
      <w:lvlText w:val=""/>
      <w:lvlJc w:val="left"/>
      <w:pPr>
        <w:tabs>
          <w:tab w:val="num" w:pos="5040"/>
        </w:tabs>
        <w:ind w:left="5040" w:hanging="360"/>
      </w:pPr>
      <w:rPr>
        <w:rFonts w:ascii="Symbol" w:hAnsi="Symbol"/>
      </w:rPr>
    </w:lvl>
    <w:lvl w:ilvl="7" w:tplc="B9EC3BB6">
      <w:start w:val="1"/>
      <w:numFmt w:val="bullet"/>
      <w:lvlText w:val="o"/>
      <w:lvlJc w:val="left"/>
      <w:pPr>
        <w:tabs>
          <w:tab w:val="num" w:pos="5760"/>
        </w:tabs>
        <w:ind w:left="5760" w:hanging="360"/>
      </w:pPr>
      <w:rPr>
        <w:rFonts w:ascii="Courier New" w:hAnsi="Courier New"/>
      </w:rPr>
    </w:lvl>
    <w:lvl w:ilvl="8" w:tplc="0BD40AEE">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0EB6D174">
      <w:start w:val="1"/>
      <w:numFmt w:val="bullet"/>
      <w:lvlText w:val=""/>
      <w:lvlJc w:val="left"/>
      <w:pPr>
        <w:ind w:left="720" w:hanging="360"/>
      </w:pPr>
      <w:rPr>
        <w:rFonts w:ascii="Symbol" w:hAnsi="Symbol"/>
      </w:rPr>
    </w:lvl>
    <w:lvl w:ilvl="1" w:tplc="0A98EE7A">
      <w:start w:val="1"/>
      <w:numFmt w:val="bullet"/>
      <w:lvlText w:val="o"/>
      <w:lvlJc w:val="left"/>
      <w:pPr>
        <w:tabs>
          <w:tab w:val="num" w:pos="1440"/>
        </w:tabs>
        <w:ind w:left="1440" w:hanging="360"/>
      </w:pPr>
      <w:rPr>
        <w:rFonts w:ascii="Courier New" w:hAnsi="Courier New"/>
      </w:rPr>
    </w:lvl>
    <w:lvl w:ilvl="2" w:tplc="6CB82B16">
      <w:start w:val="1"/>
      <w:numFmt w:val="bullet"/>
      <w:lvlText w:val=""/>
      <w:lvlJc w:val="left"/>
      <w:pPr>
        <w:tabs>
          <w:tab w:val="num" w:pos="2160"/>
        </w:tabs>
        <w:ind w:left="2160" w:hanging="360"/>
      </w:pPr>
      <w:rPr>
        <w:rFonts w:ascii="Wingdings" w:hAnsi="Wingdings"/>
      </w:rPr>
    </w:lvl>
    <w:lvl w:ilvl="3" w:tplc="3E301F58">
      <w:start w:val="1"/>
      <w:numFmt w:val="bullet"/>
      <w:lvlText w:val=""/>
      <w:lvlJc w:val="left"/>
      <w:pPr>
        <w:tabs>
          <w:tab w:val="num" w:pos="2880"/>
        </w:tabs>
        <w:ind w:left="2880" w:hanging="360"/>
      </w:pPr>
      <w:rPr>
        <w:rFonts w:ascii="Symbol" w:hAnsi="Symbol"/>
      </w:rPr>
    </w:lvl>
    <w:lvl w:ilvl="4" w:tplc="D0420AD4">
      <w:start w:val="1"/>
      <w:numFmt w:val="bullet"/>
      <w:lvlText w:val="o"/>
      <w:lvlJc w:val="left"/>
      <w:pPr>
        <w:tabs>
          <w:tab w:val="num" w:pos="3600"/>
        </w:tabs>
        <w:ind w:left="3600" w:hanging="360"/>
      </w:pPr>
      <w:rPr>
        <w:rFonts w:ascii="Courier New" w:hAnsi="Courier New"/>
      </w:rPr>
    </w:lvl>
    <w:lvl w:ilvl="5" w:tplc="ADE820CC">
      <w:start w:val="1"/>
      <w:numFmt w:val="bullet"/>
      <w:lvlText w:val=""/>
      <w:lvlJc w:val="left"/>
      <w:pPr>
        <w:tabs>
          <w:tab w:val="num" w:pos="4320"/>
        </w:tabs>
        <w:ind w:left="4320" w:hanging="360"/>
      </w:pPr>
      <w:rPr>
        <w:rFonts w:ascii="Wingdings" w:hAnsi="Wingdings"/>
      </w:rPr>
    </w:lvl>
    <w:lvl w:ilvl="6" w:tplc="A81019F8">
      <w:start w:val="1"/>
      <w:numFmt w:val="bullet"/>
      <w:lvlText w:val=""/>
      <w:lvlJc w:val="left"/>
      <w:pPr>
        <w:tabs>
          <w:tab w:val="num" w:pos="5040"/>
        </w:tabs>
        <w:ind w:left="5040" w:hanging="360"/>
      </w:pPr>
      <w:rPr>
        <w:rFonts w:ascii="Symbol" w:hAnsi="Symbol"/>
      </w:rPr>
    </w:lvl>
    <w:lvl w:ilvl="7" w:tplc="8A1820F4">
      <w:start w:val="1"/>
      <w:numFmt w:val="bullet"/>
      <w:lvlText w:val="o"/>
      <w:lvlJc w:val="left"/>
      <w:pPr>
        <w:tabs>
          <w:tab w:val="num" w:pos="5760"/>
        </w:tabs>
        <w:ind w:left="5760" w:hanging="360"/>
      </w:pPr>
      <w:rPr>
        <w:rFonts w:ascii="Courier New" w:hAnsi="Courier New"/>
      </w:rPr>
    </w:lvl>
    <w:lvl w:ilvl="8" w:tplc="BC78F6A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75CBE"/>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134B2"/>
    <w:rsid w:val="003531C5"/>
    <w:rsid w:val="003572B4"/>
    <w:rsid w:val="003723A9"/>
    <w:rsid w:val="00381B96"/>
    <w:rsid w:val="00383F7A"/>
    <w:rsid w:val="00396AF4"/>
    <w:rsid w:val="003B2BBF"/>
    <w:rsid w:val="003B40C7"/>
    <w:rsid w:val="003E28D7"/>
    <w:rsid w:val="0041584A"/>
    <w:rsid w:val="0043694A"/>
    <w:rsid w:val="004423A4"/>
    <w:rsid w:val="00467032"/>
    <w:rsid w:val="0046754A"/>
    <w:rsid w:val="0048173D"/>
    <w:rsid w:val="00493C56"/>
    <w:rsid w:val="004A23F8"/>
    <w:rsid w:val="004C27A4"/>
    <w:rsid w:val="004D40D0"/>
    <w:rsid w:val="004E51B2"/>
    <w:rsid w:val="004F203A"/>
    <w:rsid w:val="00506E2F"/>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16852"/>
    <w:rsid w:val="00A6057A"/>
    <w:rsid w:val="00A611FF"/>
    <w:rsid w:val="00A71BE1"/>
    <w:rsid w:val="00A74017"/>
    <w:rsid w:val="00A769BF"/>
    <w:rsid w:val="00A9543B"/>
    <w:rsid w:val="00AA332C"/>
    <w:rsid w:val="00AA4D5C"/>
    <w:rsid w:val="00AA646C"/>
    <w:rsid w:val="00AB0E5D"/>
    <w:rsid w:val="00AC2727"/>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721CE"/>
    <w:rsid w:val="00C805B6"/>
    <w:rsid w:val="00C808FC"/>
    <w:rsid w:val="00C90C71"/>
    <w:rsid w:val="00C9136F"/>
    <w:rsid w:val="00C91E85"/>
    <w:rsid w:val="00C928EF"/>
    <w:rsid w:val="00C92E8F"/>
    <w:rsid w:val="00CB4942"/>
    <w:rsid w:val="00CC0FAD"/>
    <w:rsid w:val="00CC3256"/>
    <w:rsid w:val="00CD7D97"/>
    <w:rsid w:val="00CE3EE6"/>
    <w:rsid w:val="00CE4BA1"/>
    <w:rsid w:val="00D000C7"/>
    <w:rsid w:val="00D32587"/>
    <w:rsid w:val="00D501C9"/>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3DC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2E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1CE"/>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C721CE"/>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C721CE"/>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C721CE"/>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C721CE"/>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C721CE"/>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C721CE"/>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C721CE"/>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C721CE"/>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C721CE"/>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721CE"/>
    <w:rPr>
      <w:rFonts w:ascii="Verdana" w:eastAsiaTheme="majorEastAsia" w:hAnsi="Verdana" w:cstheme="majorBidi"/>
      <w:b/>
      <w:bCs/>
      <w:caps/>
      <w:color w:val="006283"/>
      <w:sz w:val="18"/>
      <w:szCs w:val="28"/>
      <w:lang w:val="es-ES" w:eastAsia="en-US"/>
    </w:rPr>
  </w:style>
  <w:style w:type="character" w:customStyle="1" w:styleId="Heading2Char">
    <w:name w:val="Heading 2 Char"/>
    <w:basedOn w:val="DefaultParagraphFont"/>
    <w:link w:val="Heading2"/>
    <w:uiPriority w:val="2"/>
    <w:rsid w:val="00C721CE"/>
    <w:rPr>
      <w:rFonts w:ascii="Verdana" w:eastAsiaTheme="majorEastAsia" w:hAnsi="Verdana" w:cstheme="majorBidi"/>
      <w:b/>
      <w:bCs/>
      <w:color w:val="006283"/>
      <w:sz w:val="18"/>
      <w:szCs w:val="26"/>
      <w:lang w:val="es-ES" w:eastAsia="en-US"/>
    </w:rPr>
  </w:style>
  <w:style w:type="character" w:customStyle="1" w:styleId="Heading3Char">
    <w:name w:val="Heading 3 Char"/>
    <w:basedOn w:val="DefaultParagraphFont"/>
    <w:link w:val="Heading3"/>
    <w:uiPriority w:val="2"/>
    <w:rsid w:val="00C721CE"/>
    <w:rPr>
      <w:rFonts w:ascii="Verdana" w:eastAsiaTheme="majorEastAsia" w:hAnsi="Verdana" w:cstheme="majorBidi"/>
      <w:b/>
      <w:bCs/>
      <w:color w:val="006283"/>
      <w:sz w:val="18"/>
      <w:szCs w:val="22"/>
      <w:lang w:val="es-ES" w:eastAsia="en-US"/>
    </w:rPr>
  </w:style>
  <w:style w:type="character" w:customStyle="1" w:styleId="Heading4Char">
    <w:name w:val="Heading 4 Char"/>
    <w:basedOn w:val="DefaultParagraphFont"/>
    <w:link w:val="Heading4"/>
    <w:uiPriority w:val="2"/>
    <w:rsid w:val="00C721CE"/>
    <w:rPr>
      <w:rFonts w:ascii="Verdana" w:eastAsiaTheme="majorEastAsia" w:hAnsi="Verdana" w:cstheme="majorBidi"/>
      <w:b/>
      <w:bCs/>
      <w:iCs/>
      <w:color w:val="006283"/>
      <w:sz w:val="18"/>
      <w:szCs w:val="22"/>
      <w:lang w:val="es-ES" w:eastAsia="en-US"/>
    </w:rPr>
  </w:style>
  <w:style w:type="character" w:customStyle="1" w:styleId="Heading5Char">
    <w:name w:val="Heading 5 Char"/>
    <w:basedOn w:val="DefaultParagraphFont"/>
    <w:link w:val="Heading5"/>
    <w:uiPriority w:val="2"/>
    <w:rsid w:val="00C721CE"/>
    <w:rPr>
      <w:rFonts w:ascii="Verdana" w:eastAsiaTheme="majorEastAsia" w:hAnsi="Verdana" w:cstheme="majorBidi"/>
      <w:b/>
      <w:color w:val="006283"/>
      <w:sz w:val="18"/>
      <w:szCs w:val="22"/>
      <w:lang w:val="es-ES" w:eastAsia="en-US"/>
    </w:rPr>
  </w:style>
  <w:style w:type="character" w:customStyle="1" w:styleId="Heading6Char">
    <w:name w:val="Heading 6 Char"/>
    <w:basedOn w:val="DefaultParagraphFont"/>
    <w:link w:val="Heading6"/>
    <w:uiPriority w:val="2"/>
    <w:rsid w:val="00C721CE"/>
    <w:rPr>
      <w:rFonts w:ascii="Verdana" w:eastAsiaTheme="majorEastAsia" w:hAnsi="Verdana" w:cstheme="majorBidi"/>
      <w:b/>
      <w:iCs/>
      <w:color w:val="006283"/>
      <w:sz w:val="18"/>
      <w:szCs w:val="22"/>
      <w:lang w:val="es-ES" w:eastAsia="en-US"/>
    </w:rPr>
  </w:style>
  <w:style w:type="character" w:customStyle="1" w:styleId="Heading7Char">
    <w:name w:val="Heading 7 Char"/>
    <w:basedOn w:val="DefaultParagraphFont"/>
    <w:link w:val="Heading7"/>
    <w:uiPriority w:val="2"/>
    <w:rsid w:val="00C721CE"/>
    <w:rPr>
      <w:rFonts w:ascii="Verdana" w:eastAsiaTheme="majorEastAsia" w:hAnsi="Verdana" w:cstheme="majorBidi"/>
      <w:b/>
      <w:iCs/>
      <w:color w:val="006283"/>
      <w:sz w:val="18"/>
      <w:szCs w:val="22"/>
      <w:lang w:val="es-ES" w:eastAsia="en-US"/>
    </w:rPr>
  </w:style>
  <w:style w:type="character" w:customStyle="1" w:styleId="Heading8Char">
    <w:name w:val="Heading 8 Char"/>
    <w:basedOn w:val="DefaultParagraphFont"/>
    <w:link w:val="Heading8"/>
    <w:uiPriority w:val="2"/>
    <w:rsid w:val="00C721CE"/>
    <w:rPr>
      <w:rFonts w:ascii="Verdana" w:eastAsiaTheme="majorEastAsia" w:hAnsi="Verdana" w:cstheme="majorBidi"/>
      <w:b/>
      <w:i/>
      <w:color w:val="006283"/>
      <w:sz w:val="18"/>
      <w:lang w:val="es-ES" w:eastAsia="en-US"/>
    </w:rPr>
  </w:style>
  <w:style w:type="character" w:customStyle="1" w:styleId="Heading9Char">
    <w:name w:val="Heading 9 Char"/>
    <w:basedOn w:val="DefaultParagraphFont"/>
    <w:link w:val="Heading9"/>
    <w:uiPriority w:val="2"/>
    <w:rsid w:val="00C721CE"/>
    <w:rPr>
      <w:rFonts w:ascii="Verdana" w:eastAsiaTheme="majorEastAsia" w:hAnsi="Verdana" w:cstheme="majorBidi"/>
      <w:b/>
      <w:iCs/>
      <w:color w:val="006283"/>
      <w:sz w:val="18"/>
      <w:u w:val="single"/>
      <w:lang w:val="es-ES" w:eastAsia="en-US"/>
    </w:rPr>
  </w:style>
  <w:style w:type="paragraph" w:styleId="Title">
    <w:name w:val="Title"/>
    <w:basedOn w:val="Normal"/>
    <w:next w:val="Normal"/>
    <w:link w:val="TitleChar"/>
    <w:uiPriority w:val="5"/>
    <w:qFormat/>
    <w:rsid w:val="00C721CE"/>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C721CE"/>
    <w:rPr>
      <w:rFonts w:ascii="Verdana" w:eastAsiaTheme="majorEastAsia" w:hAnsi="Verdana" w:cstheme="majorBidi"/>
      <w:b/>
      <w:caps/>
      <w:color w:val="006283"/>
      <w:kern w:val="28"/>
      <w:sz w:val="18"/>
      <w:szCs w:val="52"/>
      <w:lang w:val="es-ES" w:eastAsia="en-US"/>
    </w:rPr>
  </w:style>
  <w:style w:type="paragraph" w:styleId="BodyText">
    <w:name w:val="Body Text"/>
    <w:basedOn w:val="Normal"/>
    <w:link w:val="BodyTextChar"/>
    <w:uiPriority w:val="1"/>
    <w:qFormat/>
    <w:rsid w:val="00C721CE"/>
    <w:pPr>
      <w:numPr>
        <w:ilvl w:val="6"/>
        <w:numId w:val="13"/>
      </w:numPr>
      <w:spacing w:after="240"/>
    </w:pPr>
  </w:style>
  <w:style w:type="character" w:customStyle="1" w:styleId="BodyTextChar">
    <w:name w:val="Body Text Char"/>
    <w:basedOn w:val="DefaultParagraphFont"/>
    <w:link w:val="BodyText"/>
    <w:uiPriority w:val="1"/>
    <w:rsid w:val="00C721CE"/>
    <w:rPr>
      <w:rFonts w:ascii="Verdana" w:eastAsiaTheme="minorHAnsi" w:hAnsi="Verdana" w:cstheme="minorBidi"/>
      <w:sz w:val="18"/>
      <w:szCs w:val="22"/>
      <w:lang w:val="es-ES" w:eastAsia="en-US"/>
    </w:rPr>
  </w:style>
  <w:style w:type="paragraph" w:styleId="BodyText2">
    <w:name w:val="Body Text 2"/>
    <w:basedOn w:val="Normal"/>
    <w:link w:val="BodyText2Char"/>
    <w:uiPriority w:val="1"/>
    <w:qFormat/>
    <w:rsid w:val="00C721CE"/>
    <w:pPr>
      <w:numPr>
        <w:ilvl w:val="7"/>
        <w:numId w:val="13"/>
      </w:numPr>
      <w:spacing w:after="240"/>
    </w:pPr>
  </w:style>
  <w:style w:type="character" w:customStyle="1" w:styleId="BodyText2Char">
    <w:name w:val="Body Text 2 Char"/>
    <w:basedOn w:val="DefaultParagraphFont"/>
    <w:link w:val="BodyText2"/>
    <w:uiPriority w:val="1"/>
    <w:rsid w:val="00C721CE"/>
    <w:rPr>
      <w:rFonts w:ascii="Verdana" w:eastAsiaTheme="minorHAnsi" w:hAnsi="Verdana" w:cstheme="minorBidi"/>
      <w:sz w:val="18"/>
      <w:szCs w:val="22"/>
      <w:lang w:val="es-ES" w:eastAsia="en-US"/>
    </w:rPr>
  </w:style>
  <w:style w:type="paragraph" w:styleId="BodyText3">
    <w:name w:val="Body Text 3"/>
    <w:basedOn w:val="Normal"/>
    <w:link w:val="BodyText3Char"/>
    <w:uiPriority w:val="1"/>
    <w:qFormat/>
    <w:rsid w:val="00C721CE"/>
    <w:pPr>
      <w:numPr>
        <w:ilvl w:val="8"/>
        <w:numId w:val="13"/>
      </w:numPr>
      <w:spacing w:after="240"/>
    </w:pPr>
    <w:rPr>
      <w:szCs w:val="16"/>
    </w:rPr>
  </w:style>
  <w:style w:type="character" w:customStyle="1" w:styleId="BodyText3Char">
    <w:name w:val="Body Text 3 Char"/>
    <w:basedOn w:val="DefaultParagraphFont"/>
    <w:link w:val="BodyText3"/>
    <w:uiPriority w:val="1"/>
    <w:rsid w:val="00C721CE"/>
    <w:rPr>
      <w:rFonts w:ascii="Verdana" w:eastAsiaTheme="minorHAnsi" w:hAnsi="Verdana" w:cstheme="minorBidi"/>
      <w:sz w:val="18"/>
      <w:szCs w:val="16"/>
      <w:lang w:val="es-ES" w:eastAsia="en-US"/>
    </w:rPr>
  </w:style>
  <w:style w:type="numbering" w:customStyle="1" w:styleId="LegalHeadings">
    <w:name w:val="LegalHeadings"/>
    <w:uiPriority w:val="99"/>
    <w:rsid w:val="00C721CE"/>
    <w:pPr>
      <w:numPr>
        <w:numId w:val="6"/>
      </w:numPr>
    </w:pPr>
  </w:style>
  <w:style w:type="paragraph" w:styleId="ListBullet">
    <w:name w:val="List Bullet"/>
    <w:basedOn w:val="Normal"/>
    <w:uiPriority w:val="1"/>
    <w:rsid w:val="00C721CE"/>
    <w:pPr>
      <w:numPr>
        <w:numId w:val="15"/>
      </w:numPr>
      <w:tabs>
        <w:tab w:val="left" w:pos="567"/>
      </w:tabs>
      <w:spacing w:after="240"/>
      <w:contextualSpacing/>
    </w:pPr>
  </w:style>
  <w:style w:type="paragraph" w:styleId="ListBullet2">
    <w:name w:val="List Bullet 2"/>
    <w:basedOn w:val="Normal"/>
    <w:uiPriority w:val="1"/>
    <w:rsid w:val="00C721CE"/>
    <w:pPr>
      <w:numPr>
        <w:ilvl w:val="1"/>
        <w:numId w:val="15"/>
      </w:numPr>
      <w:tabs>
        <w:tab w:val="left" w:pos="907"/>
      </w:tabs>
      <w:spacing w:after="240"/>
      <w:contextualSpacing/>
    </w:pPr>
  </w:style>
  <w:style w:type="paragraph" w:styleId="ListBullet3">
    <w:name w:val="List Bullet 3"/>
    <w:basedOn w:val="Normal"/>
    <w:uiPriority w:val="1"/>
    <w:rsid w:val="00C721CE"/>
    <w:pPr>
      <w:numPr>
        <w:ilvl w:val="2"/>
        <w:numId w:val="15"/>
      </w:numPr>
      <w:tabs>
        <w:tab w:val="left" w:pos="1247"/>
      </w:tabs>
      <w:spacing w:after="240"/>
      <w:contextualSpacing/>
    </w:pPr>
  </w:style>
  <w:style w:type="paragraph" w:styleId="ListBullet4">
    <w:name w:val="List Bullet 4"/>
    <w:basedOn w:val="Normal"/>
    <w:uiPriority w:val="1"/>
    <w:rsid w:val="00C721CE"/>
    <w:pPr>
      <w:numPr>
        <w:ilvl w:val="3"/>
        <w:numId w:val="15"/>
      </w:numPr>
      <w:tabs>
        <w:tab w:val="clear" w:pos="1587"/>
        <w:tab w:val="left" w:pos="1588"/>
      </w:tabs>
      <w:spacing w:after="240"/>
      <w:contextualSpacing/>
    </w:pPr>
  </w:style>
  <w:style w:type="paragraph" w:styleId="ListBullet5">
    <w:name w:val="List Bullet 5"/>
    <w:basedOn w:val="Normal"/>
    <w:uiPriority w:val="1"/>
    <w:rsid w:val="00C721CE"/>
    <w:pPr>
      <w:numPr>
        <w:ilvl w:val="4"/>
        <w:numId w:val="15"/>
      </w:numPr>
      <w:tabs>
        <w:tab w:val="left" w:pos="1928"/>
      </w:tabs>
      <w:spacing w:after="240"/>
      <w:contextualSpacing/>
    </w:pPr>
  </w:style>
  <w:style w:type="numbering" w:customStyle="1" w:styleId="ListBullets">
    <w:name w:val="ListBullets"/>
    <w:uiPriority w:val="99"/>
    <w:rsid w:val="00C721CE"/>
    <w:pPr>
      <w:numPr>
        <w:numId w:val="8"/>
      </w:numPr>
    </w:pPr>
  </w:style>
  <w:style w:type="paragraph" w:customStyle="1" w:styleId="Answer">
    <w:name w:val="Answer"/>
    <w:basedOn w:val="Normal"/>
    <w:link w:val="AnswerChar"/>
    <w:uiPriority w:val="6"/>
    <w:qFormat/>
    <w:rsid w:val="00C721CE"/>
    <w:pPr>
      <w:spacing w:after="240"/>
      <w:ind w:left="1077"/>
    </w:pPr>
    <w:rPr>
      <w:rFonts w:eastAsia="Calibri" w:cs="Times New Roman"/>
    </w:rPr>
  </w:style>
  <w:style w:type="character" w:customStyle="1" w:styleId="AnswerChar">
    <w:name w:val="Answer Char"/>
    <w:link w:val="Answer"/>
    <w:uiPriority w:val="6"/>
    <w:rsid w:val="00C721CE"/>
    <w:rPr>
      <w:rFonts w:ascii="Verdana" w:hAnsi="Verdana"/>
      <w:sz w:val="18"/>
      <w:szCs w:val="22"/>
      <w:lang w:eastAsia="en-US"/>
    </w:rPr>
  </w:style>
  <w:style w:type="paragraph" w:styleId="Caption">
    <w:name w:val="caption"/>
    <w:basedOn w:val="Normal"/>
    <w:next w:val="Normal"/>
    <w:uiPriority w:val="6"/>
    <w:qFormat/>
    <w:rsid w:val="00C721CE"/>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C721CE"/>
    <w:rPr>
      <w:vertAlign w:val="superscript"/>
      <w:lang w:val="es-ES"/>
    </w:rPr>
  </w:style>
  <w:style w:type="paragraph" w:styleId="FootnoteText">
    <w:name w:val="footnote text"/>
    <w:basedOn w:val="Normal"/>
    <w:link w:val="FootnoteTextChar"/>
    <w:uiPriority w:val="5"/>
    <w:rsid w:val="00C721CE"/>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C721CE"/>
    <w:rPr>
      <w:rFonts w:ascii="Verdana" w:hAnsi="Verdana"/>
      <w:sz w:val="16"/>
      <w:szCs w:val="18"/>
    </w:rPr>
  </w:style>
  <w:style w:type="paragraph" w:styleId="EndnoteText">
    <w:name w:val="endnote text"/>
    <w:basedOn w:val="FootnoteText"/>
    <w:link w:val="EndnoteTextChar"/>
    <w:uiPriority w:val="49"/>
    <w:rsid w:val="00C721CE"/>
    <w:rPr>
      <w:szCs w:val="20"/>
    </w:rPr>
  </w:style>
  <w:style w:type="character" w:customStyle="1" w:styleId="EndnoteTextChar">
    <w:name w:val="Endnote Text Char"/>
    <w:link w:val="EndnoteText"/>
    <w:uiPriority w:val="49"/>
    <w:rsid w:val="00C721CE"/>
    <w:rPr>
      <w:rFonts w:ascii="Verdana" w:hAnsi="Verdana"/>
      <w:sz w:val="16"/>
    </w:rPr>
  </w:style>
  <w:style w:type="paragraph" w:customStyle="1" w:styleId="FollowUp">
    <w:name w:val="FollowUp"/>
    <w:basedOn w:val="Normal"/>
    <w:link w:val="FollowUpChar"/>
    <w:uiPriority w:val="6"/>
    <w:qFormat/>
    <w:rsid w:val="00C721CE"/>
    <w:pPr>
      <w:spacing w:after="240"/>
      <w:ind w:left="720"/>
    </w:pPr>
    <w:rPr>
      <w:rFonts w:eastAsia="Calibri" w:cs="Times New Roman"/>
      <w:i/>
    </w:rPr>
  </w:style>
  <w:style w:type="character" w:customStyle="1" w:styleId="FollowUpChar">
    <w:name w:val="FollowUp Char"/>
    <w:link w:val="FollowUp"/>
    <w:uiPriority w:val="6"/>
    <w:rsid w:val="00C721CE"/>
    <w:rPr>
      <w:rFonts w:ascii="Verdana" w:hAnsi="Verdana"/>
      <w:i/>
      <w:sz w:val="18"/>
      <w:szCs w:val="22"/>
      <w:lang w:eastAsia="en-US"/>
    </w:rPr>
  </w:style>
  <w:style w:type="paragraph" w:styleId="Footer">
    <w:name w:val="footer"/>
    <w:basedOn w:val="Normal"/>
    <w:link w:val="FooterChar"/>
    <w:uiPriority w:val="3"/>
    <w:rsid w:val="00C721CE"/>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C721CE"/>
    <w:rPr>
      <w:rFonts w:ascii="Verdana" w:hAnsi="Verdana"/>
      <w:sz w:val="18"/>
      <w:szCs w:val="18"/>
    </w:rPr>
  </w:style>
  <w:style w:type="paragraph" w:customStyle="1" w:styleId="FootnoteQuotation">
    <w:name w:val="Footnote Quotation"/>
    <w:basedOn w:val="FootnoteText"/>
    <w:uiPriority w:val="5"/>
    <w:rsid w:val="00C721CE"/>
    <w:pPr>
      <w:ind w:left="567" w:right="567" w:firstLine="0"/>
    </w:pPr>
  </w:style>
  <w:style w:type="character" w:styleId="FootnoteReference">
    <w:name w:val="footnote reference"/>
    <w:uiPriority w:val="5"/>
    <w:rsid w:val="00C721CE"/>
    <w:rPr>
      <w:vertAlign w:val="superscript"/>
      <w:lang w:val="es-ES"/>
    </w:rPr>
  </w:style>
  <w:style w:type="paragraph" w:styleId="Header">
    <w:name w:val="header"/>
    <w:basedOn w:val="Normal"/>
    <w:link w:val="HeaderChar"/>
    <w:uiPriority w:val="3"/>
    <w:rsid w:val="00C721CE"/>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C721CE"/>
    <w:rPr>
      <w:rFonts w:ascii="Verdana" w:hAnsi="Verdana"/>
      <w:sz w:val="18"/>
      <w:szCs w:val="18"/>
    </w:rPr>
  </w:style>
  <w:style w:type="paragraph" w:customStyle="1" w:styleId="Quotation">
    <w:name w:val="Quotation"/>
    <w:basedOn w:val="Normal"/>
    <w:uiPriority w:val="5"/>
    <w:qFormat/>
    <w:rsid w:val="00C721CE"/>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C721CE"/>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C721CE"/>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C721CE"/>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C721CE"/>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C721CE"/>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C721CE"/>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C721CE"/>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C721CE"/>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C721CE"/>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C721CE"/>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C721CE"/>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C721CE"/>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C721CE"/>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C721CE"/>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C721CE"/>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C721CE"/>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C721CE"/>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C721CE"/>
    <w:rPr>
      <w:rFonts w:ascii="Tahoma" w:hAnsi="Tahoma" w:cs="Tahoma"/>
      <w:sz w:val="16"/>
      <w:szCs w:val="16"/>
    </w:rPr>
  </w:style>
  <w:style w:type="character" w:customStyle="1" w:styleId="BalloonTextChar">
    <w:name w:val="Balloon Text Char"/>
    <w:basedOn w:val="DefaultParagraphFont"/>
    <w:link w:val="BalloonText"/>
    <w:uiPriority w:val="99"/>
    <w:semiHidden/>
    <w:rsid w:val="00C721CE"/>
    <w:rPr>
      <w:rFonts w:ascii="Tahoma" w:eastAsiaTheme="minorHAnsi" w:hAnsi="Tahoma" w:cs="Tahoma"/>
      <w:sz w:val="16"/>
      <w:szCs w:val="16"/>
      <w:lang w:val="es-ES" w:eastAsia="en-US"/>
    </w:rPr>
  </w:style>
  <w:style w:type="paragraph" w:styleId="Subtitle">
    <w:name w:val="Subtitle"/>
    <w:basedOn w:val="Normal"/>
    <w:next w:val="Normal"/>
    <w:link w:val="SubtitleChar"/>
    <w:uiPriority w:val="6"/>
    <w:qFormat/>
    <w:rsid w:val="00C721CE"/>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C721CE"/>
    <w:rPr>
      <w:rFonts w:ascii="Verdana" w:eastAsiaTheme="majorEastAsia" w:hAnsi="Verdana" w:cstheme="majorBidi"/>
      <w:b/>
      <w:iCs/>
      <w:sz w:val="18"/>
      <w:szCs w:val="24"/>
      <w:lang w:val="es-ES" w:eastAsia="en-US"/>
    </w:rPr>
  </w:style>
  <w:style w:type="paragraph" w:customStyle="1" w:styleId="SummaryHeader">
    <w:name w:val="SummaryHeader"/>
    <w:basedOn w:val="Normal"/>
    <w:uiPriority w:val="4"/>
    <w:qFormat/>
    <w:rsid w:val="00C721CE"/>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C721CE"/>
    <w:pPr>
      <w:spacing w:after="240"/>
      <w:outlineLvl w:val="1"/>
    </w:pPr>
    <w:rPr>
      <w:b/>
      <w:color w:val="006283"/>
    </w:rPr>
  </w:style>
  <w:style w:type="paragraph" w:customStyle="1" w:styleId="SummaryText">
    <w:name w:val="SummaryText"/>
    <w:basedOn w:val="Normal"/>
    <w:uiPriority w:val="4"/>
    <w:qFormat/>
    <w:rsid w:val="00C721CE"/>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C721CE"/>
    <w:pPr>
      <w:ind w:left="720"/>
      <w:contextualSpacing/>
    </w:pPr>
  </w:style>
  <w:style w:type="table" w:customStyle="1" w:styleId="WTOBox1">
    <w:name w:val="WTOBox1"/>
    <w:basedOn w:val="TableNormal"/>
    <w:uiPriority w:val="99"/>
    <w:rsid w:val="00C721CE"/>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721CE"/>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C721CE"/>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C721C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C721CE"/>
    <w:pPr>
      <w:tabs>
        <w:tab w:val="left" w:pos="851"/>
      </w:tabs>
      <w:ind w:left="851" w:hanging="851"/>
      <w:jc w:val="left"/>
    </w:pPr>
    <w:rPr>
      <w:sz w:val="16"/>
    </w:rPr>
  </w:style>
  <w:style w:type="character" w:styleId="Hyperlink">
    <w:name w:val="Hyperlink"/>
    <w:basedOn w:val="DefaultParagraphFont"/>
    <w:uiPriority w:val="9"/>
    <w:unhideWhenUsed/>
    <w:rsid w:val="00C721CE"/>
    <w:rPr>
      <w:color w:val="0000FF" w:themeColor="hyperlink"/>
      <w:u w:val="single"/>
      <w:lang w:val="es-ES"/>
    </w:rPr>
  </w:style>
  <w:style w:type="paragraph" w:styleId="Bibliography">
    <w:name w:val="Bibliography"/>
    <w:basedOn w:val="Normal"/>
    <w:next w:val="Normal"/>
    <w:uiPriority w:val="49"/>
    <w:semiHidden/>
    <w:unhideWhenUsed/>
    <w:rsid w:val="00C721CE"/>
  </w:style>
  <w:style w:type="paragraph" w:styleId="BlockText">
    <w:name w:val="Block Text"/>
    <w:basedOn w:val="Normal"/>
    <w:uiPriority w:val="99"/>
    <w:semiHidden/>
    <w:unhideWhenUsed/>
    <w:rsid w:val="00C721C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C721CE"/>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C721CE"/>
    <w:rPr>
      <w:rFonts w:ascii="Verdana" w:eastAsiaTheme="minorHAnsi" w:hAnsi="Verdana" w:cstheme="minorBidi"/>
      <w:sz w:val="18"/>
      <w:szCs w:val="22"/>
      <w:lang w:val="es-ES" w:eastAsia="en-US"/>
    </w:rPr>
  </w:style>
  <w:style w:type="paragraph" w:styleId="BodyTextIndent">
    <w:name w:val="Body Text Indent"/>
    <w:basedOn w:val="Normal"/>
    <w:link w:val="BodyTextIndentChar"/>
    <w:uiPriority w:val="99"/>
    <w:semiHidden/>
    <w:unhideWhenUsed/>
    <w:rsid w:val="00C721CE"/>
    <w:pPr>
      <w:spacing w:after="120"/>
      <w:ind w:left="283"/>
    </w:pPr>
  </w:style>
  <w:style w:type="character" w:customStyle="1" w:styleId="BodyTextIndentChar">
    <w:name w:val="Body Text Indent Char"/>
    <w:basedOn w:val="DefaultParagraphFont"/>
    <w:link w:val="BodyTextIndent"/>
    <w:uiPriority w:val="99"/>
    <w:semiHidden/>
    <w:rsid w:val="00C721CE"/>
    <w:rPr>
      <w:rFonts w:ascii="Verdana" w:eastAsiaTheme="minorHAnsi" w:hAnsi="Verdana" w:cstheme="minorBidi"/>
      <w:sz w:val="18"/>
      <w:szCs w:val="22"/>
      <w:lang w:val="es-ES" w:eastAsia="en-US"/>
    </w:rPr>
  </w:style>
  <w:style w:type="paragraph" w:styleId="BodyTextFirstIndent2">
    <w:name w:val="Body Text First Indent 2"/>
    <w:basedOn w:val="BodyTextIndent"/>
    <w:link w:val="BodyTextFirstIndent2Char"/>
    <w:uiPriority w:val="99"/>
    <w:semiHidden/>
    <w:unhideWhenUsed/>
    <w:rsid w:val="00C721CE"/>
    <w:pPr>
      <w:spacing w:after="0"/>
      <w:ind w:left="360" w:firstLine="360"/>
    </w:pPr>
  </w:style>
  <w:style w:type="character" w:customStyle="1" w:styleId="BodyTextFirstIndent2Char">
    <w:name w:val="Body Text First Indent 2 Char"/>
    <w:basedOn w:val="BodyTextIndentChar"/>
    <w:link w:val="BodyTextFirstIndent2"/>
    <w:uiPriority w:val="99"/>
    <w:semiHidden/>
    <w:rsid w:val="00C721CE"/>
    <w:rPr>
      <w:rFonts w:ascii="Verdana" w:eastAsiaTheme="minorHAnsi" w:hAnsi="Verdana" w:cstheme="minorBidi"/>
      <w:sz w:val="18"/>
      <w:szCs w:val="22"/>
      <w:lang w:val="es-ES" w:eastAsia="en-US"/>
    </w:rPr>
  </w:style>
  <w:style w:type="paragraph" w:styleId="BodyTextIndent2">
    <w:name w:val="Body Text Indent 2"/>
    <w:basedOn w:val="Normal"/>
    <w:link w:val="BodyTextIndent2Char"/>
    <w:uiPriority w:val="99"/>
    <w:semiHidden/>
    <w:unhideWhenUsed/>
    <w:rsid w:val="00C721CE"/>
    <w:pPr>
      <w:spacing w:after="120" w:line="480" w:lineRule="auto"/>
      <w:ind w:left="283"/>
    </w:pPr>
  </w:style>
  <w:style w:type="character" w:customStyle="1" w:styleId="BodyTextIndent2Char">
    <w:name w:val="Body Text Indent 2 Char"/>
    <w:basedOn w:val="DefaultParagraphFont"/>
    <w:link w:val="BodyTextIndent2"/>
    <w:uiPriority w:val="99"/>
    <w:semiHidden/>
    <w:rsid w:val="00C721CE"/>
    <w:rPr>
      <w:rFonts w:ascii="Verdana" w:eastAsiaTheme="minorHAnsi" w:hAnsi="Verdana" w:cstheme="minorBidi"/>
      <w:sz w:val="18"/>
      <w:szCs w:val="22"/>
      <w:lang w:val="es-ES" w:eastAsia="en-US"/>
    </w:rPr>
  </w:style>
  <w:style w:type="paragraph" w:styleId="BodyTextIndent3">
    <w:name w:val="Body Text Indent 3"/>
    <w:basedOn w:val="Normal"/>
    <w:link w:val="BodyTextIndent3Char"/>
    <w:uiPriority w:val="99"/>
    <w:semiHidden/>
    <w:unhideWhenUsed/>
    <w:rsid w:val="00C721C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721CE"/>
    <w:rPr>
      <w:rFonts w:ascii="Verdana" w:eastAsiaTheme="minorHAnsi" w:hAnsi="Verdana" w:cstheme="minorBidi"/>
      <w:sz w:val="16"/>
      <w:szCs w:val="16"/>
      <w:lang w:val="es-ES" w:eastAsia="en-US"/>
    </w:rPr>
  </w:style>
  <w:style w:type="character" w:styleId="BookTitle">
    <w:name w:val="Book Title"/>
    <w:basedOn w:val="DefaultParagraphFont"/>
    <w:uiPriority w:val="99"/>
    <w:semiHidden/>
    <w:qFormat/>
    <w:rsid w:val="00C721CE"/>
    <w:rPr>
      <w:b/>
      <w:bCs/>
      <w:smallCaps/>
      <w:spacing w:val="5"/>
      <w:lang w:val="es-ES"/>
    </w:rPr>
  </w:style>
  <w:style w:type="paragraph" w:styleId="Closing">
    <w:name w:val="Closing"/>
    <w:basedOn w:val="Normal"/>
    <w:link w:val="ClosingChar"/>
    <w:uiPriority w:val="99"/>
    <w:semiHidden/>
    <w:unhideWhenUsed/>
    <w:rsid w:val="00C721CE"/>
    <w:pPr>
      <w:ind w:left="4252"/>
    </w:pPr>
  </w:style>
  <w:style w:type="character" w:customStyle="1" w:styleId="ClosingChar">
    <w:name w:val="Closing Char"/>
    <w:basedOn w:val="DefaultParagraphFont"/>
    <w:link w:val="Closing"/>
    <w:uiPriority w:val="99"/>
    <w:semiHidden/>
    <w:rsid w:val="00C721CE"/>
    <w:rPr>
      <w:rFonts w:ascii="Verdana" w:eastAsiaTheme="minorHAnsi" w:hAnsi="Verdana" w:cstheme="minorBidi"/>
      <w:sz w:val="18"/>
      <w:szCs w:val="22"/>
      <w:lang w:val="es-ES" w:eastAsia="en-US"/>
    </w:rPr>
  </w:style>
  <w:style w:type="character" w:styleId="CommentReference">
    <w:name w:val="annotation reference"/>
    <w:basedOn w:val="DefaultParagraphFont"/>
    <w:uiPriority w:val="99"/>
    <w:semiHidden/>
    <w:unhideWhenUsed/>
    <w:rsid w:val="00C721CE"/>
    <w:rPr>
      <w:sz w:val="16"/>
      <w:szCs w:val="16"/>
      <w:lang w:val="es-ES"/>
    </w:rPr>
  </w:style>
  <w:style w:type="paragraph" w:styleId="CommentText">
    <w:name w:val="annotation text"/>
    <w:basedOn w:val="Normal"/>
    <w:link w:val="CommentTextChar"/>
    <w:uiPriority w:val="99"/>
    <w:unhideWhenUsed/>
    <w:rsid w:val="00C721CE"/>
    <w:rPr>
      <w:sz w:val="20"/>
      <w:szCs w:val="20"/>
    </w:rPr>
  </w:style>
  <w:style w:type="character" w:customStyle="1" w:styleId="CommentTextChar">
    <w:name w:val="Comment Text Char"/>
    <w:basedOn w:val="DefaultParagraphFont"/>
    <w:link w:val="CommentText"/>
    <w:uiPriority w:val="99"/>
    <w:rsid w:val="00C721CE"/>
    <w:rPr>
      <w:rFonts w:ascii="Verdana" w:eastAsiaTheme="minorHAnsi" w:hAnsi="Verdana" w:cstheme="minorBidi"/>
      <w:lang w:val="es-ES" w:eastAsia="en-US"/>
    </w:rPr>
  </w:style>
  <w:style w:type="paragraph" w:styleId="CommentSubject">
    <w:name w:val="annotation subject"/>
    <w:basedOn w:val="CommentText"/>
    <w:next w:val="CommentText"/>
    <w:link w:val="CommentSubjectChar"/>
    <w:uiPriority w:val="99"/>
    <w:unhideWhenUsed/>
    <w:rsid w:val="00C721CE"/>
    <w:rPr>
      <w:b/>
      <w:bCs/>
    </w:rPr>
  </w:style>
  <w:style w:type="character" w:customStyle="1" w:styleId="CommentSubjectChar">
    <w:name w:val="Comment Subject Char"/>
    <w:basedOn w:val="CommentTextChar"/>
    <w:link w:val="CommentSubject"/>
    <w:uiPriority w:val="99"/>
    <w:rsid w:val="00C721CE"/>
    <w:rPr>
      <w:rFonts w:ascii="Verdana" w:eastAsiaTheme="minorHAnsi" w:hAnsi="Verdana" w:cstheme="minorBidi"/>
      <w:b/>
      <w:bCs/>
      <w:lang w:val="es-ES" w:eastAsia="en-US"/>
    </w:rPr>
  </w:style>
  <w:style w:type="paragraph" w:styleId="Date">
    <w:name w:val="Date"/>
    <w:basedOn w:val="Normal"/>
    <w:next w:val="Normal"/>
    <w:link w:val="DateChar"/>
    <w:uiPriority w:val="99"/>
    <w:semiHidden/>
    <w:unhideWhenUsed/>
    <w:rsid w:val="00C721CE"/>
  </w:style>
  <w:style w:type="character" w:customStyle="1" w:styleId="DateChar">
    <w:name w:val="Date Char"/>
    <w:basedOn w:val="DefaultParagraphFont"/>
    <w:link w:val="Date"/>
    <w:uiPriority w:val="99"/>
    <w:semiHidden/>
    <w:rsid w:val="00C721CE"/>
    <w:rPr>
      <w:rFonts w:ascii="Verdana" w:eastAsiaTheme="minorHAnsi" w:hAnsi="Verdana" w:cstheme="minorBidi"/>
      <w:sz w:val="18"/>
      <w:szCs w:val="22"/>
      <w:lang w:val="es-ES" w:eastAsia="en-US"/>
    </w:rPr>
  </w:style>
  <w:style w:type="paragraph" w:styleId="DocumentMap">
    <w:name w:val="Document Map"/>
    <w:basedOn w:val="Normal"/>
    <w:link w:val="DocumentMapChar"/>
    <w:uiPriority w:val="99"/>
    <w:semiHidden/>
    <w:unhideWhenUsed/>
    <w:rsid w:val="00C721CE"/>
    <w:rPr>
      <w:rFonts w:ascii="Tahoma" w:hAnsi="Tahoma" w:cs="Tahoma"/>
      <w:sz w:val="16"/>
      <w:szCs w:val="16"/>
    </w:rPr>
  </w:style>
  <w:style w:type="character" w:customStyle="1" w:styleId="DocumentMapChar">
    <w:name w:val="Document Map Char"/>
    <w:basedOn w:val="DefaultParagraphFont"/>
    <w:link w:val="DocumentMap"/>
    <w:uiPriority w:val="99"/>
    <w:semiHidden/>
    <w:rsid w:val="00C721CE"/>
    <w:rPr>
      <w:rFonts w:ascii="Tahoma" w:eastAsiaTheme="minorHAnsi" w:hAnsi="Tahoma" w:cs="Tahoma"/>
      <w:sz w:val="16"/>
      <w:szCs w:val="16"/>
      <w:lang w:val="es-ES" w:eastAsia="en-US"/>
    </w:rPr>
  </w:style>
  <w:style w:type="paragraph" w:styleId="E-mailSignature">
    <w:name w:val="E-mail Signature"/>
    <w:basedOn w:val="Normal"/>
    <w:link w:val="E-mailSignatureChar"/>
    <w:uiPriority w:val="99"/>
    <w:semiHidden/>
    <w:unhideWhenUsed/>
    <w:rsid w:val="00C721CE"/>
  </w:style>
  <w:style w:type="character" w:customStyle="1" w:styleId="E-mailSignatureChar">
    <w:name w:val="E-mail Signature Char"/>
    <w:basedOn w:val="DefaultParagraphFont"/>
    <w:link w:val="E-mailSignature"/>
    <w:uiPriority w:val="99"/>
    <w:semiHidden/>
    <w:rsid w:val="00C721CE"/>
    <w:rPr>
      <w:rFonts w:ascii="Verdana" w:eastAsiaTheme="minorHAnsi" w:hAnsi="Verdana" w:cstheme="minorBidi"/>
      <w:sz w:val="18"/>
      <w:szCs w:val="22"/>
      <w:lang w:val="es-ES" w:eastAsia="en-US"/>
    </w:rPr>
  </w:style>
  <w:style w:type="character" w:styleId="Emphasis">
    <w:name w:val="Emphasis"/>
    <w:basedOn w:val="DefaultParagraphFont"/>
    <w:uiPriority w:val="99"/>
    <w:semiHidden/>
    <w:qFormat/>
    <w:rsid w:val="00C721CE"/>
    <w:rPr>
      <w:i/>
      <w:iCs/>
      <w:lang w:val="es-ES"/>
    </w:rPr>
  </w:style>
  <w:style w:type="paragraph" w:styleId="EnvelopeAddress">
    <w:name w:val="envelope address"/>
    <w:basedOn w:val="Normal"/>
    <w:uiPriority w:val="99"/>
    <w:semiHidden/>
    <w:unhideWhenUsed/>
    <w:rsid w:val="00C721C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721CE"/>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C721CE"/>
    <w:rPr>
      <w:color w:val="800080" w:themeColor="followedHyperlink"/>
      <w:u w:val="single"/>
      <w:lang w:val="es-ES"/>
    </w:rPr>
  </w:style>
  <w:style w:type="character" w:styleId="HTMLAcronym">
    <w:name w:val="HTML Acronym"/>
    <w:basedOn w:val="DefaultParagraphFont"/>
    <w:uiPriority w:val="99"/>
    <w:semiHidden/>
    <w:unhideWhenUsed/>
    <w:rsid w:val="00C721CE"/>
    <w:rPr>
      <w:lang w:val="es-ES"/>
    </w:rPr>
  </w:style>
  <w:style w:type="paragraph" w:styleId="HTMLAddress">
    <w:name w:val="HTML Address"/>
    <w:basedOn w:val="Normal"/>
    <w:link w:val="HTMLAddressChar"/>
    <w:uiPriority w:val="99"/>
    <w:semiHidden/>
    <w:unhideWhenUsed/>
    <w:rsid w:val="00C721CE"/>
    <w:rPr>
      <w:i/>
      <w:iCs/>
    </w:rPr>
  </w:style>
  <w:style w:type="character" w:customStyle="1" w:styleId="HTMLAddressChar">
    <w:name w:val="HTML Address Char"/>
    <w:basedOn w:val="DefaultParagraphFont"/>
    <w:link w:val="HTMLAddress"/>
    <w:uiPriority w:val="99"/>
    <w:semiHidden/>
    <w:rsid w:val="00C721CE"/>
    <w:rPr>
      <w:rFonts w:ascii="Verdana" w:eastAsiaTheme="minorHAnsi" w:hAnsi="Verdana" w:cstheme="minorBidi"/>
      <w:i/>
      <w:iCs/>
      <w:sz w:val="18"/>
      <w:szCs w:val="22"/>
      <w:lang w:val="es-ES" w:eastAsia="en-US"/>
    </w:rPr>
  </w:style>
  <w:style w:type="character" w:styleId="HTMLCite">
    <w:name w:val="HTML Cite"/>
    <w:basedOn w:val="DefaultParagraphFont"/>
    <w:uiPriority w:val="99"/>
    <w:semiHidden/>
    <w:unhideWhenUsed/>
    <w:rsid w:val="00C721CE"/>
    <w:rPr>
      <w:i/>
      <w:iCs/>
      <w:lang w:val="es-ES"/>
    </w:rPr>
  </w:style>
  <w:style w:type="character" w:styleId="HTMLCode">
    <w:name w:val="HTML Code"/>
    <w:basedOn w:val="DefaultParagraphFont"/>
    <w:uiPriority w:val="99"/>
    <w:semiHidden/>
    <w:unhideWhenUsed/>
    <w:rsid w:val="00C721CE"/>
    <w:rPr>
      <w:rFonts w:ascii="Consolas" w:hAnsi="Consolas" w:cs="Consolas"/>
      <w:sz w:val="20"/>
      <w:szCs w:val="20"/>
      <w:lang w:val="es-ES"/>
    </w:rPr>
  </w:style>
  <w:style w:type="character" w:styleId="HTMLDefinition">
    <w:name w:val="HTML Definition"/>
    <w:basedOn w:val="DefaultParagraphFont"/>
    <w:uiPriority w:val="99"/>
    <w:semiHidden/>
    <w:unhideWhenUsed/>
    <w:rsid w:val="00C721CE"/>
    <w:rPr>
      <w:i/>
      <w:iCs/>
      <w:lang w:val="es-ES"/>
    </w:rPr>
  </w:style>
  <w:style w:type="character" w:styleId="HTMLKeyboard">
    <w:name w:val="HTML Keyboard"/>
    <w:basedOn w:val="DefaultParagraphFont"/>
    <w:uiPriority w:val="99"/>
    <w:semiHidden/>
    <w:unhideWhenUsed/>
    <w:rsid w:val="00C721CE"/>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C721C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721CE"/>
    <w:rPr>
      <w:rFonts w:ascii="Consolas" w:eastAsiaTheme="minorHAnsi" w:hAnsi="Consolas" w:cs="Consolas"/>
      <w:lang w:val="es-ES" w:eastAsia="en-US"/>
    </w:rPr>
  </w:style>
  <w:style w:type="character" w:styleId="HTMLSample">
    <w:name w:val="HTML Sample"/>
    <w:basedOn w:val="DefaultParagraphFont"/>
    <w:uiPriority w:val="99"/>
    <w:semiHidden/>
    <w:unhideWhenUsed/>
    <w:rsid w:val="00C721CE"/>
    <w:rPr>
      <w:rFonts w:ascii="Consolas" w:hAnsi="Consolas" w:cs="Consolas"/>
      <w:sz w:val="24"/>
      <w:szCs w:val="24"/>
      <w:lang w:val="es-ES"/>
    </w:rPr>
  </w:style>
  <w:style w:type="character" w:styleId="HTMLTypewriter">
    <w:name w:val="HTML Typewriter"/>
    <w:basedOn w:val="DefaultParagraphFont"/>
    <w:uiPriority w:val="99"/>
    <w:semiHidden/>
    <w:unhideWhenUsed/>
    <w:rsid w:val="00C721CE"/>
    <w:rPr>
      <w:rFonts w:ascii="Consolas" w:hAnsi="Consolas" w:cs="Consolas"/>
      <w:sz w:val="20"/>
      <w:szCs w:val="20"/>
      <w:lang w:val="es-ES"/>
    </w:rPr>
  </w:style>
  <w:style w:type="character" w:styleId="HTMLVariable">
    <w:name w:val="HTML Variable"/>
    <w:basedOn w:val="DefaultParagraphFont"/>
    <w:uiPriority w:val="99"/>
    <w:semiHidden/>
    <w:unhideWhenUsed/>
    <w:rsid w:val="00C721CE"/>
    <w:rPr>
      <w:i/>
      <w:iCs/>
      <w:lang w:val="es-ES"/>
    </w:rPr>
  </w:style>
  <w:style w:type="paragraph" w:styleId="Index1">
    <w:name w:val="index 1"/>
    <w:basedOn w:val="Normal"/>
    <w:next w:val="Normal"/>
    <w:uiPriority w:val="99"/>
    <w:semiHidden/>
    <w:unhideWhenUsed/>
    <w:rsid w:val="00C721CE"/>
    <w:pPr>
      <w:ind w:left="180" w:hanging="180"/>
    </w:pPr>
  </w:style>
  <w:style w:type="paragraph" w:styleId="Index2">
    <w:name w:val="index 2"/>
    <w:basedOn w:val="Normal"/>
    <w:next w:val="Normal"/>
    <w:uiPriority w:val="99"/>
    <w:semiHidden/>
    <w:unhideWhenUsed/>
    <w:rsid w:val="00C721CE"/>
    <w:pPr>
      <w:ind w:left="360" w:hanging="180"/>
    </w:pPr>
  </w:style>
  <w:style w:type="paragraph" w:styleId="Index3">
    <w:name w:val="index 3"/>
    <w:basedOn w:val="Normal"/>
    <w:next w:val="Normal"/>
    <w:uiPriority w:val="99"/>
    <w:semiHidden/>
    <w:unhideWhenUsed/>
    <w:rsid w:val="00C721CE"/>
    <w:pPr>
      <w:ind w:left="540" w:hanging="180"/>
    </w:pPr>
  </w:style>
  <w:style w:type="paragraph" w:styleId="Index4">
    <w:name w:val="index 4"/>
    <w:basedOn w:val="Normal"/>
    <w:next w:val="Normal"/>
    <w:uiPriority w:val="99"/>
    <w:semiHidden/>
    <w:unhideWhenUsed/>
    <w:rsid w:val="00C721CE"/>
    <w:pPr>
      <w:ind w:left="720" w:hanging="180"/>
    </w:pPr>
  </w:style>
  <w:style w:type="paragraph" w:styleId="Index5">
    <w:name w:val="index 5"/>
    <w:basedOn w:val="Normal"/>
    <w:next w:val="Normal"/>
    <w:uiPriority w:val="99"/>
    <w:semiHidden/>
    <w:unhideWhenUsed/>
    <w:rsid w:val="00C721CE"/>
    <w:pPr>
      <w:ind w:left="900" w:hanging="180"/>
    </w:pPr>
  </w:style>
  <w:style w:type="paragraph" w:styleId="Index6">
    <w:name w:val="index 6"/>
    <w:basedOn w:val="Normal"/>
    <w:next w:val="Normal"/>
    <w:uiPriority w:val="99"/>
    <w:semiHidden/>
    <w:unhideWhenUsed/>
    <w:rsid w:val="00C721CE"/>
    <w:pPr>
      <w:ind w:left="1080" w:hanging="180"/>
    </w:pPr>
  </w:style>
  <w:style w:type="paragraph" w:styleId="Index7">
    <w:name w:val="index 7"/>
    <w:basedOn w:val="Normal"/>
    <w:next w:val="Normal"/>
    <w:uiPriority w:val="99"/>
    <w:semiHidden/>
    <w:unhideWhenUsed/>
    <w:rsid w:val="00C721CE"/>
    <w:pPr>
      <w:ind w:left="1260" w:hanging="180"/>
    </w:pPr>
  </w:style>
  <w:style w:type="paragraph" w:styleId="Index8">
    <w:name w:val="index 8"/>
    <w:basedOn w:val="Normal"/>
    <w:next w:val="Normal"/>
    <w:uiPriority w:val="99"/>
    <w:semiHidden/>
    <w:unhideWhenUsed/>
    <w:rsid w:val="00C721CE"/>
    <w:pPr>
      <w:ind w:left="1440" w:hanging="180"/>
    </w:pPr>
  </w:style>
  <w:style w:type="paragraph" w:styleId="Index9">
    <w:name w:val="index 9"/>
    <w:basedOn w:val="Normal"/>
    <w:next w:val="Normal"/>
    <w:uiPriority w:val="99"/>
    <w:semiHidden/>
    <w:unhideWhenUsed/>
    <w:rsid w:val="00C721CE"/>
    <w:pPr>
      <w:ind w:left="1620" w:hanging="180"/>
    </w:pPr>
  </w:style>
  <w:style w:type="paragraph" w:styleId="IndexHeading">
    <w:name w:val="index heading"/>
    <w:basedOn w:val="Normal"/>
    <w:next w:val="Index1"/>
    <w:uiPriority w:val="99"/>
    <w:semiHidden/>
    <w:unhideWhenUsed/>
    <w:rsid w:val="00C721CE"/>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C721CE"/>
    <w:rPr>
      <w:b/>
      <w:bCs/>
      <w:i/>
      <w:iCs/>
      <w:color w:val="4F81BD" w:themeColor="accent1"/>
      <w:lang w:val="es-ES"/>
    </w:rPr>
  </w:style>
  <w:style w:type="paragraph" w:styleId="IntenseQuote">
    <w:name w:val="Intense Quote"/>
    <w:basedOn w:val="Normal"/>
    <w:next w:val="Normal"/>
    <w:link w:val="IntenseQuoteChar"/>
    <w:uiPriority w:val="59"/>
    <w:semiHidden/>
    <w:qFormat/>
    <w:rsid w:val="00C721C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C721CE"/>
    <w:rPr>
      <w:rFonts w:ascii="Verdana" w:eastAsiaTheme="minorHAnsi" w:hAnsi="Verdana" w:cstheme="minorBidi"/>
      <w:b/>
      <w:bCs/>
      <w:i/>
      <w:iCs/>
      <w:color w:val="4F81BD" w:themeColor="accent1"/>
      <w:sz w:val="18"/>
      <w:szCs w:val="22"/>
      <w:lang w:val="es-ES" w:eastAsia="en-US"/>
    </w:rPr>
  </w:style>
  <w:style w:type="character" w:styleId="IntenseReference">
    <w:name w:val="Intense Reference"/>
    <w:basedOn w:val="DefaultParagraphFont"/>
    <w:uiPriority w:val="99"/>
    <w:semiHidden/>
    <w:qFormat/>
    <w:rsid w:val="00C721CE"/>
    <w:rPr>
      <w:b/>
      <w:bCs/>
      <w:smallCaps/>
      <w:color w:val="C0504D" w:themeColor="accent2"/>
      <w:spacing w:val="5"/>
      <w:u w:val="single"/>
      <w:lang w:val="es-ES"/>
    </w:rPr>
  </w:style>
  <w:style w:type="character" w:styleId="LineNumber">
    <w:name w:val="line number"/>
    <w:basedOn w:val="DefaultParagraphFont"/>
    <w:uiPriority w:val="99"/>
    <w:semiHidden/>
    <w:unhideWhenUsed/>
    <w:rsid w:val="00C721CE"/>
    <w:rPr>
      <w:lang w:val="es-ES"/>
    </w:rPr>
  </w:style>
  <w:style w:type="paragraph" w:styleId="List">
    <w:name w:val="List"/>
    <w:basedOn w:val="Normal"/>
    <w:uiPriority w:val="99"/>
    <w:semiHidden/>
    <w:unhideWhenUsed/>
    <w:rsid w:val="00C721CE"/>
    <w:pPr>
      <w:ind w:left="283" w:hanging="283"/>
      <w:contextualSpacing/>
    </w:pPr>
  </w:style>
  <w:style w:type="paragraph" w:styleId="List2">
    <w:name w:val="List 2"/>
    <w:basedOn w:val="Normal"/>
    <w:uiPriority w:val="99"/>
    <w:semiHidden/>
    <w:unhideWhenUsed/>
    <w:rsid w:val="00C721CE"/>
    <w:pPr>
      <w:ind w:left="566" w:hanging="283"/>
      <w:contextualSpacing/>
    </w:pPr>
  </w:style>
  <w:style w:type="paragraph" w:styleId="List3">
    <w:name w:val="List 3"/>
    <w:basedOn w:val="Normal"/>
    <w:uiPriority w:val="99"/>
    <w:semiHidden/>
    <w:unhideWhenUsed/>
    <w:rsid w:val="00C721CE"/>
    <w:pPr>
      <w:ind w:left="849" w:hanging="283"/>
      <w:contextualSpacing/>
    </w:pPr>
  </w:style>
  <w:style w:type="paragraph" w:styleId="List4">
    <w:name w:val="List 4"/>
    <w:basedOn w:val="Normal"/>
    <w:uiPriority w:val="99"/>
    <w:semiHidden/>
    <w:unhideWhenUsed/>
    <w:rsid w:val="00C721CE"/>
    <w:pPr>
      <w:ind w:left="1132" w:hanging="283"/>
      <w:contextualSpacing/>
    </w:pPr>
  </w:style>
  <w:style w:type="paragraph" w:styleId="List5">
    <w:name w:val="List 5"/>
    <w:basedOn w:val="Normal"/>
    <w:uiPriority w:val="99"/>
    <w:semiHidden/>
    <w:unhideWhenUsed/>
    <w:rsid w:val="00C721CE"/>
    <w:pPr>
      <w:ind w:left="1415" w:hanging="283"/>
      <w:contextualSpacing/>
    </w:pPr>
  </w:style>
  <w:style w:type="paragraph" w:styleId="ListContinue">
    <w:name w:val="List Continue"/>
    <w:basedOn w:val="Normal"/>
    <w:uiPriority w:val="99"/>
    <w:semiHidden/>
    <w:unhideWhenUsed/>
    <w:rsid w:val="00C721CE"/>
    <w:pPr>
      <w:spacing w:after="120"/>
      <w:ind w:left="283"/>
      <w:contextualSpacing/>
    </w:pPr>
  </w:style>
  <w:style w:type="paragraph" w:styleId="ListContinue2">
    <w:name w:val="List Continue 2"/>
    <w:basedOn w:val="Normal"/>
    <w:uiPriority w:val="99"/>
    <w:semiHidden/>
    <w:unhideWhenUsed/>
    <w:rsid w:val="00C721CE"/>
    <w:pPr>
      <w:spacing w:after="120"/>
      <w:ind w:left="566"/>
      <w:contextualSpacing/>
    </w:pPr>
  </w:style>
  <w:style w:type="paragraph" w:styleId="ListContinue3">
    <w:name w:val="List Continue 3"/>
    <w:basedOn w:val="Normal"/>
    <w:uiPriority w:val="99"/>
    <w:semiHidden/>
    <w:unhideWhenUsed/>
    <w:rsid w:val="00C721CE"/>
    <w:pPr>
      <w:spacing w:after="120"/>
      <w:ind w:left="849"/>
      <w:contextualSpacing/>
    </w:pPr>
  </w:style>
  <w:style w:type="paragraph" w:styleId="ListContinue4">
    <w:name w:val="List Continue 4"/>
    <w:basedOn w:val="Normal"/>
    <w:uiPriority w:val="99"/>
    <w:semiHidden/>
    <w:unhideWhenUsed/>
    <w:rsid w:val="00C721CE"/>
    <w:pPr>
      <w:spacing w:after="120"/>
      <w:ind w:left="1132"/>
      <w:contextualSpacing/>
    </w:pPr>
  </w:style>
  <w:style w:type="paragraph" w:styleId="ListContinue5">
    <w:name w:val="List Continue 5"/>
    <w:basedOn w:val="Normal"/>
    <w:uiPriority w:val="99"/>
    <w:semiHidden/>
    <w:unhideWhenUsed/>
    <w:rsid w:val="00C721CE"/>
    <w:pPr>
      <w:spacing w:after="120"/>
      <w:ind w:left="1415"/>
      <w:contextualSpacing/>
    </w:pPr>
  </w:style>
  <w:style w:type="paragraph" w:styleId="ListNumber">
    <w:name w:val="List Number"/>
    <w:basedOn w:val="Normal"/>
    <w:uiPriority w:val="49"/>
    <w:semiHidden/>
    <w:unhideWhenUsed/>
    <w:rsid w:val="00C721CE"/>
    <w:pPr>
      <w:numPr>
        <w:numId w:val="11"/>
      </w:numPr>
      <w:contextualSpacing/>
    </w:pPr>
  </w:style>
  <w:style w:type="paragraph" w:styleId="ListNumber2">
    <w:name w:val="List Number 2"/>
    <w:basedOn w:val="Normal"/>
    <w:uiPriority w:val="49"/>
    <w:semiHidden/>
    <w:unhideWhenUsed/>
    <w:rsid w:val="00C721CE"/>
    <w:pPr>
      <w:numPr>
        <w:numId w:val="12"/>
      </w:numPr>
      <w:contextualSpacing/>
    </w:pPr>
  </w:style>
  <w:style w:type="paragraph" w:styleId="ListNumber3">
    <w:name w:val="List Number 3"/>
    <w:basedOn w:val="Normal"/>
    <w:uiPriority w:val="49"/>
    <w:semiHidden/>
    <w:unhideWhenUsed/>
    <w:rsid w:val="00C721CE"/>
    <w:pPr>
      <w:contextualSpacing/>
    </w:pPr>
  </w:style>
  <w:style w:type="paragraph" w:styleId="ListNumber4">
    <w:name w:val="List Number 4"/>
    <w:basedOn w:val="Normal"/>
    <w:uiPriority w:val="49"/>
    <w:semiHidden/>
    <w:unhideWhenUsed/>
    <w:rsid w:val="00C721CE"/>
    <w:pPr>
      <w:numPr>
        <w:numId w:val="14"/>
      </w:numPr>
      <w:contextualSpacing/>
    </w:pPr>
  </w:style>
  <w:style w:type="paragraph" w:styleId="ListNumber5">
    <w:name w:val="List Number 5"/>
    <w:basedOn w:val="Normal"/>
    <w:uiPriority w:val="49"/>
    <w:semiHidden/>
    <w:unhideWhenUsed/>
    <w:rsid w:val="00C721CE"/>
    <w:pPr>
      <w:contextualSpacing/>
    </w:pPr>
  </w:style>
  <w:style w:type="paragraph" w:styleId="MacroText">
    <w:name w:val="macro"/>
    <w:link w:val="MacroTextChar"/>
    <w:uiPriority w:val="99"/>
    <w:semiHidden/>
    <w:unhideWhenUsed/>
    <w:rsid w:val="00C721C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C721CE"/>
    <w:rPr>
      <w:rFonts w:ascii="Consolas" w:eastAsiaTheme="minorHAnsi" w:hAnsi="Consolas" w:cs="Consolas"/>
      <w:lang w:val="es-ES" w:eastAsia="en-US"/>
    </w:rPr>
  </w:style>
  <w:style w:type="paragraph" w:styleId="MessageHeader">
    <w:name w:val="Message Header"/>
    <w:basedOn w:val="Normal"/>
    <w:link w:val="MessageHeaderChar"/>
    <w:uiPriority w:val="99"/>
    <w:semiHidden/>
    <w:unhideWhenUsed/>
    <w:rsid w:val="00C721C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721CE"/>
    <w:rPr>
      <w:rFonts w:asciiTheme="majorHAnsi" w:eastAsiaTheme="majorEastAsia" w:hAnsiTheme="majorHAnsi" w:cstheme="majorBidi"/>
      <w:sz w:val="24"/>
      <w:szCs w:val="24"/>
      <w:shd w:val="pct20" w:color="auto" w:fill="auto"/>
      <w:lang w:val="es-ES" w:eastAsia="en-US"/>
    </w:rPr>
  </w:style>
  <w:style w:type="paragraph" w:styleId="NoSpacing">
    <w:name w:val="No Spacing"/>
    <w:uiPriority w:val="1"/>
    <w:semiHidden/>
    <w:qFormat/>
    <w:rsid w:val="00C721CE"/>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C721CE"/>
    <w:rPr>
      <w:rFonts w:ascii="Times New Roman" w:hAnsi="Times New Roman" w:cs="Times New Roman"/>
      <w:sz w:val="24"/>
      <w:szCs w:val="24"/>
    </w:rPr>
  </w:style>
  <w:style w:type="paragraph" w:styleId="NormalIndent">
    <w:name w:val="Normal Indent"/>
    <w:basedOn w:val="Normal"/>
    <w:uiPriority w:val="99"/>
    <w:semiHidden/>
    <w:unhideWhenUsed/>
    <w:rsid w:val="00C721CE"/>
    <w:pPr>
      <w:ind w:left="567"/>
    </w:pPr>
  </w:style>
  <w:style w:type="paragraph" w:styleId="NoteHeading">
    <w:name w:val="Note Heading"/>
    <w:basedOn w:val="Normal"/>
    <w:next w:val="Normal"/>
    <w:link w:val="NoteHeadingChar"/>
    <w:uiPriority w:val="99"/>
    <w:semiHidden/>
    <w:unhideWhenUsed/>
    <w:rsid w:val="00C721CE"/>
  </w:style>
  <w:style w:type="character" w:customStyle="1" w:styleId="NoteHeadingChar">
    <w:name w:val="Note Heading Char"/>
    <w:basedOn w:val="DefaultParagraphFont"/>
    <w:link w:val="NoteHeading"/>
    <w:uiPriority w:val="99"/>
    <w:semiHidden/>
    <w:rsid w:val="00C721CE"/>
    <w:rPr>
      <w:rFonts w:ascii="Verdana" w:eastAsiaTheme="minorHAnsi" w:hAnsi="Verdana" w:cstheme="minorBidi"/>
      <w:sz w:val="18"/>
      <w:szCs w:val="22"/>
      <w:lang w:val="es-ES" w:eastAsia="en-US"/>
    </w:rPr>
  </w:style>
  <w:style w:type="character" w:styleId="PageNumber">
    <w:name w:val="page number"/>
    <w:basedOn w:val="DefaultParagraphFont"/>
    <w:uiPriority w:val="99"/>
    <w:semiHidden/>
    <w:unhideWhenUsed/>
    <w:rsid w:val="00C721CE"/>
    <w:rPr>
      <w:lang w:val="es-ES"/>
    </w:rPr>
  </w:style>
  <w:style w:type="character" w:styleId="PlaceholderText">
    <w:name w:val="Placeholder Text"/>
    <w:basedOn w:val="DefaultParagraphFont"/>
    <w:uiPriority w:val="99"/>
    <w:semiHidden/>
    <w:rsid w:val="00C721CE"/>
    <w:rPr>
      <w:color w:val="808080"/>
      <w:lang w:val="es-ES"/>
    </w:rPr>
  </w:style>
  <w:style w:type="paragraph" w:styleId="PlainText">
    <w:name w:val="Plain Text"/>
    <w:basedOn w:val="Normal"/>
    <w:link w:val="PlainTextChar"/>
    <w:uiPriority w:val="99"/>
    <w:unhideWhenUsed/>
    <w:rsid w:val="00C721CE"/>
    <w:rPr>
      <w:rFonts w:ascii="Consolas" w:hAnsi="Consolas" w:cs="Consolas"/>
      <w:sz w:val="21"/>
      <w:szCs w:val="21"/>
    </w:rPr>
  </w:style>
  <w:style w:type="character" w:customStyle="1" w:styleId="PlainTextChar">
    <w:name w:val="Plain Text Char"/>
    <w:basedOn w:val="DefaultParagraphFont"/>
    <w:link w:val="PlainText"/>
    <w:uiPriority w:val="99"/>
    <w:rsid w:val="00C721CE"/>
    <w:rPr>
      <w:rFonts w:ascii="Consolas" w:eastAsiaTheme="minorHAnsi" w:hAnsi="Consolas" w:cs="Consolas"/>
      <w:sz w:val="21"/>
      <w:szCs w:val="21"/>
      <w:lang w:val="es-ES" w:eastAsia="en-US"/>
    </w:rPr>
  </w:style>
  <w:style w:type="paragraph" w:styleId="Quote">
    <w:name w:val="Quote"/>
    <w:basedOn w:val="Normal"/>
    <w:next w:val="Normal"/>
    <w:link w:val="QuoteChar"/>
    <w:uiPriority w:val="59"/>
    <w:qFormat/>
    <w:rsid w:val="00C721CE"/>
    <w:rPr>
      <w:i/>
      <w:iCs/>
      <w:color w:val="000000" w:themeColor="text1"/>
    </w:rPr>
  </w:style>
  <w:style w:type="character" w:customStyle="1" w:styleId="QuoteChar">
    <w:name w:val="Quote Char"/>
    <w:basedOn w:val="DefaultParagraphFont"/>
    <w:link w:val="Quote"/>
    <w:uiPriority w:val="59"/>
    <w:rsid w:val="00C721CE"/>
    <w:rPr>
      <w:rFonts w:ascii="Verdana" w:eastAsiaTheme="minorHAnsi" w:hAnsi="Verdana" w:cstheme="minorBidi"/>
      <w:i/>
      <w:iCs/>
      <w:color w:val="000000" w:themeColor="text1"/>
      <w:sz w:val="18"/>
      <w:szCs w:val="22"/>
      <w:lang w:val="es-ES" w:eastAsia="en-US"/>
    </w:rPr>
  </w:style>
  <w:style w:type="paragraph" w:styleId="Salutation">
    <w:name w:val="Salutation"/>
    <w:basedOn w:val="Normal"/>
    <w:next w:val="Normal"/>
    <w:link w:val="SalutationChar"/>
    <w:uiPriority w:val="99"/>
    <w:semiHidden/>
    <w:unhideWhenUsed/>
    <w:rsid w:val="00C721CE"/>
  </w:style>
  <w:style w:type="character" w:customStyle="1" w:styleId="SalutationChar">
    <w:name w:val="Salutation Char"/>
    <w:basedOn w:val="DefaultParagraphFont"/>
    <w:link w:val="Salutation"/>
    <w:uiPriority w:val="99"/>
    <w:semiHidden/>
    <w:rsid w:val="00C721CE"/>
    <w:rPr>
      <w:rFonts w:ascii="Verdana" w:eastAsiaTheme="minorHAnsi" w:hAnsi="Verdana" w:cstheme="minorBidi"/>
      <w:sz w:val="18"/>
      <w:szCs w:val="22"/>
      <w:lang w:val="es-ES" w:eastAsia="en-US"/>
    </w:rPr>
  </w:style>
  <w:style w:type="paragraph" w:styleId="Signature">
    <w:name w:val="Signature"/>
    <w:basedOn w:val="Normal"/>
    <w:link w:val="SignatureChar"/>
    <w:uiPriority w:val="99"/>
    <w:semiHidden/>
    <w:unhideWhenUsed/>
    <w:rsid w:val="00C721CE"/>
    <w:pPr>
      <w:ind w:left="4252"/>
    </w:pPr>
  </w:style>
  <w:style w:type="character" w:customStyle="1" w:styleId="SignatureChar">
    <w:name w:val="Signature Char"/>
    <w:basedOn w:val="DefaultParagraphFont"/>
    <w:link w:val="Signature"/>
    <w:uiPriority w:val="99"/>
    <w:semiHidden/>
    <w:rsid w:val="00C721CE"/>
    <w:rPr>
      <w:rFonts w:ascii="Verdana" w:eastAsiaTheme="minorHAnsi" w:hAnsi="Verdana" w:cstheme="minorBidi"/>
      <w:sz w:val="18"/>
      <w:szCs w:val="22"/>
      <w:lang w:val="es-ES" w:eastAsia="en-US"/>
    </w:rPr>
  </w:style>
  <w:style w:type="character" w:styleId="Strong">
    <w:name w:val="Strong"/>
    <w:basedOn w:val="DefaultParagraphFont"/>
    <w:uiPriority w:val="99"/>
    <w:semiHidden/>
    <w:qFormat/>
    <w:rsid w:val="00C721CE"/>
    <w:rPr>
      <w:b/>
      <w:bCs/>
      <w:lang w:val="es-ES"/>
    </w:rPr>
  </w:style>
  <w:style w:type="character" w:styleId="SubtleEmphasis">
    <w:name w:val="Subtle Emphasis"/>
    <w:basedOn w:val="DefaultParagraphFont"/>
    <w:uiPriority w:val="99"/>
    <w:semiHidden/>
    <w:qFormat/>
    <w:rsid w:val="00C721CE"/>
    <w:rPr>
      <w:i/>
      <w:iCs/>
      <w:color w:val="808080" w:themeColor="text1" w:themeTint="7F"/>
      <w:lang w:val="es-ES"/>
    </w:rPr>
  </w:style>
  <w:style w:type="character" w:styleId="SubtleReference">
    <w:name w:val="Subtle Reference"/>
    <w:basedOn w:val="DefaultParagraphFont"/>
    <w:uiPriority w:val="99"/>
    <w:semiHidden/>
    <w:qFormat/>
    <w:rsid w:val="00C721CE"/>
    <w:rPr>
      <w:smallCaps/>
      <w:color w:val="C0504D" w:themeColor="accent2"/>
      <w:u w:val="single"/>
      <w:lang w:val="es-ES"/>
    </w:rPr>
  </w:style>
  <w:style w:type="paragraph" w:styleId="TOAHeading">
    <w:name w:val="toa heading"/>
    <w:basedOn w:val="Normal"/>
    <w:next w:val="Normal"/>
    <w:uiPriority w:val="39"/>
    <w:unhideWhenUsed/>
    <w:rsid w:val="00C721CE"/>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C721CE"/>
    <w:pPr>
      <w:spacing w:after="240"/>
      <w:jc w:val="center"/>
    </w:pPr>
    <w:rPr>
      <w:rFonts w:eastAsia="Calibri" w:cs="Times New Roman"/>
      <w:color w:val="006283"/>
    </w:rPr>
  </w:style>
  <w:style w:type="table" w:styleId="GridTable1Light">
    <w:name w:val="Grid Table 1 Light"/>
    <w:basedOn w:val="TableNormal"/>
    <w:uiPriority w:val="46"/>
    <w:rsid w:val="00EA3DC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A3DC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A3DC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A3DC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A3DC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A3DC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A3DC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A3DC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A3DC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A3DC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A3DC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A3DC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A3DC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A3DC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A3DC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A3DC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A3DC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A3DC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A3DC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A3DC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A3DC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A3DC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A3DC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A3DC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A3DC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A3DC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A3DC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A3DC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A3D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A3D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A3D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A3D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A3D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A3D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A3D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A3DC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A3DC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A3DC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A3DC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A3DC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A3DC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A3DC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A3DC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A3DC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A3DC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A3DC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A3DC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A3DC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A3DC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EA3DC2"/>
    <w:rPr>
      <w:color w:val="2B579A"/>
      <w:shd w:val="clear" w:color="auto" w:fill="E1DFDD"/>
      <w:lang w:val="es-ES"/>
    </w:rPr>
  </w:style>
  <w:style w:type="table" w:styleId="ListTable1Light">
    <w:name w:val="List Table 1 Light"/>
    <w:basedOn w:val="TableNormal"/>
    <w:uiPriority w:val="46"/>
    <w:rsid w:val="00EA3DC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A3DC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A3DC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A3DC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A3DC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A3DC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A3DC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A3DC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A3DC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A3DC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A3DC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A3DC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A3DC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A3DC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A3DC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A3DC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A3DC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A3DC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A3DC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A3DC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A3DC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A3DC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A3DC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A3DC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A3DC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A3DC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A3DC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A3DC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A3DC2"/>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A3DC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A3DC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A3DC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A3DC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A3DC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A3DC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A3DC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A3DC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A3DC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A3DC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A3DC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A3DC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A3DC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A3DC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A3DC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A3DC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A3DC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A3DC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A3DC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A3DC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EA3DC2"/>
    <w:rPr>
      <w:color w:val="2B579A"/>
      <w:shd w:val="clear" w:color="auto" w:fill="E1DFDD"/>
      <w:lang w:val="es-ES"/>
    </w:rPr>
  </w:style>
  <w:style w:type="table" w:styleId="PlainTable1">
    <w:name w:val="Plain Table 1"/>
    <w:basedOn w:val="TableNormal"/>
    <w:uiPriority w:val="41"/>
    <w:rsid w:val="00EA3DC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A3DC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A3DC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A3DC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A3DC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EA3DC2"/>
    <w:rPr>
      <w:u w:val="dotted"/>
      <w:lang w:val="es-ES"/>
    </w:rPr>
  </w:style>
  <w:style w:type="character" w:styleId="SmartLink">
    <w:name w:val="Smart Link"/>
    <w:basedOn w:val="DefaultParagraphFont"/>
    <w:uiPriority w:val="99"/>
    <w:rsid w:val="00EA3DC2"/>
    <w:rPr>
      <w:color w:val="0000FF"/>
      <w:u w:val="single"/>
      <w:shd w:val="clear" w:color="auto" w:fill="F3F2F1"/>
      <w:lang w:val="es-ES"/>
    </w:rPr>
  </w:style>
  <w:style w:type="table" w:styleId="TableGridLight">
    <w:name w:val="Grid Table Light"/>
    <w:basedOn w:val="TableNormal"/>
    <w:uiPriority w:val="40"/>
    <w:rsid w:val="00EA3DC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EA3DC2"/>
    <w:rPr>
      <w:color w:val="605E5C"/>
      <w:shd w:val="clear" w:color="auto" w:fill="E1DFDD"/>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inwinshwemph@gmail.com" TargetMode="External"/><Relationship Id="rId13" Type="http://schemas.openxmlformats.org/officeDocument/2006/relationships/hyperlink" Target="mailto:fdanpt1@gmail.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fda@mohs.gov.m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myanmarstandards.org.mm/national-tbt-enquiry-poi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btenquiry@myanmarstandards.org.m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fda.gov.mm/" TargetMode="External"/><Relationship Id="rId14" Type="http://schemas.openxmlformats.org/officeDocument/2006/relationships/hyperlink" Target="http://www.fda.gov.mm/"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10</TotalTime>
  <Pages>2</Pages>
  <Words>759</Words>
  <Characters>4365</Characters>
  <Application>Microsoft Office Word</Application>
  <DocSecurity>0</DocSecurity>
  <Lines>105</Lines>
  <Paragraphs>71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8</cp:revision>
  <dcterms:created xsi:type="dcterms:W3CDTF">2020-09-08T09:14:00Z</dcterms:created>
  <dcterms:modified xsi:type="dcterms:W3CDTF">2020-10-02T08:15:00Z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a28fffb3-bf51-4058-bd33-15ad5a8e4c47</vt:lpwstr>
  </property>
  <property fmtid="{D5CDD505-2E9C-101B-9397-08002B2CF9AE}" pid="3" name="WTOCLASSIFICATION">
    <vt:lpwstr>WTO OFFICIAL</vt:lpwstr>
  </property>
</Properties>
</file>