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3D72F" w14:textId="4F1364D6" w:rsidR="002D78C9" w:rsidRPr="00381610" w:rsidRDefault="00381610" w:rsidP="00381610">
      <w:pPr>
        <w:pStyle w:val="Title"/>
        <w:rPr>
          <w:caps w:val="0"/>
          <w:kern w:val="0"/>
        </w:rPr>
      </w:pPr>
      <w:bookmarkStart w:id="8" w:name="_Hlk73613788"/>
      <w:r w:rsidRPr="00381610">
        <w:rPr>
          <w:caps w:val="0"/>
          <w:kern w:val="0"/>
        </w:rPr>
        <w:t>NOTIFICACIÓN</w:t>
      </w:r>
    </w:p>
    <w:p w14:paraId="11531B7D" w14:textId="77777777" w:rsidR="002F663C" w:rsidRPr="00381610" w:rsidRDefault="00CD5011" w:rsidP="00381610">
      <w:pPr>
        <w:pStyle w:val="Title3"/>
      </w:pPr>
      <w:proofErr w:type="spellStart"/>
      <w:r w:rsidRPr="00381610">
        <w:t>Addendum</w:t>
      </w:r>
      <w:proofErr w:type="spellEnd"/>
    </w:p>
    <w:p w14:paraId="3C525617" w14:textId="494D6934" w:rsidR="002F663C" w:rsidRPr="00381610" w:rsidRDefault="00CD5011" w:rsidP="00381610">
      <w:pPr>
        <w:rPr>
          <w:rFonts w:eastAsia="Calibri" w:cs="Times New Roman"/>
        </w:rPr>
      </w:pPr>
      <w:r w:rsidRPr="00381610">
        <w:t xml:space="preserve">La siguiente comunicación, de fecha 26 de mayo </w:t>
      </w:r>
      <w:r w:rsidR="00381610" w:rsidRPr="00381610">
        <w:t>de 2021</w:t>
      </w:r>
      <w:r w:rsidRPr="00381610">
        <w:t xml:space="preserve">, se distribuye a petición de la delegación del </w:t>
      </w:r>
      <w:r w:rsidRPr="00381610">
        <w:rPr>
          <w:u w:val="single"/>
        </w:rPr>
        <w:t>Reino de la Arabia Saudita</w:t>
      </w:r>
      <w:r w:rsidRPr="00381610">
        <w:t>.</w:t>
      </w:r>
    </w:p>
    <w:p w14:paraId="3DBD755D" w14:textId="77777777" w:rsidR="001E2E4A" w:rsidRPr="00381610" w:rsidRDefault="001E2E4A" w:rsidP="00381610">
      <w:pPr>
        <w:rPr>
          <w:rFonts w:eastAsia="Calibri" w:cs="Times New Roman"/>
        </w:rPr>
      </w:pPr>
    </w:p>
    <w:p w14:paraId="284C55CA" w14:textId="6980DDC3" w:rsidR="002F663C" w:rsidRPr="00381610" w:rsidRDefault="00381610" w:rsidP="00381610">
      <w:pPr>
        <w:jc w:val="center"/>
        <w:rPr>
          <w:b/>
        </w:rPr>
      </w:pPr>
      <w:r w:rsidRPr="00381610">
        <w:rPr>
          <w:b/>
        </w:rPr>
        <w:t>_______________</w:t>
      </w:r>
    </w:p>
    <w:p w14:paraId="1383FA88" w14:textId="77777777" w:rsidR="002F663C" w:rsidRPr="00381610" w:rsidRDefault="002F663C" w:rsidP="00381610">
      <w:pPr>
        <w:rPr>
          <w:rFonts w:eastAsia="Calibri" w:cs="Times New Roman"/>
        </w:rPr>
      </w:pPr>
    </w:p>
    <w:p w14:paraId="492EE635" w14:textId="77777777" w:rsidR="00C14444" w:rsidRPr="00381610" w:rsidRDefault="00C14444" w:rsidP="00381610">
      <w:pPr>
        <w:rPr>
          <w:rFonts w:eastAsia="Calibri" w:cs="Times New Roman"/>
        </w:rPr>
      </w:pPr>
    </w:p>
    <w:p w14:paraId="27425EF0" w14:textId="0B643298" w:rsidR="002F663C" w:rsidRPr="00381610" w:rsidRDefault="00CD5011" w:rsidP="00381610">
      <w:pPr>
        <w:rPr>
          <w:rFonts w:eastAsia="Calibri" w:cs="Times New Roman"/>
          <w:b/>
          <w:szCs w:val="18"/>
        </w:rPr>
      </w:pPr>
      <w:r w:rsidRPr="00381610">
        <w:rPr>
          <w:b/>
          <w:szCs w:val="18"/>
        </w:rPr>
        <w:t>Título</w:t>
      </w:r>
      <w:r w:rsidR="00381610" w:rsidRPr="00381610">
        <w:rPr>
          <w:b/>
          <w:szCs w:val="18"/>
        </w:rPr>
        <w:t xml:space="preserve">: </w:t>
      </w:r>
      <w:proofErr w:type="spellStart"/>
      <w:r w:rsidR="00381610" w:rsidRPr="00381610">
        <w:rPr>
          <w:i/>
          <w:iCs/>
        </w:rPr>
        <w:t>E</w:t>
      </w:r>
      <w:r w:rsidRPr="00381610">
        <w:rPr>
          <w:i/>
          <w:iCs/>
        </w:rPr>
        <w:t>xpiration</w:t>
      </w:r>
      <w:proofErr w:type="spellEnd"/>
      <w:r w:rsidRPr="00381610">
        <w:rPr>
          <w:i/>
          <w:iCs/>
        </w:rPr>
        <w:t xml:space="preserve"> dates </w:t>
      </w:r>
      <w:proofErr w:type="spellStart"/>
      <w:r w:rsidRPr="00381610">
        <w:rPr>
          <w:i/>
          <w:iCs/>
        </w:rPr>
        <w:t>for</w:t>
      </w:r>
      <w:proofErr w:type="spellEnd"/>
      <w:r w:rsidRPr="00381610">
        <w:rPr>
          <w:i/>
          <w:iCs/>
        </w:rPr>
        <w:t xml:space="preserve"> </w:t>
      </w:r>
      <w:proofErr w:type="spellStart"/>
      <w:r w:rsidRPr="00381610">
        <w:rPr>
          <w:i/>
          <w:iCs/>
        </w:rPr>
        <w:t>food</w:t>
      </w:r>
      <w:proofErr w:type="spellEnd"/>
      <w:r w:rsidRPr="00381610">
        <w:rPr>
          <w:i/>
          <w:iCs/>
        </w:rPr>
        <w:t xml:space="preserve"> </w:t>
      </w:r>
      <w:proofErr w:type="spellStart"/>
      <w:r w:rsidRPr="00381610">
        <w:rPr>
          <w:i/>
          <w:iCs/>
        </w:rPr>
        <w:t>products</w:t>
      </w:r>
      <w:proofErr w:type="spellEnd"/>
      <w:r w:rsidRPr="00381610">
        <w:rPr>
          <w:i/>
          <w:iCs/>
        </w:rPr>
        <w:t xml:space="preserve"> - </w:t>
      </w:r>
      <w:proofErr w:type="spellStart"/>
      <w:r w:rsidRPr="00381610">
        <w:rPr>
          <w:i/>
          <w:iCs/>
        </w:rPr>
        <w:t>Part</w:t>
      </w:r>
      <w:proofErr w:type="spellEnd"/>
      <w:r w:rsidRPr="00381610">
        <w:rPr>
          <w:i/>
          <w:iCs/>
        </w:rPr>
        <w:t xml:space="preserve"> 1</w:t>
      </w:r>
      <w:r w:rsidR="00381610" w:rsidRPr="00381610">
        <w:rPr>
          <w:i/>
          <w:iCs/>
        </w:rPr>
        <w:t xml:space="preserve">: </w:t>
      </w:r>
      <w:proofErr w:type="spellStart"/>
      <w:r w:rsidR="00381610" w:rsidRPr="00381610">
        <w:rPr>
          <w:i/>
          <w:iCs/>
        </w:rPr>
        <w:t>M</w:t>
      </w:r>
      <w:r w:rsidRPr="00381610">
        <w:rPr>
          <w:i/>
          <w:iCs/>
        </w:rPr>
        <w:t>andatory</w:t>
      </w:r>
      <w:proofErr w:type="spellEnd"/>
      <w:r w:rsidRPr="00381610">
        <w:rPr>
          <w:i/>
          <w:iCs/>
        </w:rPr>
        <w:t xml:space="preserve"> </w:t>
      </w:r>
      <w:proofErr w:type="spellStart"/>
      <w:r w:rsidRPr="00381610">
        <w:rPr>
          <w:i/>
          <w:iCs/>
        </w:rPr>
        <w:t>expiration</w:t>
      </w:r>
      <w:proofErr w:type="spellEnd"/>
      <w:r w:rsidRPr="00381610">
        <w:rPr>
          <w:i/>
          <w:iCs/>
        </w:rPr>
        <w:t xml:space="preserve"> dates</w:t>
      </w:r>
      <w:r w:rsidRPr="00381610">
        <w:t xml:space="preserve"> (Fechas de caducidad de productos alimenticios</w:t>
      </w:r>
      <w:r w:rsidR="00381610" w:rsidRPr="00381610">
        <w:t>. P</w:t>
      </w:r>
      <w:r w:rsidRPr="00381610">
        <w:t>arte</w:t>
      </w:r>
      <w:r w:rsidR="00381610" w:rsidRPr="00381610">
        <w:t xml:space="preserve"> </w:t>
      </w:r>
      <w:r w:rsidRPr="00381610">
        <w:t>1</w:t>
      </w:r>
      <w:r w:rsidR="00381610" w:rsidRPr="00381610">
        <w:t>: T</w:t>
      </w:r>
      <w:r w:rsidRPr="00381610">
        <w:t>iempo de caducidad obligatorio).</w:t>
      </w:r>
    </w:p>
    <w:p w14:paraId="3840F54E" w14:textId="77777777" w:rsidR="002F663C" w:rsidRPr="00381610" w:rsidRDefault="002F663C" w:rsidP="00381610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FA74F9" w:rsidRPr="00381610" w14:paraId="001C28E4" w14:textId="77777777" w:rsidTr="00381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F0F7C31" w14:textId="77777777" w:rsidR="002F663C" w:rsidRPr="00381610" w:rsidRDefault="00CD5011" w:rsidP="00381610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381610">
              <w:rPr>
                <w:b/>
                <w:lang w:val="es-ES"/>
              </w:rPr>
              <w:t xml:space="preserve">Motivo del </w:t>
            </w:r>
            <w:proofErr w:type="spellStart"/>
            <w:r w:rsidRPr="00381610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381610">
              <w:rPr>
                <w:b/>
                <w:lang w:val="es-ES"/>
              </w:rPr>
              <w:t>:</w:t>
            </w:r>
          </w:p>
        </w:tc>
      </w:tr>
      <w:tr w:rsidR="00381610" w:rsidRPr="00381610" w14:paraId="537BD606" w14:textId="77777777" w:rsidTr="0038161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95213" w14:textId="752C01C7" w:rsidR="002F663C" w:rsidRPr="00381610" w:rsidRDefault="00381610" w:rsidP="00381610">
            <w:pPr>
              <w:spacing w:before="120" w:after="120"/>
              <w:ind w:left="567" w:hanging="567"/>
              <w:jc w:val="center"/>
            </w:pPr>
            <w:r w:rsidRPr="0038161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E72EE" w14:textId="18F93ECC" w:rsidR="002F663C" w:rsidRPr="005D4E81" w:rsidRDefault="00CD5011" w:rsidP="00381610">
            <w:pPr>
              <w:spacing w:before="120" w:after="120"/>
              <w:rPr>
                <w:lang w:val="es-ES"/>
              </w:rPr>
            </w:pPr>
            <w:r w:rsidRPr="00381610">
              <w:rPr>
                <w:lang w:val="es-ES"/>
              </w:rPr>
              <w:t>Modificación del plazo para presentar observaciones - fecha:</w:t>
            </w:r>
          </w:p>
        </w:tc>
      </w:tr>
      <w:tr w:rsidR="00381610" w:rsidRPr="00381610" w14:paraId="22A68969" w14:textId="77777777" w:rsidTr="0038161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E7B8C" w14:textId="11829D1C" w:rsidR="002F663C" w:rsidRPr="00381610" w:rsidRDefault="00381610" w:rsidP="00381610">
            <w:pPr>
              <w:spacing w:before="120" w:after="120"/>
              <w:jc w:val="center"/>
            </w:pPr>
            <w:r w:rsidRPr="0038161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67BC2" w14:textId="485CF679" w:rsidR="002F663C" w:rsidRPr="005D4E81" w:rsidRDefault="00CD5011" w:rsidP="00381610">
            <w:pPr>
              <w:spacing w:before="120" w:after="120"/>
              <w:rPr>
                <w:lang w:val="es-ES"/>
              </w:rPr>
            </w:pPr>
            <w:r w:rsidRPr="00381610">
              <w:rPr>
                <w:lang w:val="es-ES"/>
              </w:rPr>
              <w:t>Adopción de la medida notificada - fecha:</w:t>
            </w:r>
          </w:p>
        </w:tc>
      </w:tr>
      <w:tr w:rsidR="00381610" w:rsidRPr="00381610" w14:paraId="6849ABB8" w14:textId="77777777" w:rsidTr="0038161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24301" w14:textId="431C03B5" w:rsidR="002F663C" w:rsidRPr="00381610" w:rsidRDefault="00381610" w:rsidP="00381610">
            <w:pPr>
              <w:spacing w:before="120" w:after="120"/>
              <w:jc w:val="center"/>
            </w:pPr>
            <w:r w:rsidRPr="0038161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1709B" w14:textId="0A2485FA" w:rsidR="002F663C" w:rsidRPr="005D4E81" w:rsidRDefault="00CD5011" w:rsidP="00381610">
            <w:pPr>
              <w:spacing w:before="120" w:after="120"/>
              <w:rPr>
                <w:lang w:val="es-ES"/>
              </w:rPr>
            </w:pPr>
            <w:r w:rsidRPr="00381610">
              <w:rPr>
                <w:lang w:val="es-ES"/>
              </w:rPr>
              <w:t>Publicación de la medida notificada - fecha:</w:t>
            </w:r>
          </w:p>
        </w:tc>
      </w:tr>
      <w:tr w:rsidR="00381610" w:rsidRPr="00381610" w14:paraId="40FF9E51" w14:textId="77777777" w:rsidTr="0038161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DA1A2" w14:textId="0660EB8A" w:rsidR="002F663C" w:rsidRPr="00381610" w:rsidRDefault="00381610" w:rsidP="00381610">
            <w:pPr>
              <w:spacing w:before="120" w:after="120"/>
              <w:jc w:val="center"/>
            </w:pPr>
            <w:r w:rsidRPr="0038161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EC45A" w14:textId="161A67E8" w:rsidR="002F663C" w:rsidRPr="005D4E81" w:rsidRDefault="00CD5011" w:rsidP="00381610">
            <w:pPr>
              <w:spacing w:before="120" w:after="120"/>
              <w:rPr>
                <w:lang w:val="es-ES"/>
              </w:rPr>
            </w:pPr>
            <w:r w:rsidRPr="00381610">
              <w:rPr>
                <w:lang w:val="es-ES"/>
              </w:rPr>
              <w:t>Entrada en vigor de la medida notificada - fecha:</w:t>
            </w:r>
          </w:p>
        </w:tc>
      </w:tr>
      <w:tr w:rsidR="00381610" w:rsidRPr="00381610" w14:paraId="4103ADCE" w14:textId="77777777" w:rsidTr="0038161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9594D" w14:textId="4CFA6C99" w:rsidR="002F663C" w:rsidRPr="00381610" w:rsidRDefault="00381610" w:rsidP="00381610">
            <w:pPr>
              <w:spacing w:before="120" w:after="120"/>
              <w:jc w:val="center"/>
            </w:pPr>
            <w:r w:rsidRPr="0038161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3AA93" w14:textId="7FF89554" w:rsidR="002F663C" w:rsidRPr="005D4E81" w:rsidRDefault="00CD5011" w:rsidP="00381610">
            <w:pPr>
              <w:spacing w:before="120" w:after="120"/>
              <w:rPr>
                <w:lang w:val="es-ES"/>
              </w:rPr>
            </w:pPr>
            <w:r w:rsidRPr="00381610">
              <w:rPr>
                <w:lang w:val="es-ES"/>
              </w:rPr>
              <w:t>Indicación de dónde se puede obtener el texto de la medida definitiva</w:t>
            </w:r>
            <w:r w:rsidR="00381610" w:rsidRPr="00381610">
              <w:rPr>
                <w:rStyle w:val="FootnoteReference"/>
              </w:rPr>
              <w:footnoteReference w:id="1"/>
            </w:r>
            <w:r w:rsidRPr="00381610">
              <w:rPr>
                <w:lang w:val="es-ES"/>
              </w:rPr>
              <w:t>:</w:t>
            </w:r>
          </w:p>
        </w:tc>
      </w:tr>
      <w:tr w:rsidR="00381610" w:rsidRPr="00381610" w14:paraId="28512558" w14:textId="77777777" w:rsidTr="0038161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FA0F6" w14:textId="2BD3457D" w:rsidR="002F663C" w:rsidRPr="00381610" w:rsidRDefault="00381610" w:rsidP="00381610">
            <w:pPr>
              <w:spacing w:before="120" w:after="120"/>
              <w:jc w:val="center"/>
            </w:pPr>
            <w:r w:rsidRPr="0038161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F6996" w14:textId="38D23E68" w:rsidR="00FA74F9" w:rsidRPr="00381610" w:rsidRDefault="00CD5011" w:rsidP="00381610">
            <w:pPr>
              <w:spacing w:before="120" w:after="60"/>
              <w:rPr>
                <w:lang w:val="es-ES"/>
              </w:rPr>
            </w:pPr>
            <w:r w:rsidRPr="00381610">
              <w:rPr>
                <w:lang w:val="es-ES"/>
              </w:rPr>
              <w:t>Retiro o derogación de la medida notificada - fecha:</w:t>
            </w:r>
          </w:p>
          <w:p w14:paraId="37EA0867" w14:textId="44F698FC" w:rsidR="002F663C" w:rsidRPr="005D4E81" w:rsidRDefault="00CD5011" w:rsidP="00381610">
            <w:pPr>
              <w:spacing w:before="60" w:after="120"/>
              <w:rPr>
                <w:lang w:val="es-ES"/>
              </w:rPr>
            </w:pPr>
            <w:r w:rsidRPr="00381610">
              <w:rPr>
                <w:lang w:val="es-ES"/>
              </w:rPr>
              <w:t>Signatura pertinente, en el caso de que se vuelva a notificar la medida:</w:t>
            </w:r>
          </w:p>
        </w:tc>
      </w:tr>
      <w:tr w:rsidR="00381610" w:rsidRPr="00381610" w14:paraId="10C94FFD" w14:textId="77777777" w:rsidTr="0038161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27736" w14:textId="77777777" w:rsidR="002F663C" w:rsidRPr="00381610" w:rsidRDefault="00CD5011" w:rsidP="00381610">
            <w:pPr>
              <w:spacing w:before="120" w:after="120"/>
              <w:jc w:val="center"/>
            </w:pPr>
            <w:r w:rsidRPr="0038161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A8734" w14:textId="77777777" w:rsidR="00FA74F9" w:rsidRPr="00381610" w:rsidRDefault="00CD5011" w:rsidP="00381610">
            <w:pPr>
              <w:spacing w:before="120" w:after="60"/>
              <w:rPr>
                <w:lang w:val="es-ES"/>
              </w:rPr>
            </w:pPr>
            <w:r w:rsidRPr="00381610">
              <w:rPr>
                <w:lang w:val="es-ES"/>
              </w:rPr>
              <w:t>Modificación del contenido o del ámbito de aplicación de la medida notificada e indicación de dónde se puede obtener el texto</w:t>
            </w:r>
            <w:r w:rsidRPr="00381610">
              <w:rPr>
                <w:vertAlign w:val="superscript"/>
                <w:lang w:val="es-ES"/>
              </w:rPr>
              <w:t>1</w:t>
            </w:r>
            <w:r w:rsidRPr="00381610">
              <w:rPr>
                <w:lang w:val="es-ES"/>
              </w:rPr>
              <w:t>:</w:t>
            </w:r>
          </w:p>
          <w:p w14:paraId="333EF1A7" w14:textId="1FDEA92B" w:rsidR="002F663C" w:rsidRPr="005D4E81" w:rsidRDefault="00CD5011" w:rsidP="00381610">
            <w:pPr>
              <w:spacing w:before="60" w:after="120"/>
              <w:rPr>
                <w:lang w:val="es-ES"/>
              </w:rPr>
            </w:pPr>
            <w:r w:rsidRPr="00381610">
              <w:rPr>
                <w:lang w:val="es-ES"/>
              </w:rPr>
              <w:t>Nuevo plazo para presentar observaciones (si procede)</w:t>
            </w:r>
            <w:r w:rsidR="00381610" w:rsidRPr="00381610">
              <w:rPr>
                <w:lang w:val="es-ES"/>
              </w:rPr>
              <w:t>: 6</w:t>
            </w:r>
            <w:r w:rsidRPr="00381610">
              <w:rPr>
                <w:lang w:val="es-ES"/>
              </w:rPr>
              <w:t>0 días después de la fecha de notificación</w:t>
            </w:r>
          </w:p>
        </w:tc>
      </w:tr>
      <w:tr w:rsidR="00381610" w:rsidRPr="00381610" w14:paraId="4E5C7F40" w14:textId="77777777" w:rsidTr="0038161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E58DB" w14:textId="7F49C76A" w:rsidR="002F663C" w:rsidRPr="00381610" w:rsidRDefault="00381610" w:rsidP="00381610">
            <w:pPr>
              <w:spacing w:before="120" w:after="120"/>
              <w:ind w:left="567" w:hanging="567"/>
              <w:jc w:val="center"/>
            </w:pPr>
            <w:r w:rsidRPr="0038161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38906" w14:textId="45BE384B" w:rsidR="002F663C" w:rsidRPr="005D4E81" w:rsidRDefault="00CD5011" w:rsidP="00381610">
            <w:pPr>
              <w:spacing w:before="120" w:after="120"/>
              <w:rPr>
                <w:lang w:val="es-ES"/>
              </w:rPr>
            </w:pPr>
            <w:r w:rsidRPr="00381610">
              <w:rPr>
                <w:lang w:val="es-ES"/>
              </w:rPr>
              <w:t>Publicación de documentos interpretativos e indicación de dónde se puede obtener el texto</w:t>
            </w:r>
            <w:r w:rsidRPr="00381610">
              <w:rPr>
                <w:vertAlign w:val="superscript"/>
                <w:lang w:val="es-ES"/>
              </w:rPr>
              <w:t>1</w:t>
            </w:r>
            <w:r w:rsidRPr="00381610">
              <w:rPr>
                <w:lang w:val="es-ES"/>
              </w:rPr>
              <w:t>:</w:t>
            </w:r>
          </w:p>
        </w:tc>
      </w:tr>
      <w:tr w:rsidR="00FA74F9" w:rsidRPr="00381610" w14:paraId="07129D17" w14:textId="77777777" w:rsidTr="00381610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D8A8C72" w14:textId="2199FEF7" w:rsidR="002F663C" w:rsidRPr="00381610" w:rsidRDefault="00381610" w:rsidP="00381610">
            <w:pPr>
              <w:spacing w:before="120" w:after="120"/>
              <w:ind w:left="567" w:hanging="567"/>
              <w:jc w:val="center"/>
            </w:pPr>
            <w:r w:rsidRPr="0038161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73AD538" w14:textId="2027BFFC" w:rsidR="002F663C" w:rsidRPr="00381610" w:rsidRDefault="00CD5011" w:rsidP="00381610">
            <w:pPr>
              <w:spacing w:before="120" w:after="120"/>
              <w:rPr>
                <w:lang w:val="es-ES"/>
              </w:rPr>
            </w:pPr>
            <w:r w:rsidRPr="00381610">
              <w:rPr>
                <w:lang w:val="es-ES"/>
              </w:rPr>
              <w:t>Otro motivo:</w:t>
            </w:r>
          </w:p>
        </w:tc>
      </w:tr>
      <w:bookmarkEnd w:id="9"/>
    </w:tbl>
    <w:p w14:paraId="7021235D" w14:textId="77777777" w:rsidR="002F663C" w:rsidRPr="00381610" w:rsidRDefault="002F663C" w:rsidP="00381610">
      <w:pPr>
        <w:jc w:val="left"/>
        <w:rPr>
          <w:rFonts w:eastAsia="Calibri" w:cs="Times New Roman"/>
        </w:rPr>
      </w:pPr>
    </w:p>
    <w:p w14:paraId="4256A6D6" w14:textId="63503052" w:rsidR="003971FF" w:rsidRPr="00381610" w:rsidRDefault="00CD5011" w:rsidP="00381610">
      <w:pPr>
        <w:spacing w:after="120"/>
        <w:rPr>
          <w:rFonts w:eastAsia="Calibri" w:cs="Times New Roman"/>
          <w:bCs/>
        </w:rPr>
      </w:pPr>
      <w:r w:rsidRPr="00381610">
        <w:rPr>
          <w:b/>
          <w:szCs w:val="18"/>
        </w:rPr>
        <w:t>Descripción</w:t>
      </w:r>
      <w:r w:rsidR="00381610" w:rsidRPr="00381610">
        <w:rPr>
          <w:b/>
          <w:szCs w:val="18"/>
        </w:rPr>
        <w:t xml:space="preserve">: </w:t>
      </w:r>
      <w:r w:rsidR="00381610" w:rsidRPr="00381610">
        <w:rPr>
          <w:szCs w:val="18"/>
          <w:u w:val="single"/>
        </w:rPr>
        <w:t>R</w:t>
      </w:r>
      <w:r w:rsidRPr="00381610">
        <w:rPr>
          <w:szCs w:val="18"/>
          <w:u w:val="single"/>
        </w:rPr>
        <w:t xml:space="preserve">eglamento Técnico, </w:t>
      </w:r>
      <w:proofErr w:type="spellStart"/>
      <w:r w:rsidRPr="00381610">
        <w:rPr>
          <w:i/>
          <w:iCs/>
          <w:szCs w:val="18"/>
          <w:u w:val="single"/>
        </w:rPr>
        <w:t>Expiration</w:t>
      </w:r>
      <w:proofErr w:type="spellEnd"/>
      <w:r w:rsidRPr="00381610">
        <w:rPr>
          <w:i/>
          <w:iCs/>
          <w:szCs w:val="18"/>
          <w:u w:val="single"/>
        </w:rPr>
        <w:t xml:space="preserve"> dates </w:t>
      </w:r>
      <w:proofErr w:type="spellStart"/>
      <w:r w:rsidRPr="00381610">
        <w:rPr>
          <w:i/>
          <w:iCs/>
          <w:szCs w:val="18"/>
          <w:u w:val="single"/>
        </w:rPr>
        <w:t>for</w:t>
      </w:r>
      <w:proofErr w:type="spellEnd"/>
      <w:r w:rsidRPr="00381610">
        <w:rPr>
          <w:i/>
          <w:iCs/>
          <w:szCs w:val="18"/>
          <w:u w:val="single"/>
        </w:rPr>
        <w:t xml:space="preserve"> </w:t>
      </w:r>
      <w:proofErr w:type="spellStart"/>
      <w:r w:rsidRPr="00381610">
        <w:rPr>
          <w:i/>
          <w:iCs/>
          <w:szCs w:val="18"/>
          <w:u w:val="single"/>
        </w:rPr>
        <w:t>food</w:t>
      </w:r>
      <w:proofErr w:type="spellEnd"/>
      <w:r w:rsidRPr="00381610">
        <w:rPr>
          <w:i/>
          <w:iCs/>
          <w:szCs w:val="18"/>
          <w:u w:val="single"/>
        </w:rPr>
        <w:t xml:space="preserve"> </w:t>
      </w:r>
      <w:proofErr w:type="spellStart"/>
      <w:r w:rsidRPr="00381610">
        <w:rPr>
          <w:i/>
          <w:iCs/>
          <w:szCs w:val="18"/>
          <w:u w:val="single"/>
        </w:rPr>
        <w:t>products</w:t>
      </w:r>
      <w:proofErr w:type="spellEnd"/>
      <w:r w:rsidRPr="00381610">
        <w:rPr>
          <w:i/>
          <w:iCs/>
          <w:szCs w:val="18"/>
          <w:u w:val="single"/>
        </w:rPr>
        <w:t xml:space="preserve"> - </w:t>
      </w:r>
      <w:proofErr w:type="spellStart"/>
      <w:r w:rsidRPr="00381610">
        <w:rPr>
          <w:i/>
          <w:iCs/>
          <w:szCs w:val="18"/>
          <w:u w:val="single"/>
        </w:rPr>
        <w:t>Part</w:t>
      </w:r>
      <w:proofErr w:type="spellEnd"/>
      <w:r w:rsidRPr="00381610">
        <w:rPr>
          <w:i/>
          <w:iCs/>
          <w:szCs w:val="18"/>
          <w:u w:val="single"/>
        </w:rPr>
        <w:t xml:space="preserve"> 1</w:t>
      </w:r>
      <w:r w:rsidR="00381610" w:rsidRPr="00381610">
        <w:rPr>
          <w:i/>
          <w:iCs/>
          <w:szCs w:val="18"/>
          <w:u w:val="single"/>
        </w:rPr>
        <w:t xml:space="preserve">: </w:t>
      </w:r>
      <w:proofErr w:type="spellStart"/>
      <w:r w:rsidR="00381610" w:rsidRPr="00381610">
        <w:rPr>
          <w:i/>
          <w:iCs/>
          <w:szCs w:val="18"/>
          <w:u w:val="single"/>
        </w:rPr>
        <w:t>M</w:t>
      </w:r>
      <w:r w:rsidRPr="00381610">
        <w:rPr>
          <w:i/>
          <w:iCs/>
          <w:szCs w:val="18"/>
          <w:u w:val="single"/>
        </w:rPr>
        <w:t>andatory</w:t>
      </w:r>
      <w:proofErr w:type="spellEnd"/>
      <w:r w:rsidRPr="00381610">
        <w:rPr>
          <w:i/>
          <w:iCs/>
          <w:szCs w:val="18"/>
          <w:u w:val="single"/>
        </w:rPr>
        <w:t xml:space="preserve"> </w:t>
      </w:r>
      <w:proofErr w:type="spellStart"/>
      <w:r w:rsidRPr="00381610">
        <w:rPr>
          <w:i/>
          <w:iCs/>
          <w:szCs w:val="18"/>
          <w:u w:val="single"/>
        </w:rPr>
        <w:t>expiration</w:t>
      </w:r>
      <w:proofErr w:type="spellEnd"/>
      <w:r w:rsidRPr="00381610">
        <w:rPr>
          <w:i/>
          <w:iCs/>
          <w:szCs w:val="18"/>
          <w:u w:val="single"/>
        </w:rPr>
        <w:t xml:space="preserve"> dates</w:t>
      </w:r>
      <w:r w:rsidRPr="00381610">
        <w:rPr>
          <w:szCs w:val="18"/>
          <w:u w:val="single"/>
        </w:rPr>
        <w:t xml:space="preserve"> (Fechas de caducidad de productos alimenticios</w:t>
      </w:r>
      <w:r w:rsidR="00381610" w:rsidRPr="00381610">
        <w:rPr>
          <w:szCs w:val="18"/>
          <w:u w:val="single"/>
        </w:rPr>
        <w:t>. P</w:t>
      </w:r>
      <w:r w:rsidRPr="00381610">
        <w:rPr>
          <w:szCs w:val="18"/>
          <w:u w:val="single"/>
        </w:rPr>
        <w:t>arte</w:t>
      </w:r>
      <w:r w:rsidR="00381610" w:rsidRPr="00381610">
        <w:rPr>
          <w:szCs w:val="18"/>
          <w:u w:val="single"/>
        </w:rPr>
        <w:t xml:space="preserve"> </w:t>
      </w:r>
      <w:r w:rsidRPr="00381610">
        <w:rPr>
          <w:szCs w:val="18"/>
          <w:u w:val="single"/>
        </w:rPr>
        <w:t>1</w:t>
      </w:r>
      <w:r w:rsidR="00381610" w:rsidRPr="00381610">
        <w:rPr>
          <w:szCs w:val="18"/>
          <w:u w:val="single"/>
        </w:rPr>
        <w:t>: T</w:t>
      </w:r>
      <w:r w:rsidRPr="00381610">
        <w:rPr>
          <w:szCs w:val="18"/>
          <w:u w:val="single"/>
        </w:rPr>
        <w:t>iempo de caducidad obligatorio).</w:t>
      </w:r>
    </w:p>
    <w:p w14:paraId="16FCD136" w14:textId="4E425DEA" w:rsidR="00FA74F9" w:rsidRPr="00381610" w:rsidRDefault="00CD5011" w:rsidP="00381610">
      <w:pPr>
        <w:spacing w:after="120"/>
        <w:rPr>
          <w:rFonts w:eastAsia="Calibri" w:cs="Times New Roman"/>
          <w:szCs w:val="18"/>
        </w:rPr>
      </w:pPr>
      <w:r w:rsidRPr="00381610">
        <w:t xml:space="preserve">El Proyecto de Reglamento Técnico notificado se refiere al tiempo máximo de conservación permitido para los productos alimenticios que pueden estropearse con un envasado adecuado y en condiciones </w:t>
      </w:r>
      <w:r w:rsidRPr="00381610">
        <w:lastRenderedPageBreak/>
        <w:t>específicas de almacenamiento</w:t>
      </w:r>
      <w:r w:rsidR="00381610" w:rsidRPr="00381610">
        <w:t>. T</w:t>
      </w:r>
      <w:r w:rsidRPr="00381610">
        <w:t>ambién establece los requisitos más importantes para la inclusión del tiempo de conservación en el etiquetado de todos los productos alimenticios.</w:t>
      </w:r>
    </w:p>
    <w:p w14:paraId="105F7E9C" w14:textId="4827DDAC" w:rsidR="006167CC" w:rsidRPr="00381610" w:rsidRDefault="00CD5011" w:rsidP="00381610">
      <w:pPr>
        <w:spacing w:after="120"/>
        <w:rPr>
          <w:rFonts w:eastAsia="Calibri" w:cs="Times New Roman"/>
          <w:szCs w:val="18"/>
        </w:rPr>
      </w:pPr>
      <w:r w:rsidRPr="00381610">
        <w:t xml:space="preserve">La Arabia Saudita presentó una notificación al Comité OTC de la OMC sobre este Reglamento Técnico el 23 de septiembre </w:t>
      </w:r>
      <w:r w:rsidR="00381610" w:rsidRPr="00381610">
        <w:t>de 2020</w:t>
      </w:r>
      <w:r w:rsidRPr="00381610">
        <w:t xml:space="preserve"> (G/TBT/N/SAU/1143)</w:t>
      </w:r>
      <w:r w:rsidR="00381610" w:rsidRPr="00381610">
        <w:t>. S</w:t>
      </w:r>
      <w:r w:rsidRPr="00381610">
        <w:t>in perjuicio de lo dispuesto en la notificación anterior (G/TBT/N/SAU/1143/Add.1), en el Reglamento Técnico notificado se ha modificado el elemento número</w:t>
      </w:r>
      <w:r w:rsidR="00381610" w:rsidRPr="00381610">
        <w:t xml:space="preserve"> </w:t>
      </w:r>
      <w:r w:rsidRPr="00381610">
        <w:t>(9.4.9) como se muestra en el siguiente cuadro:</w:t>
      </w:r>
    </w:p>
    <w:tbl>
      <w:tblPr>
        <w:tblStyle w:val="TableGrid"/>
        <w:tblW w:w="5446" w:type="pct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18"/>
        <w:gridCol w:w="850"/>
        <w:gridCol w:w="993"/>
        <w:gridCol w:w="1275"/>
        <w:gridCol w:w="709"/>
        <w:gridCol w:w="789"/>
        <w:gridCol w:w="1019"/>
        <w:gridCol w:w="973"/>
        <w:gridCol w:w="1613"/>
      </w:tblGrid>
      <w:tr w:rsidR="001E749C" w:rsidRPr="00381610" w14:paraId="3A3A0AF4" w14:textId="77777777" w:rsidTr="001E749C">
        <w:tc>
          <w:tcPr>
            <w:tcW w:w="84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A88F007" w14:textId="77777777" w:rsidR="00D43BDB" w:rsidRPr="001E749C" w:rsidRDefault="00CD5011" w:rsidP="00772418">
            <w:pPr>
              <w:spacing w:before="120" w:after="120"/>
              <w:ind w:left="-113" w:right="-142" w:hanging="18"/>
              <w:jc w:val="center"/>
              <w:rPr>
                <w:b/>
                <w:sz w:val="13"/>
                <w:szCs w:val="13"/>
              </w:rPr>
            </w:pPr>
            <w:r w:rsidRPr="001E749C">
              <w:rPr>
                <w:b/>
                <w:sz w:val="13"/>
                <w:szCs w:val="13"/>
                <w:lang w:val="es-ES"/>
              </w:rPr>
              <w:t>Elemento</w:t>
            </w:r>
          </w:p>
        </w:tc>
        <w:tc>
          <w:tcPr>
            <w:tcW w:w="7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26D0FB7" w14:textId="77777777" w:rsidR="00D43BDB" w:rsidRPr="001E749C" w:rsidRDefault="00CD5011" w:rsidP="00381610">
            <w:pPr>
              <w:spacing w:before="120" w:after="120"/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1E749C">
              <w:rPr>
                <w:b/>
                <w:sz w:val="13"/>
                <w:szCs w:val="13"/>
                <w:lang w:val="es-ES"/>
              </w:rPr>
              <w:t>Producto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D00AAC9" w14:textId="77777777" w:rsidR="00D43BDB" w:rsidRPr="001E749C" w:rsidRDefault="00CD5011" w:rsidP="00381610">
            <w:pPr>
              <w:spacing w:before="120" w:after="120"/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1E749C">
              <w:rPr>
                <w:b/>
                <w:sz w:val="13"/>
                <w:szCs w:val="13"/>
                <w:lang w:val="es-ES"/>
              </w:rPr>
              <w:t>Envasado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DA4A98D" w14:textId="32AA0721" w:rsidR="00D43BDB" w:rsidRPr="001E749C" w:rsidRDefault="00CD5011" w:rsidP="00381610">
            <w:pPr>
              <w:spacing w:before="120" w:after="120"/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1E749C">
              <w:rPr>
                <w:b/>
                <w:sz w:val="13"/>
                <w:szCs w:val="13"/>
                <w:lang w:val="es-ES"/>
              </w:rPr>
              <w:t>Tiempo máximo de conservación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1095977" w14:textId="77777777" w:rsidR="00D43BDB" w:rsidRPr="001E749C" w:rsidRDefault="00CD5011" w:rsidP="00381610">
            <w:pPr>
              <w:spacing w:before="120" w:after="120"/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1E749C">
              <w:rPr>
                <w:b/>
                <w:sz w:val="13"/>
                <w:szCs w:val="13"/>
                <w:lang w:val="es-ES"/>
              </w:rPr>
              <w:t>Condición de almacenamiento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EBA22DE" w14:textId="77777777" w:rsidR="00D43BDB" w:rsidRPr="001E749C" w:rsidRDefault="00CD5011" w:rsidP="00381610">
            <w:pPr>
              <w:spacing w:before="120" w:after="120"/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1E749C">
              <w:rPr>
                <w:b/>
                <w:sz w:val="13"/>
                <w:szCs w:val="13"/>
                <w:lang w:val="es-ES"/>
              </w:rPr>
              <w:t>Elemento</w:t>
            </w:r>
          </w:p>
        </w:tc>
        <w:tc>
          <w:tcPr>
            <w:tcW w:w="78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5D86336" w14:textId="77777777" w:rsidR="00D43BDB" w:rsidRPr="001E749C" w:rsidRDefault="00CD5011" w:rsidP="00381610">
            <w:pPr>
              <w:spacing w:before="120" w:after="120"/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1E749C">
              <w:rPr>
                <w:b/>
                <w:sz w:val="13"/>
                <w:szCs w:val="13"/>
                <w:lang w:val="es-ES"/>
              </w:rPr>
              <w:t>Producto</w:t>
            </w:r>
          </w:p>
        </w:tc>
        <w:tc>
          <w:tcPr>
            <w:tcW w:w="101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962C9D0" w14:textId="77777777" w:rsidR="00D43BDB" w:rsidRPr="001E749C" w:rsidRDefault="00CD5011" w:rsidP="00381610">
            <w:pPr>
              <w:spacing w:before="120" w:after="120"/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1E749C">
              <w:rPr>
                <w:b/>
                <w:sz w:val="13"/>
                <w:szCs w:val="13"/>
                <w:lang w:val="es-ES"/>
              </w:rPr>
              <w:t>Envasado</w:t>
            </w:r>
          </w:p>
        </w:tc>
        <w:tc>
          <w:tcPr>
            <w:tcW w:w="973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DE4F712" w14:textId="77777777" w:rsidR="00D43BDB" w:rsidRPr="001E749C" w:rsidRDefault="00CD5011" w:rsidP="00381610">
            <w:pPr>
              <w:spacing w:before="120" w:after="120"/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1E749C">
              <w:rPr>
                <w:b/>
                <w:sz w:val="13"/>
                <w:szCs w:val="13"/>
                <w:lang w:val="es-ES"/>
              </w:rPr>
              <w:t>Tiempo máximo de conservación</w:t>
            </w:r>
          </w:p>
        </w:tc>
        <w:tc>
          <w:tcPr>
            <w:tcW w:w="1613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3E74474" w14:textId="77777777" w:rsidR="00D43BDB" w:rsidRPr="001E749C" w:rsidRDefault="00CD5011" w:rsidP="00381610">
            <w:pPr>
              <w:spacing w:before="120" w:after="120"/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1E749C">
              <w:rPr>
                <w:b/>
                <w:sz w:val="13"/>
                <w:szCs w:val="13"/>
                <w:lang w:val="es-ES"/>
              </w:rPr>
              <w:t>Condición de almacenamiento</w:t>
            </w:r>
          </w:p>
        </w:tc>
      </w:tr>
      <w:tr w:rsidR="00CC048F" w:rsidRPr="00381610" w14:paraId="6FFCCC7F" w14:textId="77777777" w:rsidTr="001E749C">
        <w:tc>
          <w:tcPr>
            <w:tcW w:w="467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3134C" w14:textId="77777777" w:rsidR="00D43BDB" w:rsidRPr="00381610" w:rsidRDefault="00CD5011" w:rsidP="00381610">
            <w:pPr>
              <w:spacing w:before="120" w:after="120"/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81610">
              <w:rPr>
                <w:b/>
                <w:sz w:val="14"/>
                <w:szCs w:val="14"/>
                <w:lang w:val="es-ES"/>
              </w:rPr>
              <w:t>Texto vigente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83096" w14:textId="77777777" w:rsidR="00D43BDB" w:rsidRPr="00381610" w:rsidRDefault="00CD5011" w:rsidP="00381610">
            <w:pPr>
              <w:spacing w:before="120" w:after="120"/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81610">
              <w:rPr>
                <w:b/>
                <w:sz w:val="14"/>
                <w:szCs w:val="14"/>
                <w:lang w:val="es-ES"/>
              </w:rPr>
              <w:t>Texto tras la modificación</w:t>
            </w:r>
          </w:p>
        </w:tc>
      </w:tr>
      <w:tr w:rsidR="00381610" w:rsidRPr="00381610" w14:paraId="3B68E3EA" w14:textId="77777777" w:rsidTr="001E749C">
        <w:tc>
          <w:tcPr>
            <w:tcW w:w="84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03E1474" w14:textId="77777777" w:rsidR="00D43BDB" w:rsidRPr="00381610" w:rsidRDefault="00CD5011" w:rsidP="00381610">
            <w:pPr>
              <w:spacing w:before="120" w:after="120"/>
              <w:ind w:left="-113" w:right="-113"/>
              <w:jc w:val="center"/>
              <w:rPr>
                <w:bCs/>
                <w:sz w:val="14"/>
                <w:szCs w:val="14"/>
              </w:rPr>
            </w:pPr>
            <w:r w:rsidRPr="00381610">
              <w:rPr>
                <w:bCs/>
                <w:sz w:val="14"/>
                <w:szCs w:val="14"/>
                <w:lang w:val="es-ES"/>
              </w:rPr>
              <w:t>4.9.4</w:t>
            </w:r>
          </w:p>
        </w:tc>
        <w:tc>
          <w:tcPr>
            <w:tcW w:w="7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8A38AC4" w14:textId="77777777" w:rsidR="00D43BDB" w:rsidRPr="00381610" w:rsidRDefault="00CD5011" w:rsidP="00381610">
            <w:pPr>
              <w:spacing w:before="120"/>
              <w:ind w:left="-113" w:right="-113"/>
              <w:jc w:val="center"/>
              <w:rPr>
                <w:bCs/>
                <w:sz w:val="14"/>
                <w:szCs w:val="14"/>
                <w:lang w:val="es-ES"/>
              </w:rPr>
            </w:pPr>
            <w:r w:rsidRPr="00381610">
              <w:rPr>
                <w:bCs/>
                <w:sz w:val="14"/>
                <w:szCs w:val="14"/>
                <w:lang w:val="es-ES"/>
              </w:rPr>
              <w:t>Huevos frescos</w:t>
            </w:r>
          </w:p>
          <w:p w14:paraId="350F7F3C" w14:textId="77777777" w:rsidR="00D43BDB" w:rsidRPr="00381610" w:rsidRDefault="00D43BDB" w:rsidP="00381610">
            <w:pPr>
              <w:rPr>
                <w:lang w:val="es-ES"/>
              </w:rPr>
            </w:pPr>
          </w:p>
          <w:p w14:paraId="2E90E85B" w14:textId="77777777" w:rsidR="00D43BDB" w:rsidRPr="005D4E81" w:rsidRDefault="00CD5011" w:rsidP="00381610">
            <w:pPr>
              <w:spacing w:after="120"/>
              <w:ind w:left="-113" w:right="-113"/>
              <w:jc w:val="center"/>
              <w:rPr>
                <w:bCs/>
                <w:sz w:val="14"/>
                <w:szCs w:val="14"/>
                <w:lang w:val="es-ES"/>
              </w:rPr>
            </w:pPr>
            <w:r w:rsidRPr="00381610">
              <w:rPr>
                <w:bCs/>
                <w:sz w:val="14"/>
                <w:szCs w:val="14"/>
                <w:lang w:val="es-ES"/>
              </w:rPr>
              <w:t>Huevos para consumo</w:t>
            </w:r>
          </w:p>
        </w:tc>
        <w:tc>
          <w:tcPr>
            <w:tcW w:w="85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82EB072" w14:textId="77777777" w:rsidR="00D43BDB" w:rsidRPr="00381610" w:rsidRDefault="00CD5011" w:rsidP="00381610">
            <w:pPr>
              <w:spacing w:before="120" w:after="120"/>
              <w:ind w:left="-113" w:right="-113"/>
              <w:jc w:val="center"/>
              <w:rPr>
                <w:bCs/>
                <w:sz w:val="14"/>
                <w:szCs w:val="14"/>
              </w:rPr>
            </w:pPr>
            <w:r w:rsidRPr="00381610">
              <w:rPr>
                <w:bCs/>
                <w:sz w:val="14"/>
                <w:szCs w:val="14"/>
                <w:lang w:val="es-ES"/>
              </w:rPr>
              <w:t>Envases adecuados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233C089" w14:textId="685A477F" w:rsidR="00D43BDB" w:rsidRPr="00381610" w:rsidRDefault="00CD5011" w:rsidP="00381610">
            <w:pPr>
              <w:spacing w:before="120" w:after="120"/>
              <w:ind w:left="-113" w:right="-113"/>
              <w:jc w:val="center"/>
              <w:rPr>
                <w:bCs/>
                <w:sz w:val="14"/>
                <w:szCs w:val="14"/>
              </w:rPr>
            </w:pPr>
            <w:r w:rsidRPr="00381610">
              <w:rPr>
                <w:bCs/>
                <w:sz w:val="14"/>
                <w:szCs w:val="14"/>
                <w:lang w:val="es-ES"/>
              </w:rPr>
              <w:t>90</w:t>
            </w:r>
            <w:r w:rsidR="00381610">
              <w:rPr>
                <w:bCs/>
                <w:sz w:val="14"/>
                <w:szCs w:val="14"/>
                <w:lang w:val="es-ES"/>
              </w:rPr>
              <w:t> </w:t>
            </w:r>
            <w:r w:rsidRPr="00381610">
              <w:rPr>
                <w:bCs/>
                <w:sz w:val="14"/>
                <w:szCs w:val="14"/>
                <w:lang w:val="es-ES"/>
              </w:rPr>
              <w:t>días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6E0750" w14:textId="3BDFD85B" w:rsidR="00D43BDB" w:rsidRPr="005D4E81" w:rsidRDefault="00CD5011" w:rsidP="00381610">
            <w:pPr>
              <w:spacing w:before="120" w:after="120"/>
              <w:ind w:left="-113" w:right="-113"/>
              <w:jc w:val="center"/>
              <w:rPr>
                <w:bCs/>
                <w:sz w:val="14"/>
                <w:szCs w:val="14"/>
                <w:lang w:val="es-ES"/>
              </w:rPr>
            </w:pPr>
            <w:r w:rsidRPr="00381610">
              <w:rPr>
                <w:bCs/>
                <w:sz w:val="14"/>
                <w:szCs w:val="14"/>
                <w:lang w:val="es-ES"/>
              </w:rPr>
              <w:t>A una temperatura de 4</w:t>
            </w:r>
            <w:r w:rsidR="00381610">
              <w:rPr>
                <w:bCs/>
                <w:sz w:val="14"/>
                <w:szCs w:val="14"/>
                <w:lang w:val="es-ES"/>
              </w:rPr>
              <w:t> </w:t>
            </w:r>
            <w:proofErr w:type="spellStart"/>
            <w:r w:rsidRPr="00381610">
              <w:rPr>
                <w:bCs/>
                <w:sz w:val="14"/>
                <w:szCs w:val="14"/>
                <w:lang w:val="es-ES"/>
              </w:rPr>
              <w:t>ºC</w:t>
            </w:r>
            <w:proofErr w:type="spellEnd"/>
            <w:r w:rsidRPr="00381610">
              <w:rPr>
                <w:bCs/>
                <w:sz w:val="14"/>
                <w:szCs w:val="14"/>
                <w:lang w:val="es-ES"/>
              </w:rPr>
              <w:t xml:space="preserve"> a 10</w:t>
            </w:r>
            <w:r w:rsidR="00381610">
              <w:rPr>
                <w:bCs/>
                <w:sz w:val="14"/>
                <w:szCs w:val="14"/>
                <w:lang w:val="es-ES"/>
              </w:rPr>
              <w:t> </w:t>
            </w:r>
            <w:proofErr w:type="spellStart"/>
            <w:r w:rsidRPr="00381610">
              <w:rPr>
                <w:bCs/>
                <w:sz w:val="14"/>
                <w:szCs w:val="14"/>
                <w:lang w:val="es-ES"/>
              </w:rPr>
              <w:t>ºC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1B3CBE" w14:textId="77777777" w:rsidR="00D43BDB" w:rsidRPr="00381610" w:rsidRDefault="00CD5011" w:rsidP="00381610">
            <w:pPr>
              <w:spacing w:before="120" w:after="120"/>
              <w:ind w:left="-113" w:right="-113"/>
              <w:jc w:val="center"/>
              <w:rPr>
                <w:bCs/>
                <w:sz w:val="14"/>
                <w:szCs w:val="14"/>
              </w:rPr>
            </w:pPr>
            <w:r w:rsidRPr="00381610">
              <w:rPr>
                <w:bCs/>
                <w:sz w:val="14"/>
                <w:szCs w:val="14"/>
                <w:lang w:val="es-ES"/>
              </w:rPr>
              <w:t>4.9.4</w:t>
            </w:r>
          </w:p>
        </w:tc>
        <w:tc>
          <w:tcPr>
            <w:tcW w:w="78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DF603BD" w14:textId="77777777" w:rsidR="00D43BDB" w:rsidRPr="00381610" w:rsidRDefault="00CD5011" w:rsidP="00381610">
            <w:pPr>
              <w:spacing w:before="120"/>
              <w:ind w:left="-113" w:right="-113"/>
              <w:jc w:val="center"/>
              <w:rPr>
                <w:bCs/>
                <w:sz w:val="14"/>
                <w:szCs w:val="14"/>
                <w:lang w:val="es-ES"/>
              </w:rPr>
            </w:pPr>
            <w:r w:rsidRPr="00381610">
              <w:rPr>
                <w:bCs/>
                <w:sz w:val="14"/>
                <w:szCs w:val="14"/>
                <w:lang w:val="es-ES"/>
              </w:rPr>
              <w:t>Huevos frescos</w:t>
            </w:r>
          </w:p>
          <w:p w14:paraId="51FA44C6" w14:textId="77777777" w:rsidR="00D43BDB" w:rsidRPr="00381610" w:rsidRDefault="00D43BDB" w:rsidP="00381610">
            <w:pPr>
              <w:rPr>
                <w:lang w:val="es-ES"/>
              </w:rPr>
            </w:pPr>
          </w:p>
          <w:p w14:paraId="092D34FA" w14:textId="77777777" w:rsidR="00D43BDB" w:rsidRPr="005D4E81" w:rsidRDefault="00CD5011" w:rsidP="00381610">
            <w:pPr>
              <w:spacing w:after="120"/>
              <w:ind w:left="-113" w:right="-113"/>
              <w:jc w:val="center"/>
              <w:rPr>
                <w:bCs/>
                <w:sz w:val="14"/>
                <w:szCs w:val="14"/>
                <w:lang w:val="es-ES"/>
              </w:rPr>
            </w:pPr>
            <w:r w:rsidRPr="00381610">
              <w:rPr>
                <w:bCs/>
                <w:sz w:val="14"/>
                <w:szCs w:val="14"/>
                <w:lang w:val="es-ES"/>
              </w:rPr>
              <w:t>Huevos para consumo</w:t>
            </w:r>
          </w:p>
        </w:tc>
        <w:tc>
          <w:tcPr>
            <w:tcW w:w="101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6561484" w14:textId="77777777" w:rsidR="00D43BDB" w:rsidRPr="00381610" w:rsidRDefault="00CD5011" w:rsidP="00381610">
            <w:pPr>
              <w:spacing w:before="120" w:after="120"/>
              <w:ind w:left="-113" w:right="-113"/>
              <w:jc w:val="center"/>
              <w:rPr>
                <w:bCs/>
                <w:sz w:val="14"/>
                <w:szCs w:val="14"/>
              </w:rPr>
            </w:pPr>
            <w:r w:rsidRPr="00381610">
              <w:rPr>
                <w:bCs/>
                <w:sz w:val="14"/>
                <w:szCs w:val="14"/>
                <w:lang w:val="es-ES"/>
              </w:rPr>
              <w:t>Envase adecuado</w:t>
            </w:r>
          </w:p>
        </w:tc>
        <w:tc>
          <w:tcPr>
            <w:tcW w:w="97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F5DE08C" w14:textId="51643C3E" w:rsidR="00D43BDB" w:rsidRPr="00381610" w:rsidRDefault="00CD5011" w:rsidP="00381610">
            <w:pPr>
              <w:spacing w:before="120" w:after="120"/>
              <w:ind w:left="-113" w:right="-113"/>
              <w:jc w:val="center"/>
              <w:rPr>
                <w:bCs/>
                <w:sz w:val="14"/>
                <w:szCs w:val="14"/>
              </w:rPr>
            </w:pPr>
            <w:r w:rsidRPr="00381610">
              <w:rPr>
                <w:bCs/>
                <w:sz w:val="14"/>
                <w:szCs w:val="14"/>
                <w:lang w:val="es-ES"/>
              </w:rPr>
              <w:t>60</w:t>
            </w:r>
            <w:r w:rsidR="00381610">
              <w:rPr>
                <w:bCs/>
                <w:sz w:val="14"/>
                <w:szCs w:val="14"/>
                <w:lang w:val="es-ES"/>
              </w:rPr>
              <w:t> </w:t>
            </w:r>
            <w:r w:rsidRPr="00381610">
              <w:rPr>
                <w:bCs/>
                <w:sz w:val="14"/>
                <w:szCs w:val="14"/>
                <w:lang w:val="es-ES"/>
              </w:rPr>
              <w:t>días</w:t>
            </w:r>
          </w:p>
        </w:tc>
        <w:tc>
          <w:tcPr>
            <w:tcW w:w="161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F7C3778" w14:textId="5858BE94" w:rsidR="00D43BDB" w:rsidRPr="00381610" w:rsidRDefault="00CD5011" w:rsidP="001E749C">
            <w:pPr>
              <w:spacing w:before="120" w:after="120"/>
              <w:ind w:left="-113"/>
              <w:jc w:val="center"/>
              <w:rPr>
                <w:bCs/>
                <w:sz w:val="14"/>
                <w:szCs w:val="14"/>
                <w:lang w:val="es-ES"/>
              </w:rPr>
            </w:pPr>
            <w:r w:rsidRPr="00381610">
              <w:rPr>
                <w:bCs/>
                <w:sz w:val="14"/>
                <w:szCs w:val="14"/>
                <w:lang w:val="es-ES"/>
              </w:rPr>
              <w:t>A una temperatura de 4</w:t>
            </w:r>
            <w:r w:rsidR="00381610">
              <w:rPr>
                <w:bCs/>
                <w:sz w:val="14"/>
                <w:szCs w:val="14"/>
                <w:lang w:val="es-ES"/>
              </w:rPr>
              <w:t> </w:t>
            </w:r>
            <w:proofErr w:type="spellStart"/>
            <w:r w:rsidRPr="00381610">
              <w:rPr>
                <w:bCs/>
                <w:sz w:val="14"/>
                <w:szCs w:val="14"/>
                <w:lang w:val="es-ES"/>
              </w:rPr>
              <w:t>ºC</w:t>
            </w:r>
            <w:proofErr w:type="spellEnd"/>
            <w:r w:rsidRPr="00381610">
              <w:rPr>
                <w:bCs/>
                <w:sz w:val="14"/>
                <w:szCs w:val="14"/>
                <w:lang w:val="es-ES"/>
              </w:rPr>
              <w:t xml:space="preserve"> a 10</w:t>
            </w:r>
            <w:r w:rsidR="00381610">
              <w:rPr>
                <w:bCs/>
                <w:sz w:val="14"/>
                <w:szCs w:val="14"/>
                <w:lang w:val="es-ES"/>
              </w:rPr>
              <w:t> </w:t>
            </w:r>
            <w:proofErr w:type="spellStart"/>
            <w:r w:rsidRPr="00381610">
              <w:rPr>
                <w:bCs/>
                <w:sz w:val="14"/>
                <w:szCs w:val="14"/>
                <w:lang w:val="es-ES"/>
              </w:rPr>
              <w:t>ºC</w:t>
            </w:r>
            <w:proofErr w:type="spellEnd"/>
          </w:p>
        </w:tc>
      </w:tr>
    </w:tbl>
    <w:p w14:paraId="41FC625F" w14:textId="0326A952" w:rsidR="00A1565D" w:rsidRPr="00381610" w:rsidRDefault="00381610" w:rsidP="005D4E81">
      <w:pPr>
        <w:spacing w:before="240"/>
        <w:jc w:val="center"/>
        <w:rPr>
          <w:b/>
        </w:rPr>
      </w:pPr>
      <w:r w:rsidRPr="00381610">
        <w:rPr>
          <w:b/>
        </w:rPr>
        <w:t>__________</w:t>
      </w:r>
      <w:bookmarkEnd w:id="8"/>
    </w:p>
    <w:sectPr w:rsidR="00A1565D" w:rsidRPr="00381610" w:rsidSect="00381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7BB3E" w14:textId="77777777" w:rsidR="002A389B" w:rsidRPr="00381610" w:rsidRDefault="00CD5011">
      <w:bookmarkStart w:id="4" w:name="_Hlk73613807"/>
      <w:bookmarkStart w:id="5" w:name="_Hlk73613808"/>
      <w:r w:rsidRPr="00381610">
        <w:separator/>
      </w:r>
      <w:bookmarkEnd w:id="4"/>
      <w:bookmarkEnd w:id="5"/>
    </w:p>
  </w:endnote>
  <w:endnote w:type="continuationSeparator" w:id="0">
    <w:p w14:paraId="60C3E5AB" w14:textId="77777777" w:rsidR="002A389B" w:rsidRPr="00381610" w:rsidRDefault="00CD5011">
      <w:bookmarkStart w:id="6" w:name="_Hlk73613809"/>
      <w:bookmarkStart w:id="7" w:name="_Hlk73613810"/>
      <w:r w:rsidRPr="0038161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06918" w14:textId="2E48955A" w:rsidR="00544326" w:rsidRPr="00381610" w:rsidRDefault="00381610" w:rsidP="00381610">
    <w:pPr>
      <w:pStyle w:val="Footer"/>
    </w:pPr>
    <w:bookmarkStart w:id="16" w:name="_Hlk73613795"/>
    <w:bookmarkStart w:id="17" w:name="_Hlk73613796"/>
    <w:r w:rsidRPr="00381610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CAD7" w14:textId="71DCE1ED" w:rsidR="00544326" w:rsidRPr="00381610" w:rsidRDefault="00381610" w:rsidP="00381610">
    <w:pPr>
      <w:pStyle w:val="Footer"/>
    </w:pPr>
    <w:bookmarkStart w:id="18" w:name="_Hlk73613797"/>
    <w:bookmarkStart w:id="19" w:name="_Hlk73613798"/>
    <w:r w:rsidRPr="00381610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23E3" w14:textId="057E2872" w:rsidR="00CD5011" w:rsidRPr="00381610" w:rsidRDefault="00381610" w:rsidP="00381610">
    <w:pPr>
      <w:pStyle w:val="Footer"/>
    </w:pPr>
    <w:bookmarkStart w:id="22" w:name="_Hlk73613801"/>
    <w:bookmarkStart w:id="23" w:name="_Hlk73613802"/>
    <w:r w:rsidRPr="00381610">
      <w:t xml:space="preserve"> 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6B29A" w14:textId="77777777" w:rsidR="00BB5622" w:rsidRPr="00381610" w:rsidRDefault="00CD5011" w:rsidP="00ED54E0">
      <w:bookmarkStart w:id="0" w:name="_Hlk73613803"/>
      <w:bookmarkStart w:id="1" w:name="_Hlk73613804"/>
      <w:r w:rsidRPr="00381610">
        <w:separator/>
      </w:r>
      <w:bookmarkEnd w:id="0"/>
      <w:bookmarkEnd w:id="1"/>
    </w:p>
  </w:footnote>
  <w:footnote w:type="continuationSeparator" w:id="0">
    <w:p w14:paraId="357DDE42" w14:textId="77777777" w:rsidR="00BB5622" w:rsidRPr="00381610" w:rsidRDefault="00CD5011" w:rsidP="00ED54E0">
      <w:bookmarkStart w:id="2" w:name="_Hlk73613805"/>
      <w:bookmarkStart w:id="3" w:name="_Hlk73613806"/>
      <w:r w:rsidRPr="00381610">
        <w:continuationSeparator/>
      </w:r>
      <w:bookmarkEnd w:id="2"/>
      <w:bookmarkEnd w:id="3"/>
    </w:p>
  </w:footnote>
  <w:footnote w:id="1">
    <w:p w14:paraId="7E85BBC3" w14:textId="735BC6FA" w:rsidR="00381610" w:rsidRDefault="00381610">
      <w:pPr>
        <w:pStyle w:val="FootnoteText"/>
      </w:pPr>
      <w:bookmarkStart w:id="10" w:name="_Hlk73613789"/>
      <w:bookmarkStart w:id="11" w:name="_Hlk73613790"/>
      <w:r>
        <w:rPr>
          <w:rStyle w:val="FootnoteReference"/>
        </w:rPr>
        <w:footnoteRef/>
      </w:r>
      <w:r>
        <w:t xml:space="preserve"> </w:t>
      </w:r>
      <w:r w:rsidRPr="00381610">
        <w:t xml:space="preserve">Entre otras cosas, puede aportarse la dirección de un sitio web, un anexo en </w:t>
      </w:r>
      <w:proofErr w:type="spellStart"/>
      <w:r w:rsidRPr="00381610">
        <w:t>pdf</w:t>
      </w:r>
      <w:proofErr w:type="spellEnd"/>
      <w:r w:rsidRPr="00381610">
        <w:t xml:space="preserve"> u otra información que indique dónde se puede obtener el texto de la medida definitiva/modificada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1C86" w14:textId="77777777" w:rsidR="00381610" w:rsidRPr="005D4E81" w:rsidRDefault="00381610" w:rsidP="00381610">
    <w:pPr>
      <w:pStyle w:val="Header"/>
      <w:spacing w:after="240"/>
      <w:jc w:val="center"/>
      <w:rPr>
        <w:lang w:val="en-GB"/>
      </w:rPr>
    </w:pPr>
    <w:bookmarkStart w:id="12" w:name="_Hlk73613791"/>
    <w:bookmarkStart w:id="13" w:name="_Hlk73613792"/>
    <w:r w:rsidRPr="005D4E81">
      <w:rPr>
        <w:lang w:val="en-GB"/>
      </w:rPr>
      <w:t>G/TBT/N/SAU/1143/Add.2</w:t>
    </w:r>
  </w:p>
  <w:p w14:paraId="30FDE552" w14:textId="77777777" w:rsidR="00381610" w:rsidRPr="00381610" w:rsidRDefault="00381610" w:rsidP="00381610">
    <w:pPr>
      <w:pStyle w:val="Header"/>
      <w:pBdr>
        <w:bottom w:val="single" w:sz="4" w:space="1" w:color="auto"/>
      </w:pBdr>
      <w:jc w:val="center"/>
    </w:pPr>
    <w:r w:rsidRPr="00381610">
      <w:t xml:space="preserve">- </w:t>
    </w:r>
    <w:r w:rsidRPr="00381610">
      <w:fldChar w:fldCharType="begin"/>
    </w:r>
    <w:r w:rsidRPr="00381610">
      <w:instrText xml:space="preserve"> PAGE  \* Arabic  \* MERGEFORMAT </w:instrText>
    </w:r>
    <w:r w:rsidRPr="00381610">
      <w:fldChar w:fldCharType="separate"/>
    </w:r>
    <w:r w:rsidRPr="00381610">
      <w:t>1</w:t>
    </w:r>
    <w:r w:rsidRPr="00381610">
      <w:fldChar w:fldCharType="end"/>
    </w:r>
    <w:r w:rsidRPr="00381610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BF58" w14:textId="77777777" w:rsidR="00381610" w:rsidRPr="005D4E81" w:rsidRDefault="00381610" w:rsidP="00381610">
    <w:pPr>
      <w:pStyle w:val="Header"/>
      <w:spacing w:after="240"/>
      <w:jc w:val="center"/>
      <w:rPr>
        <w:lang w:val="en-GB"/>
      </w:rPr>
    </w:pPr>
    <w:bookmarkStart w:id="14" w:name="_Hlk73613793"/>
    <w:bookmarkStart w:id="15" w:name="_Hlk73613794"/>
    <w:r w:rsidRPr="005D4E81">
      <w:rPr>
        <w:lang w:val="en-GB"/>
      </w:rPr>
      <w:t>G/TBT/N/SAU/1143/Add.2</w:t>
    </w:r>
  </w:p>
  <w:p w14:paraId="69FB3E20" w14:textId="77777777" w:rsidR="00381610" w:rsidRPr="00381610" w:rsidRDefault="00381610" w:rsidP="00381610">
    <w:pPr>
      <w:pStyle w:val="Header"/>
      <w:pBdr>
        <w:bottom w:val="single" w:sz="4" w:space="1" w:color="auto"/>
      </w:pBdr>
      <w:jc w:val="center"/>
    </w:pPr>
    <w:r w:rsidRPr="00381610">
      <w:t xml:space="preserve">- </w:t>
    </w:r>
    <w:r w:rsidRPr="00381610">
      <w:fldChar w:fldCharType="begin"/>
    </w:r>
    <w:r w:rsidRPr="00381610">
      <w:instrText xml:space="preserve"> PAGE  \* Arabic  \* MERGEFORMAT </w:instrText>
    </w:r>
    <w:r w:rsidRPr="00381610">
      <w:fldChar w:fldCharType="separate"/>
    </w:r>
    <w:r w:rsidRPr="00381610">
      <w:t>1</w:t>
    </w:r>
    <w:r w:rsidRPr="00381610">
      <w:fldChar w:fldCharType="end"/>
    </w:r>
    <w:r w:rsidRPr="00381610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81610" w:rsidRPr="00381610" w14:paraId="4A76C468" w14:textId="77777777" w:rsidTr="0038161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F40F20" w14:textId="77777777" w:rsidR="00381610" w:rsidRPr="00381610" w:rsidRDefault="00381610" w:rsidP="0038161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73613799"/>
          <w:bookmarkStart w:id="21" w:name="_Hlk7361380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F502BC" w14:textId="77777777" w:rsidR="00381610" w:rsidRPr="00381610" w:rsidRDefault="00381610" w:rsidP="0038161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81610" w:rsidRPr="00381610" w14:paraId="4D712FD7" w14:textId="77777777" w:rsidTr="0038161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959A904" w14:textId="364E13FA" w:rsidR="00381610" w:rsidRPr="00381610" w:rsidRDefault="00381610" w:rsidP="00381610">
          <w:pPr>
            <w:jc w:val="left"/>
            <w:rPr>
              <w:rFonts w:eastAsia="Verdana" w:cs="Verdana"/>
              <w:szCs w:val="18"/>
            </w:rPr>
          </w:pPr>
          <w:r w:rsidRPr="00381610">
            <w:rPr>
              <w:rFonts w:eastAsia="Verdana" w:cs="Verdana"/>
              <w:noProof/>
              <w:szCs w:val="18"/>
            </w:rPr>
            <w:drawing>
              <wp:inline distT="0" distB="0" distL="0" distR="0" wp14:anchorId="6C613290" wp14:editId="44397C5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FB5D320" w14:textId="77777777" w:rsidR="00381610" w:rsidRPr="00381610" w:rsidRDefault="00381610" w:rsidP="0038161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81610" w:rsidRPr="005D4E81" w14:paraId="0B560479" w14:textId="77777777" w:rsidTr="0038161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A45344F" w14:textId="77777777" w:rsidR="00381610" w:rsidRPr="00381610" w:rsidRDefault="00381610" w:rsidP="0038161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BF46F14" w14:textId="286C855C" w:rsidR="00381610" w:rsidRPr="005D4E81" w:rsidRDefault="00381610" w:rsidP="00381610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D4E81">
            <w:rPr>
              <w:b/>
              <w:szCs w:val="18"/>
              <w:lang w:val="en-GB"/>
            </w:rPr>
            <w:t>G/TBT/N/SAU/1143/Add.2</w:t>
          </w:r>
        </w:p>
      </w:tc>
    </w:tr>
    <w:tr w:rsidR="00381610" w:rsidRPr="00381610" w14:paraId="2EE074DE" w14:textId="77777777" w:rsidTr="0038161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DF63DE4" w14:textId="77777777" w:rsidR="00381610" w:rsidRPr="005D4E81" w:rsidRDefault="00381610" w:rsidP="00381610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B14CE9" w14:textId="3AC6B155" w:rsidR="00381610" w:rsidRPr="00381610" w:rsidRDefault="00381610" w:rsidP="00381610">
          <w:pPr>
            <w:jc w:val="right"/>
            <w:rPr>
              <w:rFonts w:eastAsia="Verdana" w:cs="Verdana"/>
              <w:szCs w:val="18"/>
            </w:rPr>
          </w:pPr>
          <w:r w:rsidRPr="00381610">
            <w:rPr>
              <w:rFonts w:eastAsia="Verdana" w:cs="Verdana"/>
              <w:szCs w:val="18"/>
            </w:rPr>
            <w:t>28 de mayo de 2021</w:t>
          </w:r>
        </w:p>
      </w:tc>
    </w:tr>
    <w:tr w:rsidR="00381610" w:rsidRPr="00381610" w14:paraId="6339353F" w14:textId="77777777" w:rsidTr="0038161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F0238A" w14:textId="33DB0667" w:rsidR="00381610" w:rsidRPr="00381610" w:rsidRDefault="00381610" w:rsidP="00381610">
          <w:pPr>
            <w:jc w:val="left"/>
            <w:rPr>
              <w:rFonts w:eastAsia="Verdana" w:cs="Verdana"/>
              <w:b/>
              <w:szCs w:val="18"/>
            </w:rPr>
          </w:pPr>
          <w:r w:rsidRPr="00381610">
            <w:rPr>
              <w:rFonts w:eastAsia="Verdana" w:cs="Verdana"/>
              <w:color w:val="FF0000"/>
              <w:szCs w:val="18"/>
            </w:rPr>
            <w:t>(21</w:t>
          </w:r>
          <w:r w:rsidRPr="00381610">
            <w:rPr>
              <w:rFonts w:eastAsia="Verdana" w:cs="Verdana"/>
              <w:color w:val="FF0000"/>
              <w:szCs w:val="18"/>
            </w:rPr>
            <w:noBreakHyphen/>
          </w:r>
          <w:r w:rsidR="005D4E81">
            <w:rPr>
              <w:rFonts w:eastAsia="Verdana" w:cs="Verdana"/>
              <w:color w:val="FF0000"/>
              <w:szCs w:val="18"/>
            </w:rPr>
            <w:t>4414</w:t>
          </w:r>
          <w:r w:rsidRPr="0038161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905C7E" w14:textId="50A1619E" w:rsidR="00381610" w:rsidRPr="00381610" w:rsidRDefault="00381610" w:rsidP="00381610">
          <w:pPr>
            <w:jc w:val="right"/>
            <w:rPr>
              <w:rFonts w:eastAsia="Verdana" w:cs="Verdana"/>
              <w:szCs w:val="18"/>
            </w:rPr>
          </w:pPr>
          <w:r w:rsidRPr="00381610">
            <w:rPr>
              <w:rFonts w:eastAsia="Verdana" w:cs="Verdana"/>
              <w:szCs w:val="18"/>
            </w:rPr>
            <w:t xml:space="preserve">Página: </w:t>
          </w:r>
          <w:r w:rsidRPr="00381610">
            <w:rPr>
              <w:rFonts w:eastAsia="Verdana" w:cs="Verdana"/>
              <w:szCs w:val="18"/>
            </w:rPr>
            <w:fldChar w:fldCharType="begin"/>
          </w:r>
          <w:r w:rsidRPr="0038161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81610">
            <w:rPr>
              <w:rFonts w:eastAsia="Verdana" w:cs="Verdana"/>
              <w:szCs w:val="18"/>
            </w:rPr>
            <w:fldChar w:fldCharType="separate"/>
          </w:r>
          <w:r w:rsidRPr="00381610">
            <w:rPr>
              <w:rFonts w:eastAsia="Verdana" w:cs="Verdana"/>
              <w:szCs w:val="18"/>
            </w:rPr>
            <w:t>1</w:t>
          </w:r>
          <w:r w:rsidRPr="00381610">
            <w:rPr>
              <w:rFonts w:eastAsia="Verdana" w:cs="Verdana"/>
              <w:szCs w:val="18"/>
            </w:rPr>
            <w:fldChar w:fldCharType="end"/>
          </w:r>
          <w:r w:rsidRPr="00381610">
            <w:rPr>
              <w:rFonts w:eastAsia="Verdana" w:cs="Verdana"/>
              <w:szCs w:val="18"/>
            </w:rPr>
            <w:t>/</w:t>
          </w:r>
          <w:r w:rsidRPr="00381610">
            <w:rPr>
              <w:rFonts w:eastAsia="Verdana" w:cs="Verdana"/>
              <w:szCs w:val="18"/>
            </w:rPr>
            <w:fldChar w:fldCharType="begin"/>
          </w:r>
          <w:r w:rsidRPr="0038161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81610">
            <w:rPr>
              <w:rFonts w:eastAsia="Verdana" w:cs="Verdana"/>
              <w:szCs w:val="18"/>
            </w:rPr>
            <w:fldChar w:fldCharType="separate"/>
          </w:r>
          <w:r w:rsidRPr="00381610">
            <w:rPr>
              <w:rFonts w:eastAsia="Verdana" w:cs="Verdana"/>
              <w:szCs w:val="18"/>
            </w:rPr>
            <w:t>2</w:t>
          </w:r>
          <w:r w:rsidRPr="00381610">
            <w:rPr>
              <w:rFonts w:eastAsia="Verdana" w:cs="Verdana"/>
              <w:szCs w:val="18"/>
            </w:rPr>
            <w:fldChar w:fldCharType="end"/>
          </w:r>
        </w:p>
      </w:tc>
    </w:tr>
    <w:tr w:rsidR="00381610" w:rsidRPr="00381610" w14:paraId="47E5AE92" w14:textId="77777777" w:rsidTr="0038161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BCAC2C" w14:textId="376EEA9C" w:rsidR="00381610" w:rsidRPr="00381610" w:rsidRDefault="00381610" w:rsidP="00381610">
          <w:pPr>
            <w:jc w:val="left"/>
            <w:rPr>
              <w:rFonts w:eastAsia="Verdana" w:cs="Verdana"/>
              <w:szCs w:val="18"/>
            </w:rPr>
          </w:pPr>
          <w:r w:rsidRPr="0038161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525D83E" w14:textId="6C62D3C3" w:rsidR="00381610" w:rsidRPr="00381610" w:rsidRDefault="00381610" w:rsidP="00381610">
          <w:pPr>
            <w:jc w:val="right"/>
            <w:rPr>
              <w:rFonts w:eastAsia="Verdana" w:cs="Verdana"/>
              <w:bCs/>
              <w:szCs w:val="18"/>
            </w:rPr>
          </w:pPr>
          <w:r w:rsidRPr="0038161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0"/>
    <w:bookmarkEnd w:id="21"/>
  </w:tbl>
  <w:p w14:paraId="0E3E4E03" w14:textId="77777777" w:rsidR="00ED54E0" w:rsidRPr="00381610" w:rsidRDefault="00ED54E0" w:rsidP="00381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C0644BD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9A24D4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CC16FAF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314405A"/>
    <w:numStyleLink w:val="LegalHeadings"/>
  </w:abstractNum>
  <w:abstractNum w:abstractNumId="13" w15:restartNumberingAfterBreak="0">
    <w:nsid w:val="57551E12"/>
    <w:multiLevelType w:val="multilevel"/>
    <w:tmpl w:val="D314405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E749C"/>
    <w:rsid w:val="00223DA8"/>
    <w:rsid w:val="00233408"/>
    <w:rsid w:val="00265A0E"/>
    <w:rsid w:val="0027067B"/>
    <w:rsid w:val="00281997"/>
    <w:rsid w:val="002A389B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610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4E81"/>
    <w:rsid w:val="005D5981"/>
    <w:rsid w:val="005F30CB"/>
    <w:rsid w:val="00612644"/>
    <w:rsid w:val="00615DE8"/>
    <w:rsid w:val="006167CC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2418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4699C"/>
    <w:rsid w:val="00992AEA"/>
    <w:rsid w:val="009A1B74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66238"/>
    <w:rsid w:val="00BB1341"/>
    <w:rsid w:val="00BB1F84"/>
    <w:rsid w:val="00BB5622"/>
    <w:rsid w:val="00BD51DE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C048F"/>
    <w:rsid w:val="00CD5011"/>
    <w:rsid w:val="00CD7D97"/>
    <w:rsid w:val="00CE3EE6"/>
    <w:rsid w:val="00CE4BA1"/>
    <w:rsid w:val="00D000C7"/>
    <w:rsid w:val="00D221B8"/>
    <w:rsid w:val="00D22E2C"/>
    <w:rsid w:val="00D43BDB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41A3"/>
    <w:rsid w:val="00DF6AE1"/>
    <w:rsid w:val="00E0707F"/>
    <w:rsid w:val="00E1426C"/>
    <w:rsid w:val="00E46FD5"/>
    <w:rsid w:val="00E544BB"/>
    <w:rsid w:val="00E56545"/>
    <w:rsid w:val="00E626B0"/>
    <w:rsid w:val="00E76D62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57E0E"/>
    <w:rsid w:val="00F77BEC"/>
    <w:rsid w:val="00F810EA"/>
    <w:rsid w:val="00FA1663"/>
    <w:rsid w:val="00FA5EBC"/>
    <w:rsid w:val="00FA6F48"/>
    <w:rsid w:val="00FA74F9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E8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1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8161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8161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8161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8161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8161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8161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8161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8161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8161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8161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8161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81610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81610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81610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8161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8161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81610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81610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8161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8161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8161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81610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8161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81610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8161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81610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381610"/>
    <w:pPr>
      <w:numPr>
        <w:numId w:val="6"/>
      </w:numPr>
    </w:pPr>
  </w:style>
  <w:style w:type="paragraph" w:styleId="ListBullet">
    <w:name w:val="List Bullet"/>
    <w:basedOn w:val="Normal"/>
    <w:uiPriority w:val="1"/>
    <w:rsid w:val="0038161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8161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8161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8161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8161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8161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8161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81610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38161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8161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8161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81610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81610"/>
    <w:rPr>
      <w:szCs w:val="20"/>
    </w:rPr>
  </w:style>
  <w:style w:type="character" w:customStyle="1" w:styleId="EndnoteTextChar">
    <w:name w:val="Endnote Text Char"/>
    <w:link w:val="EndnoteText"/>
    <w:uiPriority w:val="49"/>
    <w:rsid w:val="00381610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8161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81610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38161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8161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81610"/>
    <w:pPr>
      <w:ind w:left="567" w:right="567" w:firstLine="0"/>
    </w:pPr>
  </w:style>
  <w:style w:type="character" w:styleId="FootnoteReference">
    <w:name w:val="footnote reference"/>
    <w:uiPriority w:val="5"/>
    <w:rsid w:val="0038161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8161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8161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8161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8161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816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816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8161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8161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8161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8161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816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816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816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816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816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816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816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816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8161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81610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10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8161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8161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8161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8161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8161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8161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8161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81610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8161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8161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8161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8161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81610"/>
  </w:style>
  <w:style w:type="paragraph" w:styleId="BlockText">
    <w:name w:val="Block Text"/>
    <w:basedOn w:val="Normal"/>
    <w:uiPriority w:val="99"/>
    <w:semiHidden/>
    <w:unhideWhenUsed/>
    <w:rsid w:val="0038161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161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1610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16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1610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161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1610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16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1610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161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1610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8161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8161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1610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8161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81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1610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1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1610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1610"/>
  </w:style>
  <w:style w:type="character" w:customStyle="1" w:styleId="DateChar">
    <w:name w:val="Date Char"/>
    <w:basedOn w:val="DefaultParagraphFont"/>
    <w:link w:val="Date"/>
    <w:uiPriority w:val="99"/>
    <w:semiHidden/>
    <w:rsid w:val="00381610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16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161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161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1610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38161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8161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161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8161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8161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161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1610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8161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8161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8161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8161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161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1610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8161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8161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8161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8161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8161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8161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8161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8161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8161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8161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8161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8161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16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8161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816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81610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8161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81610"/>
    <w:rPr>
      <w:lang w:val="es-ES"/>
    </w:rPr>
  </w:style>
  <w:style w:type="paragraph" w:styleId="List">
    <w:name w:val="List"/>
    <w:basedOn w:val="Normal"/>
    <w:uiPriority w:val="99"/>
    <w:semiHidden/>
    <w:unhideWhenUsed/>
    <w:rsid w:val="0038161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161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161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161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161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8161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161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161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161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161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8161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8161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8161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8161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8161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816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1610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16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161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8161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3816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161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161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1610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38161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8161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816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161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816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81610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16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1610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161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1610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38161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8161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8161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816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38161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A74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A74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A74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A74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A74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A74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A74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74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A74F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A74F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A74F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A74F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A74F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A74F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A74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A74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A74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A74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A74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A74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A74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A74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A74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A74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A74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A74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A74F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A74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A74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A74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A74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A74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A74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A74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A74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A74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A74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A74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A74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A74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A74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A74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A74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A74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A74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A74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A74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A74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A74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A74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A74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A74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A74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A74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A74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A74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A74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A74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A74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A74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A7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A7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A7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A7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A7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A7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A7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A74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A7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A7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A7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A7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A7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A7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A7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A74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A74F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A74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A74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A74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A74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A74F9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A74F9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FA74F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A74F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A74F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A74F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A74F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A74F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A74F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A74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A74F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A74F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A74F9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381610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16</TotalTime>
  <Pages>2</Pages>
  <Words>382</Words>
  <Characters>2086</Characters>
  <Application>Microsoft Office Word</Application>
  <DocSecurity>0</DocSecurity>
  <Lines>90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cp:lastPrinted>2019-10-23T07:32:00Z</cp:lastPrinted>
  <dcterms:created xsi:type="dcterms:W3CDTF">2021-05-27T08:50:00Z</dcterms:created>
  <dcterms:modified xsi:type="dcterms:W3CDTF">2021-06-03T13:28:00Z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dd150afc-4da6-4f8d-be00-e696a8b7025a</vt:lpwstr>
  </property>
  <property fmtid="{D5CDD505-2E9C-101B-9397-08002B2CF9AE}" pid="3" name="WTOCLASSIFICATION">
    <vt:lpwstr>WTO OFFICIAL</vt:lpwstr>
  </property>
</Properties>
</file>