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1E073" w14:textId="48805A7A" w:rsidR="009239F7" w:rsidRPr="004945D7" w:rsidRDefault="004945D7" w:rsidP="004945D7">
      <w:pPr>
        <w:pStyle w:val="Ttulo"/>
        <w:rPr>
          <w:caps w:val="0"/>
          <w:kern w:val="0"/>
        </w:rPr>
      </w:pPr>
      <w:bookmarkStart w:id="8" w:name="_Hlk48144871"/>
      <w:r w:rsidRPr="004945D7">
        <w:rPr>
          <w:caps w:val="0"/>
          <w:kern w:val="0"/>
        </w:rPr>
        <w:t>NOTIFICACIÓN</w:t>
      </w:r>
    </w:p>
    <w:p w14:paraId="3BEC8F05" w14:textId="77777777" w:rsidR="009239F7" w:rsidRPr="004945D7" w:rsidRDefault="00EE05A8" w:rsidP="004945D7">
      <w:pPr>
        <w:jc w:val="center"/>
      </w:pPr>
      <w:r w:rsidRPr="004945D7">
        <w:t>Se da traslado de la notificación siguiente de conformidad con el artículo 10.6.</w:t>
      </w:r>
    </w:p>
    <w:p w14:paraId="7D377460" w14:textId="77777777" w:rsidR="009239F7" w:rsidRPr="004945D7" w:rsidRDefault="009239F7" w:rsidP="004945D7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9"/>
        <w:gridCol w:w="8543"/>
      </w:tblGrid>
      <w:tr w:rsidR="004945D7" w:rsidRPr="004945D7" w14:paraId="5641FC14" w14:textId="77777777" w:rsidTr="004945D7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5378849B" w14:textId="77777777" w:rsidR="00F85C99" w:rsidRPr="004945D7" w:rsidRDefault="00EE05A8" w:rsidP="004945D7">
            <w:pPr>
              <w:spacing w:before="120" w:after="120"/>
              <w:jc w:val="left"/>
            </w:pPr>
            <w:r w:rsidRPr="004945D7">
              <w:rPr>
                <w:b/>
              </w:rPr>
              <w:t>1.</w:t>
            </w:r>
          </w:p>
        </w:tc>
        <w:tc>
          <w:tcPr>
            <w:tcW w:w="853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03047B3E" w14:textId="1EA72255" w:rsidR="00FF44AC" w:rsidRPr="004945D7" w:rsidRDefault="00EE05A8" w:rsidP="004945D7">
            <w:pPr>
              <w:spacing w:before="120" w:after="120"/>
            </w:pPr>
            <w:r w:rsidRPr="004945D7">
              <w:rPr>
                <w:b/>
              </w:rPr>
              <w:t>Miembro que notifica</w:t>
            </w:r>
            <w:r w:rsidR="004945D7" w:rsidRPr="004945D7">
              <w:rPr>
                <w:b/>
              </w:rPr>
              <w:t xml:space="preserve">: </w:t>
            </w:r>
            <w:r w:rsidR="004945D7" w:rsidRPr="004945D7">
              <w:rPr>
                <w:u w:val="single"/>
              </w:rPr>
              <w:t>T</w:t>
            </w:r>
            <w:r w:rsidRPr="004945D7">
              <w:rPr>
                <w:u w:val="single"/>
              </w:rPr>
              <w:t>AILANDIA</w:t>
            </w:r>
          </w:p>
          <w:p w14:paraId="500E78ED" w14:textId="64F42AAA" w:rsidR="00F85C99" w:rsidRPr="004945D7" w:rsidRDefault="00EE05A8" w:rsidP="004945D7">
            <w:pPr>
              <w:spacing w:after="120"/>
            </w:pPr>
            <w:r w:rsidRPr="004945D7">
              <w:rPr>
                <w:b/>
              </w:rPr>
              <w:t>Si procede, nombre del gobierno local de que se trate (artículos 3.2 y 7.2):</w:t>
            </w:r>
          </w:p>
        </w:tc>
      </w:tr>
      <w:tr w:rsidR="004945D7" w:rsidRPr="004945D7" w14:paraId="72EA5284" w14:textId="77777777" w:rsidTr="004945D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707F41" w14:textId="77777777" w:rsidR="00F85C99" w:rsidRPr="004945D7" w:rsidRDefault="00EE05A8" w:rsidP="004945D7">
            <w:pPr>
              <w:spacing w:before="120" w:after="120"/>
              <w:jc w:val="left"/>
            </w:pPr>
            <w:r w:rsidRPr="004945D7">
              <w:rPr>
                <w:b/>
              </w:rPr>
              <w:t>2.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CEC159" w14:textId="39C0AFF3" w:rsidR="00F85C99" w:rsidRPr="004945D7" w:rsidRDefault="00EE05A8" w:rsidP="004945D7">
            <w:pPr>
              <w:spacing w:before="120" w:after="120"/>
            </w:pPr>
            <w:r w:rsidRPr="004945D7">
              <w:rPr>
                <w:b/>
              </w:rPr>
              <w:t>Organismo responsable</w:t>
            </w:r>
            <w:r w:rsidR="004945D7" w:rsidRPr="004945D7">
              <w:rPr>
                <w:b/>
              </w:rPr>
              <w:t xml:space="preserve">: </w:t>
            </w:r>
            <w:r w:rsidR="004945D7" w:rsidRPr="004945D7">
              <w:rPr>
                <w:i/>
                <w:iCs/>
              </w:rPr>
              <w:t>T</w:t>
            </w:r>
            <w:r w:rsidRPr="004945D7">
              <w:rPr>
                <w:i/>
                <w:iCs/>
              </w:rPr>
              <w:t>hai Industrial Standards Institute</w:t>
            </w:r>
            <w:r w:rsidRPr="004945D7">
              <w:t xml:space="preserve"> (TISI) (Instituto Tailandés de Normalización Industrial), </w:t>
            </w:r>
            <w:r w:rsidRPr="004945D7">
              <w:rPr>
                <w:i/>
                <w:iCs/>
              </w:rPr>
              <w:t>Ministry of Industry</w:t>
            </w:r>
            <w:r w:rsidRPr="004945D7">
              <w:t xml:space="preserve"> (Ministerio de Industria)</w:t>
            </w:r>
          </w:p>
          <w:p w14:paraId="68CF4759" w14:textId="77777777" w:rsidR="00FF44AC" w:rsidRPr="004945D7" w:rsidRDefault="00EE05A8" w:rsidP="004945D7">
            <w:pPr>
              <w:spacing w:after="120"/>
            </w:pPr>
            <w:r w:rsidRPr="004945D7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14:paraId="43156DCB" w14:textId="77777777" w:rsidR="004945D7" w:rsidRDefault="00EE05A8" w:rsidP="004945D7">
            <w:pPr>
              <w:jc w:val="left"/>
            </w:pPr>
            <w:r w:rsidRPr="004945D7">
              <w:rPr>
                <w:i/>
                <w:iCs/>
              </w:rPr>
              <w:t>WTO/TBT Enquiry Point and Notification Authority</w:t>
            </w:r>
          </w:p>
          <w:p w14:paraId="6CE049AC" w14:textId="7C64D391" w:rsidR="00FF44AC" w:rsidRPr="004945D7" w:rsidRDefault="00EE05A8" w:rsidP="004945D7">
            <w:pPr>
              <w:jc w:val="left"/>
            </w:pPr>
            <w:r w:rsidRPr="004945D7">
              <w:t>(Servicio de información y organismo encargado de la notificación OTC-OMC)</w:t>
            </w:r>
          </w:p>
          <w:p w14:paraId="41661EDB" w14:textId="77777777" w:rsidR="00FF44AC" w:rsidRPr="004945D7" w:rsidRDefault="00EE05A8" w:rsidP="004945D7">
            <w:pPr>
              <w:jc w:val="left"/>
            </w:pPr>
            <w:r w:rsidRPr="004945D7">
              <w:rPr>
                <w:i/>
                <w:iCs/>
              </w:rPr>
              <w:t>Thai Industrial Standards Institute</w:t>
            </w:r>
            <w:r w:rsidRPr="004945D7">
              <w:t xml:space="preserve"> (TISI) (Instituto Tailandés de Normalización Industrial), </w:t>
            </w:r>
            <w:r w:rsidRPr="004945D7">
              <w:rPr>
                <w:i/>
                <w:iCs/>
              </w:rPr>
              <w:t>Ministry of Industry</w:t>
            </w:r>
            <w:r w:rsidRPr="004945D7">
              <w:t xml:space="preserve"> (Ministerio de Industria)</w:t>
            </w:r>
          </w:p>
          <w:p w14:paraId="61C4C396" w14:textId="1914516B" w:rsidR="00FF44AC" w:rsidRPr="004945D7" w:rsidRDefault="00EE05A8" w:rsidP="004945D7">
            <w:pPr>
              <w:jc w:val="left"/>
            </w:pPr>
            <w:r w:rsidRPr="004945D7">
              <w:t>Teléfono</w:t>
            </w:r>
            <w:r w:rsidR="004945D7" w:rsidRPr="004945D7">
              <w:t>: (</w:t>
            </w:r>
            <w:r w:rsidRPr="004945D7">
              <w:t>662) 202 3504, 202 3523</w:t>
            </w:r>
          </w:p>
          <w:p w14:paraId="3D05C915" w14:textId="1C828306" w:rsidR="00FF44AC" w:rsidRPr="004945D7" w:rsidRDefault="00EE05A8" w:rsidP="004945D7">
            <w:pPr>
              <w:jc w:val="left"/>
            </w:pPr>
            <w:r w:rsidRPr="004945D7">
              <w:t>Fax</w:t>
            </w:r>
            <w:r w:rsidR="004945D7" w:rsidRPr="004945D7">
              <w:t>: (</w:t>
            </w:r>
            <w:r w:rsidRPr="004945D7">
              <w:t>662) 202 3511, 354 3041</w:t>
            </w:r>
          </w:p>
          <w:p w14:paraId="73F7D570" w14:textId="1BECC9C0" w:rsidR="00FF44AC" w:rsidRPr="004945D7" w:rsidRDefault="00FF44AC" w:rsidP="004945D7">
            <w:pPr>
              <w:jc w:val="left"/>
            </w:pPr>
            <w:r w:rsidRPr="004945D7">
              <w:t xml:space="preserve">Correo electrónico: </w:t>
            </w:r>
            <w:hyperlink r:id="rId8" w:history="1">
              <w:r w:rsidR="004945D7" w:rsidRPr="004945D7">
                <w:rPr>
                  <w:rStyle w:val="Hipervnculo"/>
                </w:rPr>
                <w:t>thaitbt@tisi.mail.go.th</w:t>
              </w:r>
            </w:hyperlink>
          </w:p>
          <w:p w14:paraId="6BA6A3E4" w14:textId="467D011B" w:rsidR="000F7F6C" w:rsidRPr="004945D7" w:rsidRDefault="00EE05A8" w:rsidP="004945D7">
            <w:pPr>
              <w:spacing w:after="120"/>
              <w:jc w:val="left"/>
            </w:pPr>
            <w:r w:rsidRPr="004945D7">
              <w:t xml:space="preserve">Sitio web: </w:t>
            </w:r>
            <w:hyperlink r:id="rId9" w:history="1">
              <w:r w:rsidR="004945D7" w:rsidRPr="004945D7">
                <w:rPr>
                  <w:rStyle w:val="Hipervnculo"/>
                </w:rPr>
                <w:t>http://www.tisi.go.th</w:t>
              </w:r>
            </w:hyperlink>
          </w:p>
        </w:tc>
      </w:tr>
      <w:tr w:rsidR="004945D7" w:rsidRPr="004945D7" w14:paraId="333D6BA8" w14:textId="77777777" w:rsidTr="004945D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6C995A" w14:textId="77777777" w:rsidR="00F85C99" w:rsidRPr="004945D7" w:rsidRDefault="00EE05A8" w:rsidP="004945D7">
            <w:pPr>
              <w:spacing w:before="120" w:after="120"/>
              <w:jc w:val="left"/>
              <w:rPr>
                <w:b/>
              </w:rPr>
            </w:pPr>
            <w:r w:rsidRPr="004945D7">
              <w:rPr>
                <w:b/>
              </w:rPr>
              <w:t>3.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43CDDD" w14:textId="34ED5A99" w:rsidR="00F85C99" w:rsidRPr="004945D7" w:rsidRDefault="00EE05A8" w:rsidP="004945D7">
            <w:pPr>
              <w:spacing w:before="120" w:after="120"/>
            </w:pPr>
            <w:r w:rsidRPr="004945D7">
              <w:rPr>
                <w:b/>
              </w:rPr>
              <w:t xml:space="preserve">Notificación hecha en virtud del artículo 2.9.2 </w:t>
            </w:r>
            <w:r w:rsidR="004945D7" w:rsidRPr="004945D7">
              <w:rPr>
                <w:b/>
              </w:rPr>
              <w:t>[ ]</w:t>
            </w:r>
            <w:r w:rsidRPr="004945D7">
              <w:rPr>
                <w:b/>
              </w:rPr>
              <w:t xml:space="preserve">, 2.10.1 </w:t>
            </w:r>
            <w:r w:rsidR="004945D7" w:rsidRPr="004945D7">
              <w:rPr>
                <w:b/>
              </w:rPr>
              <w:t>[ ]</w:t>
            </w:r>
            <w:r w:rsidRPr="004945D7">
              <w:rPr>
                <w:b/>
              </w:rPr>
              <w:t xml:space="preserve">, 5.6.2 </w:t>
            </w:r>
            <w:r w:rsidR="004945D7" w:rsidRPr="004945D7">
              <w:rPr>
                <w:b/>
              </w:rPr>
              <w:t>[ ]</w:t>
            </w:r>
            <w:r w:rsidRPr="004945D7">
              <w:rPr>
                <w:b/>
              </w:rPr>
              <w:t>, 5.7.1 [X], o en virtud de:</w:t>
            </w:r>
          </w:p>
        </w:tc>
      </w:tr>
      <w:tr w:rsidR="004945D7" w:rsidRPr="004945D7" w14:paraId="235E926D" w14:textId="77777777" w:rsidTr="004945D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57D3BD" w14:textId="77777777" w:rsidR="00F85C99" w:rsidRPr="004945D7" w:rsidRDefault="00EE05A8" w:rsidP="004945D7">
            <w:pPr>
              <w:spacing w:before="120" w:after="120"/>
              <w:jc w:val="left"/>
            </w:pPr>
            <w:r w:rsidRPr="004945D7">
              <w:rPr>
                <w:b/>
              </w:rPr>
              <w:t>4.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62CCFC" w14:textId="39757240" w:rsidR="00F85C99" w:rsidRPr="004945D7" w:rsidRDefault="00EE05A8" w:rsidP="004945D7">
            <w:pPr>
              <w:spacing w:before="120" w:after="120"/>
            </w:pPr>
            <w:r w:rsidRPr="004945D7">
              <w:rPr>
                <w:b/>
              </w:rPr>
              <w:t>Productos abarcados (partida del SA o de la NCCA cuando corresponda</w:t>
            </w:r>
            <w:r w:rsidR="004945D7" w:rsidRPr="004945D7">
              <w:rPr>
                <w:b/>
              </w:rPr>
              <w:t>; e</w:t>
            </w:r>
            <w:r w:rsidRPr="004945D7">
              <w:rPr>
                <w:b/>
              </w:rPr>
              <w:t>n otro caso partida del arancel nacional</w:t>
            </w:r>
            <w:r w:rsidR="004945D7" w:rsidRPr="004945D7">
              <w:rPr>
                <w:b/>
              </w:rPr>
              <w:t>. P</w:t>
            </w:r>
            <w:r w:rsidRPr="004945D7">
              <w:rPr>
                <w:b/>
              </w:rPr>
              <w:t>odrá indicarse además, cuando proceda, el número de partida de la ICS)</w:t>
            </w:r>
            <w:r w:rsidR="004945D7" w:rsidRPr="004945D7">
              <w:rPr>
                <w:b/>
              </w:rPr>
              <w:t xml:space="preserve">: </w:t>
            </w:r>
            <w:r w:rsidR="004945D7" w:rsidRPr="004945D7">
              <w:t>P</w:t>
            </w:r>
            <w:r w:rsidRPr="004945D7">
              <w:t>roductos industriales.</w:t>
            </w:r>
          </w:p>
        </w:tc>
      </w:tr>
      <w:tr w:rsidR="004945D7" w:rsidRPr="004945D7" w14:paraId="48E4C164" w14:textId="77777777" w:rsidTr="004945D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241FE3" w14:textId="77777777" w:rsidR="00F85C99" w:rsidRPr="004945D7" w:rsidRDefault="00EE05A8" w:rsidP="004945D7">
            <w:pPr>
              <w:spacing w:before="120" w:after="120"/>
              <w:jc w:val="left"/>
            </w:pPr>
            <w:r w:rsidRPr="004945D7">
              <w:rPr>
                <w:b/>
              </w:rPr>
              <w:t>5.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E83276" w14:textId="33719891" w:rsidR="00F85C99" w:rsidRPr="004945D7" w:rsidRDefault="00EE05A8" w:rsidP="004945D7">
            <w:pPr>
              <w:spacing w:before="120" w:after="120"/>
            </w:pPr>
            <w:r w:rsidRPr="004945D7">
              <w:rPr>
                <w:b/>
              </w:rPr>
              <w:t>Título, número de páginas e idioma(s) del documento notificado</w:t>
            </w:r>
            <w:r w:rsidR="004945D7" w:rsidRPr="004945D7">
              <w:rPr>
                <w:b/>
              </w:rPr>
              <w:t xml:space="preserve">: </w:t>
            </w:r>
            <w:r w:rsidR="004945D7" w:rsidRPr="004945D7">
              <w:rPr>
                <w:i/>
                <w:iCs/>
              </w:rPr>
              <w:t>M</w:t>
            </w:r>
            <w:r w:rsidRPr="004945D7">
              <w:rPr>
                <w:i/>
                <w:iCs/>
              </w:rPr>
              <w:t>inisterial Regulation Prescribing Description, Production and Method of Displaying of Standard Marks on the Industrial Products B.E.2563 (2020)</w:t>
            </w:r>
            <w:r w:rsidRPr="004945D7">
              <w:t xml:space="preserve"> (Reglamento Ministerial </w:t>
            </w:r>
            <w:r w:rsidR="004945D7" w:rsidRPr="004945D7">
              <w:t>de 2020</w:t>
            </w:r>
            <w:r w:rsidRPr="004945D7">
              <w:t xml:space="preserve"> (E.B. 2563) por el que se establecen la descripción, la producción y los métodos relativos a la presentación de las marcas normalizadas en los productos industriales)</w:t>
            </w:r>
            <w:r w:rsidR="004945D7" w:rsidRPr="004945D7">
              <w:t>. D</w:t>
            </w:r>
            <w:r w:rsidRPr="004945D7">
              <w:t>ocumento en tailandés (6 páginas).</w:t>
            </w:r>
          </w:p>
        </w:tc>
      </w:tr>
      <w:tr w:rsidR="004945D7" w:rsidRPr="004945D7" w14:paraId="59DA8B6D" w14:textId="77777777" w:rsidTr="004945D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DC0215" w14:textId="77777777" w:rsidR="00F85C99" w:rsidRPr="004945D7" w:rsidRDefault="00EE05A8" w:rsidP="004945D7">
            <w:pPr>
              <w:spacing w:before="120" w:after="120"/>
              <w:jc w:val="left"/>
              <w:rPr>
                <w:b/>
              </w:rPr>
            </w:pPr>
            <w:r w:rsidRPr="004945D7">
              <w:rPr>
                <w:b/>
              </w:rPr>
              <w:t>6.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48908F" w14:textId="3696A310" w:rsidR="00F85C99" w:rsidRPr="004945D7" w:rsidRDefault="00EE05A8" w:rsidP="004945D7">
            <w:pPr>
              <w:spacing w:before="120" w:after="120"/>
              <w:rPr>
                <w:b/>
              </w:rPr>
            </w:pPr>
            <w:r w:rsidRPr="004945D7">
              <w:rPr>
                <w:b/>
              </w:rPr>
              <w:t>Descripción del contenido</w:t>
            </w:r>
            <w:r w:rsidR="004945D7" w:rsidRPr="004945D7">
              <w:rPr>
                <w:b/>
              </w:rPr>
              <w:t xml:space="preserve">: </w:t>
            </w:r>
            <w:r w:rsidR="004945D7" w:rsidRPr="004945D7">
              <w:t>E</w:t>
            </w:r>
            <w:r w:rsidRPr="004945D7">
              <w:t>l Reglamento Ministerial notificado fue promulgado con el fin de derogar</w:t>
            </w:r>
            <w:r w:rsidR="004945D7" w:rsidRPr="004945D7">
              <w:t>: 1</w:t>
            </w:r>
            <w:r w:rsidRPr="004945D7">
              <w:t xml:space="preserve">) el Reglamento Ministerial </w:t>
            </w:r>
            <w:r w:rsidR="004945D7" w:rsidRPr="004945D7">
              <w:t>de 2006</w:t>
            </w:r>
            <w:r w:rsidRPr="004945D7">
              <w:t xml:space="preserve"> (E.B. 2549) por el que se describe la presentación de las marcas normalizadas en los productos industriales</w:t>
            </w:r>
            <w:r w:rsidR="004945D7" w:rsidRPr="004945D7">
              <w:t>; y</w:t>
            </w:r>
            <w:r w:rsidRPr="004945D7">
              <w:t xml:space="preserve"> 2) el Reglamento Ministerial </w:t>
            </w:r>
            <w:r w:rsidR="004945D7" w:rsidRPr="004945D7">
              <w:t>de 2007</w:t>
            </w:r>
            <w:r w:rsidRPr="004945D7">
              <w:t xml:space="preserve"> (E.B. 2550) por el que se establecen los criterios y los métodos relativos a la presentación de las marcas normalizadas en los productos industriales.</w:t>
            </w:r>
          </w:p>
          <w:p w14:paraId="3BDE88E1" w14:textId="77777777" w:rsidR="00FE448B" w:rsidRPr="004945D7" w:rsidRDefault="00EE05A8" w:rsidP="004945D7">
            <w:pPr>
              <w:spacing w:after="120"/>
            </w:pPr>
            <w:r w:rsidRPr="004945D7">
              <w:t>El Reglamento notificado establece las prescripciones relativas a lo siguiente:</w:t>
            </w:r>
          </w:p>
          <w:p w14:paraId="6335EBCA" w14:textId="633C2F9D" w:rsidR="00FE448B" w:rsidRPr="004945D7" w:rsidRDefault="00EE05A8" w:rsidP="004945D7">
            <w:pPr>
              <w:numPr>
                <w:ilvl w:val="0"/>
                <w:numId w:val="16"/>
              </w:numPr>
              <w:spacing w:before="120" w:after="120"/>
              <w:ind w:left="414"/>
            </w:pPr>
            <w:r w:rsidRPr="004945D7">
              <w:t xml:space="preserve">la descripción de la presentación de las marcas normalizadas en los productos instalaciones industriales debe ser conforme con lo dispuesto en los artículos 16, 20 y 21 de la Ley de Normas sobre los Productos Industriales </w:t>
            </w:r>
            <w:r w:rsidR="004945D7" w:rsidRPr="004945D7">
              <w:t>de 1968</w:t>
            </w:r>
            <w:r w:rsidRPr="004945D7">
              <w:t xml:space="preserve"> (E.B. 2551);</w:t>
            </w:r>
          </w:p>
          <w:p w14:paraId="26A38C3C" w14:textId="252B1CAC" w:rsidR="00FE448B" w:rsidRPr="004945D7" w:rsidRDefault="00EE05A8" w:rsidP="004945D7">
            <w:pPr>
              <w:numPr>
                <w:ilvl w:val="0"/>
                <w:numId w:val="16"/>
              </w:numPr>
              <w:spacing w:before="120" w:after="120"/>
              <w:ind w:left="414"/>
            </w:pPr>
            <w:r w:rsidRPr="004945D7">
              <w:t>el titular de una licencia en virtud de los artículos 16, 20 y 21, según el caso, es el responsable de la producción de una marca normalizada</w:t>
            </w:r>
            <w:r w:rsidR="004945D7" w:rsidRPr="004945D7">
              <w:t>; y</w:t>
            </w:r>
          </w:p>
          <w:p w14:paraId="6B47AA31" w14:textId="77777777" w:rsidR="00FE448B" w:rsidRPr="004945D7" w:rsidRDefault="00EE05A8" w:rsidP="004945D7">
            <w:pPr>
              <w:numPr>
                <w:ilvl w:val="0"/>
                <w:numId w:val="16"/>
              </w:numPr>
              <w:spacing w:before="120" w:after="120"/>
              <w:ind w:left="414"/>
            </w:pPr>
            <w:r w:rsidRPr="004945D7">
              <w:lastRenderedPageBreak/>
              <w:t>la marca normalizada debe aparecer de manera clara, visible e indeleble en los productos industriales o en el envase, el embalaje, el envoltorio o el paquete de esos productos.</w:t>
            </w:r>
          </w:p>
          <w:p w14:paraId="3759162F" w14:textId="2EDA6C43" w:rsidR="00FE448B" w:rsidRPr="004945D7" w:rsidRDefault="00EE05A8" w:rsidP="004945D7">
            <w:pPr>
              <w:numPr>
                <w:ilvl w:val="0"/>
                <w:numId w:val="16"/>
              </w:numPr>
              <w:spacing w:before="120" w:after="120"/>
              <w:ind w:left="414"/>
            </w:pPr>
            <w:r w:rsidRPr="004945D7">
              <w:t>La marca normalizada debe contener lo siguiente:</w:t>
            </w:r>
          </w:p>
          <w:p w14:paraId="6FB4D0A1" w14:textId="7AE9739E" w:rsidR="00FE448B" w:rsidRPr="004945D7" w:rsidRDefault="00EE05A8" w:rsidP="004945D7">
            <w:pPr>
              <w:numPr>
                <w:ilvl w:val="0"/>
                <w:numId w:val="17"/>
              </w:numPr>
              <w:spacing w:before="120" w:after="120"/>
            </w:pPr>
            <w:r w:rsidRPr="004945D7">
              <w:t>el número de la norma del producto industrial autorizado y la información electrónica conexa, que deben figurar bajo la marca normalizada o junto a ella</w:t>
            </w:r>
            <w:r w:rsidR="004945D7" w:rsidRPr="004945D7">
              <w:t>; y</w:t>
            </w:r>
          </w:p>
          <w:p w14:paraId="06B49C3D" w14:textId="77777777" w:rsidR="00FE448B" w:rsidRPr="004945D7" w:rsidRDefault="00EE05A8" w:rsidP="004945D7">
            <w:pPr>
              <w:numPr>
                <w:ilvl w:val="0"/>
                <w:numId w:val="17"/>
              </w:numPr>
              <w:spacing w:before="120" w:after="120"/>
            </w:pPr>
            <w:r w:rsidRPr="004945D7">
              <w:t>el nombre completo del titular de la licencia o la abreviatura o la marca de fábrica o de comercio registrada, que debe figurar cerca de la marca normalizada.</w:t>
            </w:r>
          </w:p>
        </w:tc>
      </w:tr>
      <w:tr w:rsidR="004945D7" w:rsidRPr="004945D7" w14:paraId="48A2BADF" w14:textId="77777777" w:rsidTr="004945D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23C870" w14:textId="77777777" w:rsidR="00F85C99" w:rsidRPr="004945D7" w:rsidRDefault="00EE05A8" w:rsidP="004945D7">
            <w:pPr>
              <w:spacing w:before="120" w:after="120"/>
              <w:jc w:val="left"/>
              <w:rPr>
                <w:b/>
              </w:rPr>
            </w:pPr>
            <w:r w:rsidRPr="004945D7">
              <w:rPr>
                <w:b/>
              </w:rPr>
              <w:lastRenderedPageBreak/>
              <w:t>7.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CD437B" w14:textId="0CD357F8" w:rsidR="00F85C99" w:rsidRPr="004945D7" w:rsidRDefault="00EE05A8" w:rsidP="004945D7">
            <w:pPr>
              <w:spacing w:before="120" w:after="120"/>
              <w:rPr>
                <w:b/>
              </w:rPr>
            </w:pPr>
            <w:r w:rsidRPr="004945D7">
              <w:rPr>
                <w:b/>
              </w:rPr>
              <w:t>Objetivo y razón de ser, incluida, cuando proceda, la naturaleza de los problemas urgentes</w:t>
            </w:r>
            <w:r w:rsidR="004945D7" w:rsidRPr="004945D7">
              <w:rPr>
                <w:b/>
              </w:rPr>
              <w:t xml:space="preserve">: </w:t>
            </w:r>
            <w:r w:rsidR="004945D7" w:rsidRPr="004945D7">
              <w:t>p</w:t>
            </w:r>
            <w:r w:rsidRPr="004945D7">
              <w:t>revención de prácticas que puedan inducir a error y protección de los consumidores.</w:t>
            </w:r>
          </w:p>
        </w:tc>
      </w:tr>
      <w:tr w:rsidR="004945D7" w:rsidRPr="004945D7" w14:paraId="125A86C8" w14:textId="77777777" w:rsidTr="004945D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E7DA26" w14:textId="77777777" w:rsidR="00F85C99" w:rsidRPr="004945D7" w:rsidRDefault="00EE05A8" w:rsidP="004945D7">
            <w:pPr>
              <w:spacing w:before="120" w:after="120"/>
              <w:jc w:val="left"/>
              <w:rPr>
                <w:b/>
              </w:rPr>
            </w:pPr>
            <w:r w:rsidRPr="004945D7">
              <w:rPr>
                <w:b/>
              </w:rPr>
              <w:t>8.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EC30FE" w14:textId="77777777" w:rsidR="00FF44AC" w:rsidRPr="004945D7" w:rsidRDefault="00EE05A8" w:rsidP="004945D7">
            <w:pPr>
              <w:spacing w:before="120" w:after="120"/>
            </w:pPr>
            <w:r w:rsidRPr="004945D7">
              <w:rPr>
                <w:b/>
              </w:rPr>
              <w:t>Documentos pertinentes:</w:t>
            </w:r>
          </w:p>
          <w:p w14:paraId="453B633A" w14:textId="0420588B" w:rsidR="000F7F6C" w:rsidRPr="004945D7" w:rsidRDefault="00EE05A8" w:rsidP="004945D7">
            <w:pPr>
              <w:numPr>
                <w:ilvl w:val="0"/>
                <w:numId w:val="18"/>
              </w:numPr>
              <w:spacing w:before="120" w:after="120"/>
              <w:jc w:val="left"/>
              <w:rPr>
                <w:bCs/>
              </w:rPr>
            </w:pPr>
            <w:r w:rsidRPr="004945D7">
              <w:t>The Industrial Product Standards Act B.E. 2511 (1968).</w:t>
            </w:r>
          </w:p>
        </w:tc>
      </w:tr>
      <w:tr w:rsidR="004945D7" w:rsidRPr="004945D7" w14:paraId="3EF3CBE8" w14:textId="77777777" w:rsidTr="004945D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F170E9" w14:textId="77777777" w:rsidR="00EE3A11" w:rsidRPr="004945D7" w:rsidRDefault="00EE05A8" w:rsidP="004945D7">
            <w:pPr>
              <w:spacing w:before="120" w:after="120"/>
              <w:jc w:val="left"/>
              <w:rPr>
                <w:b/>
              </w:rPr>
            </w:pPr>
            <w:r w:rsidRPr="004945D7">
              <w:rPr>
                <w:b/>
              </w:rPr>
              <w:t>9.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8574B6" w14:textId="49E94F68" w:rsidR="00EE3A11" w:rsidRPr="004945D7" w:rsidRDefault="00EE05A8" w:rsidP="004945D7">
            <w:pPr>
              <w:spacing w:before="120" w:after="120"/>
            </w:pPr>
            <w:r w:rsidRPr="004945D7">
              <w:rPr>
                <w:b/>
              </w:rPr>
              <w:t>Fecha propuesta de adopción</w:t>
            </w:r>
            <w:r w:rsidR="004945D7" w:rsidRPr="004945D7">
              <w:rPr>
                <w:b/>
              </w:rPr>
              <w:t xml:space="preserve">: </w:t>
            </w:r>
            <w:r w:rsidR="004945D7" w:rsidRPr="004945D7">
              <w:t>2</w:t>
            </w:r>
            <w:r w:rsidRPr="004945D7">
              <w:t xml:space="preserve">4 de junio </w:t>
            </w:r>
            <w:r w:rsidR="004945D7" w:rsidRPr="004945D7">
              <w:t>de 2020</w:t>
            </w:r>
          </w:p>
          <w:p w14:paraId="3CDB2A55" w14:textId="28F2B179" w:rsidR="00EE3A11" w:rsidRPr="004945D7" w:rsidRDefault="00EE05A8" w:rsidP="004945D7">
            <w:pPr>
              <w:spacing w:after="120"/>
            </w:pPr>
            <w:r w:rsidRPr="004945D7">
              <w:rPr>
                <w:b/>
              </w:rPr>
              <w:t>Fecha propuesta de entrada en vigor</w:t>
            </w:r>
            <w:r w:rsidR="004945D7" w:rsidRPr="004945D7">
              <w:rPr>
                <w:b/>
              </w:rPr>
              <w:t xml:space="preserve">: </w:t>
            </w:r>
            <w:r w:rsidR="004945D7" w:rsidRPr="004945D7">
              <w:t>1</w:t>
            </w:r>
            <w:r w:rsidRPr="004945D7">
              <w:t>80 días después de la publicación en el Diario Oficial</w:t>
            </w:r>
          </w:p>
        </w:tc>
      </w:tr>
      <w:tr w:rsidR="004945D7" w:rsidRPr="004945D7" w14:paraId="1DEEA486" w14:textId="77777777" w:rsidTr="004945D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E252A2" w14:textId="77777777" w:rsidR="00F85C99" w:rsidRPr="004945D7" w:rsidRDefault="00EE05A8" w:rsidP="004945D7">
            <w:pPr>
              <w:spacing w:before="120" w:after="120"/>
              <w:jc w:val="left"/>
              <w:rPr>
                <w:b/>
              </w:rPr>
            </w:pPr>
            <w:r w:rsidRPr="004945D7">
              <w:rPr>
                <w:b/>
              </w:rPr>
              <w:t>10.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88D209" w14:textId="2B038074" w:rsidR="00F85C99" w:rsidRPr="004945D7" w:rsidRDefault="00EE05A8" w:rsidP="004945D7">
            <w:pPr>
              <w:spacing w:before="120" w:after="120"/>
            </w:pPr>
            <w:r w:rsidRPr="004945D7">
              <w:rPr>
                <w:b/>
              </w:rPr>
              <w:t>Fecha límite para la presentación de observaciones</w:t>
            </w:r>
            <w:r w:rsidR="004945D7" w:rsidRPr="004945D7">
              <w:rPr>
                <w:b/>
              </w:rPr>
              <w:t xml:space="preserve">: </w:t>
            </w:r>
            <w:r w:rsidR="004945D7" w:rsidRPr="004945D7">
              <w:t>N</w:t>
            </w:r>
            <w:r w:rsidRPr="004945D7">
              <w:t>o se aplica.</w:t>
            </w:r>
          </w:p>
        </w:tc>
      </w:tr>
      <w:tr w:rsidR="0016296E" w:rsidRPr="004945D7" w14:paraId="1E2BD0CB" w14:textId="77777777" w:rsidTr="004945D7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72A68D1" w14:textId="77777777" w:rsidR="00F85C99" w:rsidRPr="004945D7" w:rsidRDefault="00EE05A8" w:rsidP="004945D7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4945D7">
              <w:rPr>
                <w:b/>
              </w:rPr>
              <w:t>11.</w:t>
            </w:r>
          </w:p>
        </w:tc>
        <w:tc>
          <w:tcPr>
            <w:tcW w:w="853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DDA11E9" w14:textId="20BD7752" w:rsidR="00FF44AC" w:rsidRPr="004945D7" w:rsidRDefault="00EE05A8" w:rsidP="004945D7">
            <w:pPr>
              <w:keepNext/>
              <w:keepLines/>
              <w:spacing w:before="120" w:after="120"/>
            </w:pPr>
            <w:r w:rsidRPr="004945D7">
              <w:rPr>
                <w:b/>
              </w:rPr>
              <w:t>Textos disponibles en</w:t>
            </w:r>
            <w:r w:rsidR="004945D7" w:rsidRPr="004945D7">
              <w:rPr>
                <w:b/>
              </w:rPr>
              <w:t>: S</w:t>
            </w:r>
            <w:r w:rsidRPr="004945D7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14:paraId="348207E4" w14:textId="77777777" w:rsidR="004945D7" w:rsidRDefault="00EE05A8" w:rsidP="004945D7">
            <w:pPr>
              <w:keepNext/>
              <w:keepLines/>
              <w:jc w:val="left"/>
            </w:pPr>
            <w:r w:rsidRPr="004945D7">
              <w:rPr>
                <w:i/>
                <w:iCs/>
              </w:rPr>
              <w:t>WTO/TBT Enquiry Point and Notification Authority</w:t>
            </w:r>
          </w:p>
          <w:p w14:paraId="50123263" w14:textId="2821D200" w:rsidR="00FF44AC" w:rsidRPr="004945D7" w:rsidRDefault="00EE05A8" w:rsidP="004945D7">
            <w:pPr>
              <w:keepNext/>
              <w:keepLines/>
              <w:jc w:val="left"/>
            </w:pPr>
            <w:r w:rsidRPr="004945D7">
              <w:t>(Servicio de información y organismo encargado de la notificación OTC-OMC)</w:t>
            </w:r>
          </w:p>
          <w:p w14:paraId="2C2DDC96" w14:textId="77777777" w:rsidR="00FF44AC" w:rsidRPr="004945D7" w:rsidRDefault="00EE05A8" w:rsidP="004945D7">
            <w:pPr>
              <w:keepNext/>
              <w:keepLines/>
              <w:jc w:val="left"/>
            </w:pPr>
            <w:r w:rsidRPr="004945D7">
              <w:rPr>
                <w:i/>
                <w:iCs/>
              </w:rPr>
              <w:t>Thai Industrial Standards Institute</w:t>
            </w:r>
            <w:r w:rsidRPr="004945D7">
              <w:t xml:space="preserve"> (Instituto Tailandés de Normalización Industrial)</w:t>
            </w:r>
          </w:p>
          <w:p w14:paraId="62650A9D" w14:textId="37D4955F" w:rsidR="00FF44AC" w:rsidRPr="004945D7" w:rsidRDefault="00EE05A8" w:rsidP="004945D7">
            <w:pPr>
              <w:keepNext/>
              <w:keepLines/>
              <w:jc w:val="left"/>
            </w:pPr>
            <w:r w:rsidRPr="004945D7">
              <w:t>Teléfono</w:t>
            </w:r>
            <w:r w:rsidR="004945D7" w:rsidRPr="004945D7">
              <w:t>: (</w:t>
            </w:r>
            <w:r w:rsidRPr="004945D7">
              <w:t>66 2) 202 3504, 202 3523</w:t>
            </w:r>
          </w:p>
          <w:p w14:paraId="2F16C922" w14:textId="49F4B70F" w:rsidR="00FF44AC" w:rsidRPr="004945D7" w:rsidRDefault="00EE05A8" w:rsidP="004945D7">
            <w:pPr>
              <w:keepNext/>
              <w:keepLines/>
              <w:jc w:val="left"/>
            </w:pPr>
            <w:r w:rsidRPr="004945D7">
              <w:t>Fax</w:t>
            </w:r>
            <w:r w:rsidR="004945D7" w:rsidRPr="004945D7">
              <w:t>: (</w:t>
            </w:r>
            <w:r w:rsidRPr="004945D7">
              <w:t>66 2) 202 3511, 354 3041</w:t>
            </w:r>
          </w:p>
          <w:p w14:paraId="599D8933" w14:textId="2702DC27" w:rsidR="00FF44AC" w:rsidRPr="004945D7" w:rsidRDefault="00FF44AC" w:rsidP="004945D7">
            <w:pPr>
              <w:keepNext/>
              <w:keepLines/>
              <w:jc w:val="left"/>
            </w:pPr>
            <w:r w:rsidRPr="004945D7">
              <w:t xml:space="preserve">Correo electrónico: </w:t>
            </w:r>
            <w:hyperlink r:id="rId10" w:history="1">
              <w:r w:rsidR="004945D7" w:rsidRPr="004945D7">
                <w:rPr>
                  <w:rStyle w:val="Hipervnculo"/>
                </w:rPr>
                <w:t>thaitbt@tisi.mail.go.th</w:t>
              </w:r>
            </w:hyperlink>
          </w:p>
          <w:p w14:paraId="727457CD" w14:textId="3FA93389" w:rsidR="000F7F6C" w:rsidRPr="004945D7" w:rsidRDefault="00EE05A8" w:rsidP="004945D7">
            <w:pPr>
              <w:keepNext/>
              <w:keepLines/>
              <w:spacing w:before="120" w:after="120"/>
              <w:jc w:val="left"/>
            </w:pPr>
            <w:r w:rsidRPr="004945D7">
              <w:t xml:space="preserve">Sitio web: </w:t>
            </w:r>
            <w:hyperlink r:id="rId11" w:history="1">
              <w:r w:rsidR="004945D7" w:rsidRPr="004945D7">
                <w:rPr>
                  <w:rStyle w:val="Hipervnculo"/>
                </w:rPr>
                <w:t>http://www.tisi.go.th</w:t>
              </w:r>
            </w:hyperlink>
          </w:p>
          <w:p w14:paraId="74593AA5" w14:textId="0A0BA926" w:rsidR="000F7F6C" w:rsidRPr="004945D7" w:rsidRDefault="00421BB9" w:rsidP="004945D7">
            <w:pPr>
              <w:keepNext/>
              <w:keepLines/>
              <w:spacing w:before="120" w:after="120"/>
              <w:rPr>
                <w:rStyle w:val="Hipervnculo"/>
              </w:rPr>
            </w:pPr>
            <w:hyperlink r:id="rId12" w:history="1">
              <w:r w:rsidR="004945D7" w:rsidRPr="004945D7">
                <w:rPr>
                  <w:rStyle w:val="Hipervnculo"/>
                </w:rPr>
                <w:t>https://members.wto.org/crnattachments/2020/TBT/THA/20_4781_00_x.pdf</w:t>
              </w:r>
            </w:hyperlink>
          </w:p>
        </w:tc>
      </w:tr>
      <w:bookmarkEnd w:id="8"/>
    </w:tbl>
    <w:p w14:paraId="11F5B12C" w14:textId="77777777" w:rsidR="00EE3A11" w:rsidRPr="004945D7" w:rsidRDefault="00EE3A11" w:rsidP="004945D7"/>
    <w:sectPr w:rsidR="00EE3A11" w:rsidRPr="004945D7" w:rsidSect="004945D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7F8D3" w14:textId="77777777" w:rsidR="00ED2014" w:rsidRPr="004945D7" w:rsidRDefault="00EE05A8">
      <w:bookmarkStart w:id="4" w:name="_Hlk48144888"/>
      <w:bookmarkStart w:id="5" w:name="_Hlk48144889"/>
      <w:r w:rsidRPr="004945D7">
        <w:separator/>
      </w:r>
      <w:bookmarkEnd w:id="4"/>
      <w:bookmarkEnd w:id="5"/>
    </w:p>
  </w:endnote>
  <w:endnote w:type="continuationSeparator" w:id="0">
    <w:p w14:paraId="50A6662A" w14:textId="77777777" w:rsidR="00ED2014" w:rsidRPr="004945D7" w:rsidRDefault="00EE05A8">
      <w:bookmarkStart w:id="6" w:name="_Hlk48144890"/>
      <w:bookmarkStart w:id="7" w:name="_Hlk48144891"/>
      <w:r w:rsidRPr="004945D7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604B3" w14:textId="79099C7A" w:rsidR="009239F7" w:rsidRPr="004945D7" w:rsidRDefault="004945D7" w:rsidP="004945D7">
    <w:pPr>
      <w:pStyle w:val="Piedepgina"/>
    </w:pPr>
    <w:bookmarkStart w:id="13" w:name="_Hlk48144876"/>
    <w:bookmarkStart w:id="14" w:name="_Hlk48144877"/>
    <w:r w:rsidRPr="004945D7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06371" w14:textId="35EA613D" w:rsidR="009239F7" w:rsidRPr="004945D7" w:rsidRDefault="004945D7" w:rsidP="004945D7">
    <w:pPr>
      <w:pStyle w:val="Piedepgina"/>
    </w:pPr>
    <w:bookmarkStart w:id="15" w:name="_Hlk48144878"/>
    <w:bookmarkStart w:id="16" w:name="_Hlk48144879"/>
    <w:r w:rsidRPr="004945D7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B886D" w14:textId="73EE1A55" w:rsidR="00EE3A11" w:rsidRPr="004945D7" w:rsidRDefault="004945D7" w:rsidP="004945D7">
    <w:pPr>
      <w:pStyle w:val="Piedepgina"/>
    </w:pPr>
    <w:bookmarkStart w:id="20" w:name="_Hlk48144882"/>
    <w:bookmarkStart w:id="21" w:name="_Hlk48144883"/>
    <w:r w:rsidRPr="004945D7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5F6C9" w14:textId="77777777" w:rsidR="00ED2014" w:rsidRPr="004945D7" w:rsidRDefault="00EE05A8">
      <w:bookmarkStart w:id="0" w:name="_Hlk48144884"/>
      <w:bookmarkStart w:id="1" w:name="_Hlk48144885"/>
      <w:r w:rsidRPr="004945D7">
        <w:separator/>
      </w:r>
      <w:bookmarkEnd w:id="0"/>
      <w:bookmarkEnd w:id="1"/>
    </w:p>
  </w:footnote>
  <w:footnote w:type="continuationSeparator" w:id="0">
    <w:p w14:paraId="2B5E2AD4" w14:textId="77777777" w:rsidR="00ED2014" w:rsidRPr="004945D7" w:rsidRDefault="00EE05A8">
      <w:bookmarkStart w:id="2" w:name="_Hlk48144886"/>
      <w:bookmarkStart w:id="3" w:name="_Hlk48144887"/>
      <w:r w:rsidRPr="004945D7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F6120" w14:textId="77777777" w:rsidR="004945D7" w:rsidRPr="004945D7" w:rsidRDefault="004945D7" w:rsidP="004945D7">
    <w:pPr>
      <w:pStyle w:val="Encabezado"/>
      <w:spacing w:after="240"/>
      <w:jc w:val="center"/>
    </w:pPr>
    <w:bookmarkStart w:id="9" w:name="_Hlk48144872"/>
    <w:bookmarkStart w:id="10" w:name="_Hlk48144873"/>
    <w:r w:rsidRPr="004945D7">
      <w:t>G/TBT/N/THA/577</w:t>
    </w:r>
  </w:p>
  <w:p w14:paraId="55DDD62D" w14:textId="77777777" w:rsidR="004945D7" w:rsidRPr="004945D7" w:rsidRDefault="004945D7" w:rsidP="004945D7">
    <w:pPr>
      <w:pStyle w:val="Encabezado"/>
      <w:pBdr>
        <w:bottom w:val="single" w:sz="4" w:space="1" w:color="auto"/>
      </w:pBdr>
      <w:jc w:val="center"/>
    </w:pPr>
    <w:r w:rsidRPr="004945D7">
      <w:t xml:space="preserve">- </w:t>
    </w:r>
    <w:r w:rsidRPr="004945D7">
      <w:fldChar w:fldCharType="begin"/>
    </w:r>
    <w:r w:rsidRPr="004945D7">
      <w:instrText xml:space="preserve"> PAGE  \* Arabic  \* MERGEFORMAT </w:instrText>
    </w:r>
    <w:r w:rsidRPr="004945D7">
      <w:fldChar w:fldCharType="separate"/>
    </w:r>
    <w:r w:rsidRPr="004945D7">
      <w:t>1</w:t>
    </w:r>
    <w:r w:rsidRPr="004945D7">
      <w:fldChar w:fldCharType="end"/>
    </w:r>
    <w:r w:rsidRPr="004945D7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BB987" w14:textId="77777777" w:rsidR="004945D7" w:rsidRPr="004945D7" w:rsidRDefault="004945D7" w:rsidP="004945D7">
    <w:pPr>
      <w:pStyle w:val="Encabezado"/>
      <w:spacing w:after="240"/>
      <w:jc w:val="center"/>
    </w:pPr>
    <w:bookmarkStart w:id="11" w:name="_Hlk48144874"/>
    <w:bookmarkStart w:id="12" w:name="_Hlk48144875"/>
    <w:r w:rsidRPr="004945D7">
      <w:t>G/TBT/N/THA/577</w:t>
    </w:r>
  </w:p>
  <w:p w14:paraId="07095919" w14:textId="77777777" w:rsidR="004945D7" w:rsidRPr="004945D7" w:rsidRDefault="004945D7" w:rsidP="004945D7">
    <w:pPr>
      <w:pStyle w:val="Encabezado"/>
      <w:pBdr>
        <w:bottom w:val="single" w:sz="4" w:space="1" w:color="auto"/>
      </w:pBdr>
      <w:jc w:val="center"/>
    </w:pPr>
    <w:r w:rsidRPr="004945D7">
      <w:t xml:space="preserve">- </w:t>
    </w:r>
    <w:r w:rsidRPr="004945D7">
      <w:fldChar w:fldCharType="begin"/>
    </w:r>
    <w:r w:rsidRPr="004945D7">
      <w:instrText xml:space="preserve"> PAGE  \* Arabic  \* MERGEFORMAT </w:instrText>
    </w:r>
    <w:r w:rsidRPr="004945D7">
      <w:fldChar w:fldCharType="separate"/>
    </w:r>
    <w:r w:rsidRPr="004945D7">
      <w:t>1</w:t>
    </w:r>
    <w:r w:rsidRPr="004945D7">
      <w:fldChar w:fldCharType="end"/>
    </w:r>
    <w:r w:rsidRPr="004945D7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3"/>
      <w:gridCol w:w="2108"/>
      <w:gridCol w:w="3311"/>
    </w:tblGrid>
    <w:tr w:rsidR="004945D7" w:rsidRPr="004945D7" w14:paraId="6664EB8A" w14:textId="77777777" w:rsidTr="004945D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51947E6" w14:textId="77777777" w:rsidR="004945D7" w:rsidRPr="004945D7" w:rsidRDefault="004945D7" w:rsidP="004945D7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48144880"/>
          <w:bookmarkStart w:id="18" w:name="_Hlk4814488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5E82874" w14:textId="77777777" w:rsidR="004945D7" w:rsidRPr="004945D7" w:rsidRDefault="004945D7" w:rsidP="004945D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945D7" w:rsidRPr="004945D7" w14:paraId="16CDFC75" w14:textId="77777777" w:rsidTr="004945D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8AD01A5" w14:textId="59929D74" w:rsidR="004945D7" w:rsidRPr="004945D7" w:rsidRDefault="00421BB9" w:rsidP="004945D7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pict w14:anchorId="2829F5A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91.25pt;height:56.25pt">
                <v:imagedata r:id="rId1" o:title="WTO_COLOR_SP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0250217" w14:textId="77777777" w:rsidR="004945D7" w:rsidRPr="004945D7" w:rsidRDefault="004945D7" w:rsidP="004945D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945D7" w:rsidRPr="004945D7" w14:paraId="037FB04C" w14:textId="77777777" w:rsidTr="004945D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75ACEA5" w14:textId="77777777" w:rsidR="004945D7" w:rsidRPr="004945D7" w:rsidRDefault="004945D7" w:rsidP="004945D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1B68E58" w14:textId="6B1761BC" w:rsidR="004945D7" w:rsidRPr="004945D7" w:rsidRDefault="004945D7" w:rsidP="004945D7">
          <w:pPr>
            <w:jc w:val="right"/>
            <w:rPr>
              <w:rFonts w:eastAsia="Verdana" w:cs="Verdana"/>
              <w:b/>
              <w:szCs w:val="18"/>
            </w:rPr>
          </w:pPr>
          <w:r w:rsidRPr="004945D7">
            <w:rPr>
              <w:b/>
              <w:szCs w:val="18"/>
            </w:rPr>
            <w:t>G/TBT/N/THA/577</w:t>
          </w:r>
        </w:p>
      </w:tc>
    </w:tr>
    <w:tr w:rsidR="004945D7" w:rsidRPr="004945D7" w14:paraId="4BFD6924" w14:textId="77777777" w:rsidTr="004945D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49AFD7E" w14:textId="77777777" w:rsidR="004945D7" w:rsidRPr="004945D7" w:rsidRDefault="004945D7" w:rsidP="004945D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8FBB937" w14:textId="0AB092EB" w:rsidR="004945D7" w:rsidRPr="004945D7" w:rsidRDefault="004945D7" w:rsidP="004945D7">
          <w:pPr>
            <w:jc w:val="right"/>
            <w:rPr>
              <w:rFonts w:eastAsia="Verdana" w:cs="Verdana"/>
              <w:szCs w:val="18"/>
            </w:rPr>
          </w:pPr>
          <w:r w:rsidRPr="004945D7">
            <w:rPr>
              <w:rFonts w:eastAsia="Verdana" w:cs="Verdana"/>
              <w:szCs w:val="18"/>
            </w:rPr>
            <w:t>7 de agosto de 2020</w:t>
          </w:r>
        </w:p>
      </w:tc>
    </w:tr>
    <w:tr w:rsidR="004945D7" w:rsidRPr="004945D7" w14:paraId="3DE83859" w14:textId="77777777" w:rsidTr="004945D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3B77513" w14:textId="3BDF79E7" w:rsidR="004945D7" w:rsidRPr="004945D7" w:rsidRDefault="004945D7" w:rsidP="004945D7">
          <w:pPr>
            <w:jc w:val="left"/>
            <w:rPr>
              <w:rFonts w:eastAsia="Verdana" w:cs="Verdana"/>
              <w:b/>
              <w:szCs w:val="18"/>
            </w:rPr>
          </w:pPr>
          <w:r w:rsidRPr="004945D7">
            <w:rPr>
              <w:rFonts w:eastAsia="Verdana" w:cs="Verdana"/>
              <w:color w:val="FF0000"/>
              <w:szCs w:val="18"/>
            </w:rPr>
            <w:t>(20</w:t>
          </w:r>
          <w:r w:rsidRPr="004945D7">
            <w:rPr>
              <w:rFonts w:eastAsia="Verdana" w:cs="Verdana"/>
              <w:color w:val="FF0000"/>
              <w:szCs w:val="18"/>
            </w:rPr>
            <w:noBreakHyphen/>
          </w:r>
          <w:r w:rsidR="00421BB9">
            <w:rPr>
              <w:rFonts w:eastAsia="Verdana" w:cs="Verdana"/>
              <w:color w:val="FF0000"/>
              <w:szCs w:val="18"/>
            </w:rPr>
            <w:t>5466</w:t>
          </w:r>
          <w:bookmarkStart w:id="19" w:name="_GoBack"/>
          <w:bookmarkEnd w:id="19"/>
          <w:r w:rsidRPr="004945D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013426D" w14:textId="546A2D00" w:rsidR="004945D7" w:rsidRPr="004945D7" w:rsidRDefault="004945D7" w:rsidP="004945D7">
          <w:pPr>
            <w:jc w:val="right"/>
            <w:rPr>
              <w:rFonts w:eastAsia="Verdana" w:cs="Verdana"/>
              <w:szCs w:val="18"/>
            </w:rPr>
          </w:pPr>
          <w:r w:rsidRPr="004945D7">
            <w:rPr>
              <w:rFonts w:eastAsia="Verdana" w:cs="Verdana"/>
              <w:szCs w:val="18"/>
            </w:rPr>
            <w:t xml:space="preserve">Página: </w:t>
          </w:r>
          <w:r w:rsidRPr="004945D7">
            <w:rPr>
              <w:rFonts w:eastAsia="Verdana" w:cs="Verdana"/>
              <w:szCs w:val="18"/>
            </w:rPr>
            <w:fldChar w:fldCharType="begin"/>
          </w:r>
          <w:r w:rsidRPr="004945D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945D7">
            <w:rPr>
              <w:rFonts w:eastAsia="Verdana" w:cs="Verdana"/>
              <w:szCs w:val="18"/>
            </w:rPr>
            <w:fldChar w:fldCharType="separate"/>
          </w:r>
          <w:r w:rsidRPr="004945D7">
            <w:rPr>
              <w:rFonts w:eastAsia="Verdana" w:cs="Verdana"/>
              <w:szCs w:val="18"/>
            </w:rPr>
            <w:t>1</w:t>
          </w:r>
          <w:r w:rsidRPr="004945D7">
            <w:rPr>
              <w:rFonts w:eastAsia="Verdana" w:cs="Verdana"/>
              <w:szCs w:val="18"/>
            </w:rPr>
            <w:fldChar w:fldCharType="end"/>
          </w:r>
          <w:r w:rsidRPr="004945D7">
            <w:rPr>
              <w:rFonts w:eastAsia="Verdana" w:cs="Verdana"/>
              <w:szCs w:val="18"/>
            </w:rPr>
            <w:t>/</w:t>
          </w:r>
          <w:r w:rsidRPr="004945D7">
            <w:rPr>
              <w:rFonts w:eastAsia="Verdana" w:cs="Verdana"/>
              <w:szCs w:val="18"/>
            </w:rPr>
            <w:fldChar w:fldCharType="begin"/>
          </w:r>
          <w:r w:rsidRPr="004945D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945D7">
            <w:rPr>
              <w:rFonts w:eastAsia="Verdana" w:cs="Verdana"/>
              <w:szCs w:val="18"/>
            </w:rPr>
            <w:fldChar w:fldCharType="separate"/>
          </w:r>
          <w:r w:rsidRPr="004945D7">
            <w:rPr>
              <w:rFonts w:eastAsia="Verdana" w:cs="Verdana"/>
              <w:szCs w:val="18"/>
            </w:rPr>
            <w:t>2</w:t>
          </w:r>
          <w:r w:rsidRPr="004945D7">
            <w:rPr>
              <w:rFonts w:eastAsia="Verdana" w:cs="Verdana"/>
              <w:szCs w:val="18"/>
            </w:rPr>
            <w:fldChar w:fldCharType="end"/>
          </w:r>
        </w:p>
      </w:tc>
    </w:tr>
    <w:tr w:rsidR="004945D7" w:rsidRPr="004945D7" w14:paraId="63B7E323" w14:textId="77777777" w:rsidTr="004945D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0C685A0" w14:textId="501E5DEF" w:rsidR="004945D7" w:rsidRPr="004945D7" w:rsidRDefault="004945D7" w:rsidP="004945D7">
          <w:pPr>
            <w:jc w:val="left"/>
            <w:rPr>
              <w:rFonts w:eastAsia="Verdana" w:cs="Verdana"/>
              <w:szCs w:val="18"/>
            </w:rPr>
          </w:pPr>
          <w:r w:rsidRPr="004945D7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B01160E" w14:textId="68AF43A1" w:rsidR="004945D7" w:rsidRPr="004945D7" w:rsidRDefault="004945D7" w:rsidP="004945D7">
          <w:pPr>
            <w:jc w:val="right"/>
            <w:rPr>
              <w:rFonts w:eastAsia="Verdana" w:cs="Verdana"/>
              <w:bCs/>
              <w:szCs w:val="18"/>
            </w:rPr>
          </w:pPr>
          <w:r w:rsidRPr="004945D7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7"/>
    <w:bookmarkEnd w:id="18"/>
  </w:tbl>
  <w:p w14:paraId="18EC8C47" w14:textId="77777777" w:rsidR="00ED54E0" w:rsidRPr="004945D7" w:rsidRDefault="00ED54E0" w:rsidP="004945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A1DE2F20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CF23440"/>
    <w:name w:val="LegalHeadings"/>
    <w:lvl w:ilvl="0">
      <w:start w:val="1"/>
      <w:numFmt w:val="decimal"/>
      <w:lvlRestart w:val="0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5E4CF4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F8AC86A0"/>
    <w:numStyleLink w:val="LegalHeadings"/>
  </w:abstractNum>
  <w:abstractNum w:abstractNumId="12" w15:restartNumberingAfterBreak="0">
    <w:nsid w:val="57551E12"/>
    <w:multiLevelType w:val="multilevel"/>
    <w:tmpl w:val="F8AC86A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D526BC"/>
    <w:multiLevelType w:val="hybridMultilevel"/>
    <w:tmpl w:val="63D526BC"/>
    <w:lvl w:ilvl="0" w:tplc="86AAB6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F869D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42E4E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FC275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61C9A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984B6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678F7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B4C18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D5CD9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63D526BD"/>
    <w:multiLevelType w:val="hybridMultilevel"/>
    <w:tmpl w:val="63D526BD"/>
    <w:lvl w:ilvl="0" w:tplc="12D834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5CA19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8167D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5D4E1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9C077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FF0B5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F9487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C90368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A0EFF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0F7F6C"/>
    <w:rsid w:val="0011356B"/>
    <w:rsid w:val="001157E9"/>
    <w:rsid w:val="001206E6"/>
    <w:rsid w:val="00125032"/>
    <w:rsid w:val="0013337F"/>
    <w:rsid w:val="00155128"/>
    <w:rsid w:val="001621F4"/>
    <w:rsid w:val="0016296E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21BB9"/>
    <w:rsid w:val="004423A4"/>
    <w:rsid w:val="00467032"/>
    <w:rsid w:val="0046754A"/>
    <w:rsid w:val="0048173D"/>
    <w:rsid w:val="004945D7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4953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2014"/>
    <w:rsid w:val="00ED54E0"/>
    <w:rsid w:val="00ED66D3"/>
    <w:rsid w:val="00EE05A8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4AC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B4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5D7"/>
    <w:pPr>
      <w:jc w:val="both"/>
    </w:pPr>
    <w:rPr>
      <w:rFonts w:ascii="Verdana" w:hAnsi="Verdana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4945D7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4945D7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4945D7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4945D7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4945D7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4945D7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4945D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4945D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4945D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4945D7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Ttulo2Car">
    <w:name w:val="Título 2 Car"/>
    <w:link w:val="Ttulo2"/>
    <w:uiPriority w:val="2"/>
    <w:rsid w:val="004945D7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Ttulo3Car">
    <w:name w:val="Título 3 Car"/>
    <w:link w:val="Ttulo3"/>
    <w:uiPriority w:val="2"/>
    <w:rsid w:val="004945D7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Ttulo4Car">
    <w:name w:val="Título 4 Car"/>
    <w:link w:val="Ttulo4"/>
    <w:uiPriority w:val="2"/>
    <w:rsid w:val="004945D7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Ttulo5Car">
    <w:name w:val="Título 5 Car"/>
    <w:link w:val="Ttulo5"/>
    <w:uiPriority w:val="2"/>
    <w:rsid w:val="004945D7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Ttulo6Car">
    <w:name w:val="Título 6 Car"/>
    <w:link w:val="Ttulo6"/>
    <w:uiPriority w:val="2"/>
    <w:rsid w:val="004945D7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Ttulo7Car">
    <w:name w:val="Título 7 Car"/>
    <w:link w:val="Ttulo7"/>
    <w:uiPriority w:val="2"/>
    <w:rsid w:val="004945D7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Ttulo8Car">
    <w:name w:val="Título 8 Car"/>
    <w:link w:val="Ttulo8"/>
    <w:uiPriority w:val="2"/>
    <w:rsid w:val="004945D7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Ttulo9Car">
    <w:name w:val="Título 9 Car"/>
    <w:link w:val="Ttulo9"/>
    <w:uiPriority w:val="2"/>
    <w:rsid w:val="004945D7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tulo">
    <w:name w:val="Title"/>
    <w:basedOn w:val="Normal"/>
    <w:next w:val="Normal"/>
    <w:link w:val="TtuloCar"/>
    <w:uiPriority w:val="5"/>
    <w:qFormat/>
    <w:rsid w:val="004945D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4945D7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4945D7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4945D7"/>
    <w:rPr>
      <w:rFonts w:ascii="Verdana" w:hAnsi="Verdana"/>
      <w:sz w:val="18"/>
      <w:szCs w:val="22"/>
      <w:lang w:eastAsia="en-US"/>
    </w:rPr>
  </w:style>
  <w:style w:type="paragraph" w:styleId="Textoindependiente2">
    <w:name w:val="Body Text 2"/>
    <w:basedOn w:val="Normal"/>
    <w:link w:val="Textoindependiente2Car"/>
    <w:uiPriority w:val="1"/>
    <w:qFormat/>
    <w:rsid w:val="004945D7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4945D7"/>
    <w:rPr>
      <w:rFonts w:ascii="Verdana" w:hAnsi="Verdana"/>
      <w:sz w:val="18"/>
      <w:szCs w:val="22"/>
      <w:lang w:eastAsia="en-US"/>
    </w:rPr>
  </w:style>
  <w:style w:type="paragraph" w:styleId="Textoindependiente3">
    <w:name w:val="Body Text 3"/>
    <w:basedOn w:val="Normal"/>
    <w:link w:val="Textoindependiente3Car"/>
    <w:uiPriority w:val="1"/>
    <w:qFormat/>
    <w:rsid w:val="004945D7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4945D7"/>
    <w:rPr>
      <w:rFonts w:ascii="Verdana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4945D7"/>
    <w:pPr>
      <w:numPr>
        <w:numId w:val="6"/>
      </w:numPr>
    </w:pPr>
  </w:style>
  <w:style w:type="paragraph" w:styleId="Listaconvietas">
    <w:name w:val="List Bullet"/>
    <w:basedOn w:val="Normal"/>
    <w:uiPriority w:val="1"/>
    <w:rsid w:val="004945D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4945D7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4945D7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4945D7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4945D7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945D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945D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945D7"/>
    <w:rPr>
      <w:rFonts w:ascii="Verdana" w:hAnsi="Verdana"/>
      <w:sz w:val="18"/>
      <w:szCs w:val="22"/>
      <w:lang w:eastAsia="en-US"/>
    </w:rPr>
  </w:style>
  <w:style w:type="paragraph" w:styleId="Descripcin">
    <w:name w:val="caption"/>
    <w:basedOn w:val="Normal"/>
    <w:next w:val="Normal"/>
    <w:uiPriority w:val="6"/>
    <w:qFormat/>
    <w:rsid w:val="004945D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4945D7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4945D7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4945D7"/>
    <w:rPr>
      <w:rFonts w:ascii="Verdana" w:hAnsi="Verdana"/>
      <w:sz w:val="16"/>
      <w:szCs w:val="18"/>
    </w:rPr>
  </w:style>
  <w:style w:type="paragraph" w:styleId="Textonotaalfinal">
    <w:name w:val="endnote text"/>
    <w:basedOn w:val="Textonotapie"/>
    <w:link w:val="TextonotaalfinalCar"/>
    <w:uiPriority w:val="49"/>
    <w:rsid w:val="004945D7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4945D7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4945D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945D7"/>
    <w:rPr>
      <w:rFonts w:ascii="Verdana" w:hAnsi="Verdana"/>
      <w:i/>
      <w:sz w:val="18"/>
      <w:szCs w:val="22"/>
      <w:lang w:eastAsia="en-US"/>
    </w:rPr>
  </w:style>
  <w:style w:type="paragraph" w:styleId="Piedepgina">
    <w:name w:val="footer"/>
    <w:basedOn w:val="Normal"/>
    <w:link w:val="PiedepginaCar"/>
    <w:uiPriority w:val="3"/>
    <w:rsid w:val="004945D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4945D7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Textonotapie"/>
    <w:uiPriority w:val="5"/>
    <w:rsid w:val="004945D7"/>
    <w:pPr>
      <w:ind w:left="567" w:right="567" w:firstLine="0"/>
    </w:pPr>
  </w:style>
  <w:style w:type="character" w:styleId="Refdenotaalpie">
    <w:name w:val="footnote reference"/>
    <w:uiPriority w:val="5"/>
    <w:rsid w:val="004945D7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4945D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4945D7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4945D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945D7"/>
    <w:pPr>
      <w:spacing w:after="240"/>
      <w:ind w:left="1134" w:right="1134"/>
    </w:pPr>
    <w:rPr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4945D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4945D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945D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945D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945D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4945D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4945D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4945D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4945D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4945D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4945D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4945D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4945D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4945D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4945D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4945D7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945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945D7"/>
    <w:rPr>
      <w:rFonts w:ascii="Tahoma" w:hAnsi="Tahoma" w:cs="Tahoma"/>
      <w:sz w:val="16"/>
      <w:szCs w:val="16"/>
      <w:lang w:eastAsia="en-US"/>
    </w:rPr>
  </w:style>
  <w:style w:type="paragraph" w:styleId="Subttulo">
    <w:name w:val="Subtitle"/>
    <w:basedOn w:val="Normal"/>
    <w:next w:val="Normal"/>
    <w:link w:val="SubttuloCar"/>
    <w:uiPriority w:val="6"/>
    <w:qFormat/>
    <w:rsid w:val="004945D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4945D7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4945D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945D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945D7"/>
    <w:pPr>
      <w:numPr>
        <w:numId w:val="10"/>
      </w:numPr>
      <w:spacing w:after="240"/>
      <w:ind w:left="0" w:firstLine="0"/>
    </w:pPr>
  </w:style>
  <w:style w:type="paragraph" w:styleId="Prrafodelista">
    <w:name w:val="List Paragraph"/>
    <w:basedOn w:val="Normal"/>
    <w:uiPriority w:val="59"/>
    <w:semiHidden/>
    <w:qFormat/>
    <w:rsid w:val="004945D7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4945D7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4945D7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945D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4945D7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945D7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4945D7"/>
    <w:rPr>
      <w:color w:val="0000FF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4945D7"/>
  </w:style>
  <w:style w:type="paragraph" w:styleId="Textodebloque">
    <w:name w:val="Block Text"/>
    <w:basedOn w:val="Normal"/>
    <w:uiPriority w:val="99"/>
    <w:semiHidden/>
    <w:unhideWhenUsed/>
    <w:rsid w:val="004945D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4945D7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4945D7"/>
    <w:rPr>
      <w:rFonts w:ascii="Verdana" w:hAnsi="Verdana"/>
      <w:sz w:val="18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945D7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4945D7"/>
    <w:rPr>
      <w:rFonts w:ascii="Verdana" w:hAnsi="Verdana"/>
      <w:sz w:val="18"/>
      <w:szCs w:val="22"/>
      <w:lang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945D7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4945D7"/>
    <w:rPr>
      <w:rFonts w:ascii="Verdana" w:hAnsi="Verdana"/>
      <w:sz w:val="18"/>
      <w:szCs w:val="22"/>
      <w:lang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945D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4945D7"/>
    <w:rPr>
      <w:rFonts w:ascii="Verdana" w:hAnsi="Verdana"/>
      <w:sz w:val="18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945D7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4945D7"/>
    <w:rPr>
      <w:rFonts w:ascii="Verdana" w:hAnsi="Verdana"/>
      <w:sz w:val="16"/>
      <w:szCs w:val="16"/>
      <w:lang w:eastAsia="en-US"/>
    </w:rPr>
  </w:style>
  <w:style w:type="character" w:styleId="Ttulodellibro">
    <w:name w:val="Book Title"/>
    <w:uiPriority w:val="99"/>
    <w:semiHidden/>
    <w:qFormat/>
    <w:rsid w:val="004945D7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4945D7"/>
    <w:pPr>
      <w:ind w:left="4252"/>
    </w:pPr>
  </w:style>
  <w:style w:type="character" w:customStyle="1" w:styleId="CierreCar">
    <w:name w:val="Cierre Car"/>
    <w:link w:val="Cierre"/>
    <w:uiPriority w:val="99"/>
    <w:semiHidden/>
    <w:rsid w:val="004945D7"/>
    <w:rPr>
      <w:rFonts w:ascii="Verdana" w:hAnsi="Verdana"/>
      <w:sz w:val="18"/>
      <w:szCs w:val="22"/>
      <w:lang w:eastAsia="en-US"/>
    </w:rPr>
  </w:style>
  <w:style w:type="character" w:styleId="Refdecomentario">
    <w:name w:val="annotation reference"/>
    <w:uiPriority w:val="99"/>
    <w:semiHidden/>
    <w:unhideWhenUsed/>
    <w:rsid w:val="004945D7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4945D7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4945D7"/>
    <w:rPr>
      <w:rFonts w:ascii="Verdana" w:hAnsi="Verdana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4945D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4945D7"/>
    <w:rPr>
      <w:rFonts w:ascii="Verdana" w:hAnsi="Verdana"/>
      <w:b/>
      <w:bCs/>
      <w:lang w:eastAsia="en-U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4945D7"/>
  </w:style>
  <w:style w:type="character" w:customStyle="1" w:styleId="FechaCar">
    <w:name w:val="Fecha Car"/>
    <w:link w:val="Fecha"/>
    <w:uiPriority w:val="99"/>
    <w:semiHidden/>
    <w:rsid w:val="004945D7"/>
    <w:rPr>
      <w:rFonts w:ascii="Verdana" w:hAnsi="Verdana"/>
      <w:sz w:val="18"/>
      <w:szCs w:val="22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945D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4945D7"/>
    <w:rPr>
      <w:rFonts w:ascii="Tahoma" w:hAnsi="Tahoma" w:cs="Tahoma"/>
      <w:sz w:val="16"/>
      <w:szCs w:val="16"/>
      <w:lang w:eastAsia="en-U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4945D7"/>
  </w:style>
  <w:style w:type="character" w:customStyle="1" w:styleId="FirmadecorreoelectrnicoCar">
    <w:name w:val="Firma de correo electrónico Car"/>
    <w:link w:val="Firmadecorreoelectrnico"/>
    <w:uiPriority w:val="99"/>
    <w:semiHidden/>
    <w:rsid w:val="004945D7"/>
    <w:rPr>
      <w:rFonts w:ascii="Verdana" w:hAnsi="Verdana"/>
      <w:sz w:val="18"/>
      <w:szCs w:val="22"/>
      <w:lang w:eastAsia="en-US"/>
    </w:rPr>
  </w:style>
  <w:style w:type="character" w:styleId="nfasis">
    <w:name w:val="Emphasis"/>
    <w:uiPriority w:val="99"/>
    <w:semiHidden/>
    <w:qFormat/>
    <w:rsid w:val="004945D7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4945D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4945D7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4945D7"/>
    <w:rPr>
      <w:color w:val="800080"/>
      <w:u w:val="single"/>
      <w:lang w:val="es-ES"/>
    </w:rPr>
  </w:style>
  <w:style w:type="character" w:styleId="AcrnimoHTML">
    <w:name w:val="HTML Acronym"/>
    <w:uiPriority w:val="99"/>
    <w:semiHidden/>
    <w:unhideWhenUsed/>
    <w:rsid w:val="004945D7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4945D7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4945D7"/>
    <w:rPr>
      <w:rFonts w:ascii="Verdana" w:hAnsi="Verdana"/>
      <w:i/>
      <w:iCs/>
      <w:sz w:val="18"/>
      <w:szCs w:val="22"/>
      <w:lang w:eastAsia="en-US"/>
    </w:rPr>
  </w:style>
  <w:style w:type="character" w:styleId="CitaHTML">
    <w:name w:val="HTML Cite"/>
    <w:uiPriority w:val="99"/>
    <w:semiHidden/>
    <w:unhideWhenUsed/>
    <w:rsid w:val="004945D7"/>
    <w:rPr>
      <w:i/>
      <w:iCs/>
      <w:lang w:val="es-ES"/>
    </w:rPr>
  </w:style>
  <w:style w:type="character" w:styleId="CdigoHTML">
    <w:name w:val="HTML Code"/>
    <w:uiPriority w:val="99"/>
    <w:semiHidden/>
    <w:unhideWhenUsed/>
    <w:rsid w:val="004945D7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uiPriority w:val="99"/>
    <w:semiHidden/>
    <w:unhideWhenUsed/>
    <w:rsid w:val="004945D7"/>
    <w:rPr>
      <w:i/>
      <w:iCs/>
      <w:lang w:val="es-ES"/>
    </w:rPr>
  </w:style>
  <w:style w:type="character" w:styleId="TecladoHTML">
    <w:name w:val="HTML Keyboard"/>
    <w:uiPriority w:val="99"/>
    <w:semiHidden/>
    <w:unhideWhenUsed/>
    <w:rsid w:val="004945D7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945D7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4945D7"/>
    <w:rPr>
      <w:rFonts w:ascii="Consolas" w:hAnsi="Consolas" w:cs="Consolas"/>
      <w:lang w:eastAsia="en-US"/>
    </w:rPr>
  </w:style>
  <w:style w:type="character" w:styleId="EjemplodeHTML">
    <w:name w:val="HTML Sample"/>
    <w:uiPriority w:val="99"/>
    <w:semiHidden/>
    <w:unhideWhenUsed/>
    <w:rsid w:val="004945D7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uiPriority w:val="99"/>
    <w:semiHidden/>
    <w:unhideWhenUsed/>
    <w:rsid w:val="004945D7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4945D7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4945D7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4945D7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4945D7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4945D7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4945D7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4945D7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4945D7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4945D7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4945D7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4945D7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4945D7"/>
    <w:rPr>
      <w:b/>
      <w:bCs/>
      <w:i/>
      <w:iCs/>
      <w:color w:val="4F81BD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4945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4945D7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Referenciaintensa">
    <w:name w:val="Intense Reference"/>
    <w:uiPriority w:val="99"/>
    <w:semiHidden/>
    <w:qFormat/>
    <w:rsid w:val="004945D7"/>
    <w:rPr>
      <w:b/>
      <w:bCs/>
      <w:smallCaps/>
      <w:color w:val="C0504D"/>
      <w:spacing w:val="5"/>
      <w:u w:val="single"/>
      <w:lang w:val="es-ES"/>
    </w:rPr>
  </w:style>
  <w:style w:type="character" w:styleId="Nmerodelnea">
    <w:name w:val="line number"/>
    <w:uiPriority w:val="99"/>
    <w:semiHidden/>
    <w:unhideWhenUsed/>
    <w:rsid w:val="004945D7"/>
    <w:rPr>
      <w:lang w:val="es-ES"/>
    </w:rPr>
  </w:style>
  <w:style w:type="paragraph" w:styleId="Lista">
    <w:name w:val="List"/>
    <w:basedOn w:val="Normal"/>
    <w:uiPriority w:val="99"/>
    <w:semiHidden/>
    <w:unhideWhenUsed/>
    <w:rsid w:val="004945D7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945D7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945D7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945D7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945D7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4945D7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4945D7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4945D7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4945D7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4945D7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4945D7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4945D7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4945D7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4945D7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4945D7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4945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omacroCar">
    <w:name w:val="Texto macro Car"/>
    <w:link w:val="Textomacro"/>
    <w:uiPriority w:val="99"/>
    <w:semiHidden/>
    <w:rsid w:val="004945D7"/>
    <w:rPr>
      <w:rFonts w:ascii="Consolas" w:hAnsi="Consolas" w:cs="Consolas"/>
      <w:lang w:eastAsia="en-U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4945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4945D7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Sinespaciado">
    <w:name w:val="No Spacing"/>
    <w:uiPriority w:val="1"/>
    <w:semiHidden/>
    <w:qFormat/>
    <w:rsid w:val="004945D7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945D7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4945D7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4945D7"/>
  </w:style>
  <w:style w:type="character" w:customStyle="1" w:styleId="EncabezadodenotaCar">
    <w:name w:val="Encabezado de nota Car"/>
    <w:link w:val="Encabezadodenota"/>
    <w:uiPriority w:val="99"/>
    <w:semiHidden/>
    <w:rsid w:val="004945D7"/>
    <w:rPr>
      <w:rFonts w:ascii="Verdana" w:hAnsi="Verdana"/>
      <w:sz w:val="18"/>
      <w:szCs w:val="22"/>
      <w:lang w:eastAsia="en-US"/>
    </w:rPr>
  </w:style>
  <w:style w:type="character" w:styleId="Nmerodepgina">
    <w:name w:val="page number"/>
    <w:uiPriority w:val="99"/>
    <w:semiHidden/>
    <w:unhideWhenUsed/>
    <w:rsid w:val="004945D7"/>
    <w:rPr>
      <w:lang w:val="es-ES"/>
    </w:rPr>
  </w:style>
  <w:style w:type="character" w:styleId="Textodelmarcadordeposicin">
    <w:name w:val="Placeholder Text"/>
    <w:uiPriority w:val="99"/>
    <w:semiHidden/>
    <w:rsid w:val="004945D7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4945D7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4945D7"/>
    <w:rPr>
      <w:rFonts w:ascii="Consolas" w:hAnsi="Consolas" w:cs="Consolas"/>
      <w:sz w:val="21"/>
      <w:szCs w:val="21"/>
      <w:lang w:eastAsia="en-US"/>
    </w:rPr>
  </w:style>
  <w:style w:type="paragraph" w:styleId="Cita">
    <w:name w:val="Quote"/>
    <w:basedOn w:val="Normal"/>
    <w:next w:val="Normal"/>
    <w:link w:val="CitaCar"/>
    <w:uiPriority w:val="59"/>
    <w:qFormat/>
    <w:rsid w:val="004945D7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4945D7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4945D7"/>
  </w:style>
  <w:style w:type="character" w:customStyle="1" w:styleId="SaludoCar">
    <w:name w:val="Saludo Car"/>
    <w:link w:val="Saludo"/>
    <w:uiPriority w:val="99"/>
    <w:semiHidden/>
    <w:rsid w:val="004945D7"/>
    <w:rPr>
      <w:rFonts w:ascii="Verdana" w:hAnsi="Verdana"/>
      <w:sz w:val="18"/>
      <w:szCs w:val="22"/>
      <w:lang w:eastAsia="en-US"/>
    </w:rPr>
  </w:style>
  <w:style w:type="paragraph" w:styleId="Firma">
    <w:name w:val="Signature"/>
    <w:basedOn w:val="Normal"/>
    <w:link w:val="FirmaCar"/>
    <w:uiPriority w:val="99"/>
    <w:semiHidden/>
    <w:unhideWhenUsed/>
    <w:rsid w:val="004945D7"/>
    <w:pPr>
      <w:ind w:left="4252"/>
    </w:pPr>
  </w:style>
  <w:style w:type="character" w:customStyle="1" w:styleId="FirmaCar">
    <w:name w:val="Firma Car"/>
    <w:link w:val="Firma"/>
    <w:uiPriority w:val="99"/>
    <w:semiHidden/>
    <w:rsid w:val="004945D7"/>
    <w:rPr>
      <w:rFonts w:ascii="Verdana" w:hAnsi="Verdana"/>
      <w:sz w:val="18"/>
      <w:szCs w:val="22"/>
      <w:lang w:eastAsia="en-US"/>
    </w:rPr>
  </w:style>
  <w:style w:type="character" w:styleId="Textoennegrita">
    <w:name w:val="Strong"/>
    <w:uiPriority w:val="99"/>
    <w:semiHidden/>
    <w:qFormat/>
    <w:rsid w:val="004945D7"/>
    <w:rPr>
      <w:b/>
      <w:bCs/>
      <w:lang w:val="es-ES"/>
    </w:rPr>
  </w:style>
  <w:style w:type="character" w:styleId="nfasissutil">
    <w:name w:val="Subtle Emphasis"/>
    <w:uiPriority w:val="99"/>
    <w:semiHidden/>
    <w:qFormat/>
    <w:rsid w:val="004945D7"/>
    <w:rPr>
      <w:i/>
      <w:iCs/>
      <w:color w:val="808080"/>
      <w:lang w:val="es-ES"/>
    </w:rPr>
  </w:style>
  <w:style w:type="character" w:styleId="Referenciasutil">
    <w:name w:val="Subtle Reference"/>
    <w:uiPriority w:val="99"/>
    <w:semiHidden/>
    <w:qFormat/>
    <w:rsid w:val="004945D7"/>
    <w:rPr>
      <w:smallCaps/>
      <w:color w:val="C0504D"/>
      <w:u w:val="single"/>
      <w:lang w:val="es-ES"/>
    </w:rPr>
  </w:style>
  <w:style w:type="paragraph" w:styleId="Encabezadodelista">
    <w:name w:val="toa heading"/>
    <w:basedOn w:val="Normal"/>
    <w:next w:val="Normal"/>
    <w:uiPriority w:val="39"/>
    <w:unhideWhenUsed/>
    <w:rsid w:val="004945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945D7"/>
    <w:pPr>
      <w:spacing w:after="240"/>
      <w:jc w:val="center"/>
    </w:pPr>
    <w:rPr>
      <w:color w:val="006283"/>
    </w:rPr>
  </w:style>
  <w:style w:type="table" w:styleId="Tablaconcuadrcula1clara">
    <w:name w:val="Grid Table 1 Light"/>
    <w:basedOn w:val="Tablanormal"/>
    <w:uiPriority w:val="46"/>
    <w:rsid w:val="00FF44A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FF44A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FF44A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FF44A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FF44A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FF44A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FF44A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FF44A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FF44A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FF44A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FF44A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FF44A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FF44A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FF44A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FF44A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FF44A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FF44A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FF44A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FF44A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FF44A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FF44A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FF44A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FF44A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FF44A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FF44A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FF44A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FF44A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FF44A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FF44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FF44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FF44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FF44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FF44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FF44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FF44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FF44A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FF44A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FF44A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FF44A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FF44A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FF44A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FF44A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FF44A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FF44A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FF44A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FF44A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FF44A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FF44A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FF44A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rsid w:val="00FF44AC"/>
    <w:rPr>
      <w:color w:val="2B579A"/>
      <w:shd w:val="clear" w:color="auto" w:fill="E1DFDD"/>
      <w:lang w:val="es-ES"/>
    </w:rPr>
  </w:style>
  <w:style w:type="table" w:styleId="Tabladelista1clara">
    <w:name w:val="List Table 1 Light"/>
    <w:basedOn w:val="Tablanormal"/>
    <w:uiPriority w:val="46"/>
    <w:rsid w:val="00FF44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FF44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FF44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FF44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FF44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FF44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FF44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FF44A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FF44A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FF44A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FF44A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FF44A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FF44A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FF44A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FF44A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FF44A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FF44A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FF44A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FF44A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FF44A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FF44A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FF44A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FF44A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FF44A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FF44A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FF44A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FF44A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FF44A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FF44A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FF44A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FF44A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FF44A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FF44A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FF44A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FF44A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FF44A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FF44A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FF44A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FF44A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FF44A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FF44A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FF44A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FF44A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FF44A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FF44A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FF44A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FF44A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FF44A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FF44A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cionar">
    <w:name w:val="Mention"/>
    <w:basedOn w:val="Fuentedeprrafopredeter"/>
    <w:uiPriority w:val="99"/>
    <w:rsid w:val="00FF44AC"/>
    <w:rPr>
      <w:color w:val="2B579A"/>
      <w:shd w:val="clear" w:color="auto" w:fill="E1DFDD"/>
      <w:lang w:val="es-ES"/>
    </w:rPr>
  </w:style>
  <w:style w:type="table" w:styleId="Tablanormal1">
    <w:name w:val="Plain Table 1"/>
    <w:basedOn w:val="Tablanormal"/>
    <w:uiPriority w:val="41"/>
    <w:rsid w:val="00FF44A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FF44A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FF44A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FF44A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FF44A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nculointeligente">
    <w:name w:val="Smart Hyperlink"/>
    <w:basedOn w:val="Fuentedeprrafopredeter"/>
    <w:uiPriority w:val="99"/>
    <w:rsid w:val="00FF44AC"/>
    <w:rPr>
      <w:u w:val="dotted"/>
      <w:lang w:val="es-ES"/>
    </w:rPr>
  </w:style>
  <w:style w:type="character" w:styleId="SmartLink">
    <w:name w:val="Smart Link"/>
    <w:basedOn w:val="Fuentedeprrafopredeter"/>
    <w:uiPriority w:val="99"/>
    <w:rsid w:val="00FF44AC"/>
    <w:rPr>
      <w:color w:val="0000FF"/>
      <w:u w:val="single"/>
      <w:shd w:val="clear" w:color="auto" w:fill="F3F2F1"/>
      <w:lang w:val="es-ES"/>
    </w:rPr>
  </w:style>
  <w:style w:type="table" w:styleId="Tablaconcuadrculaclara">
    <w:name w:val="Grid Table Light"/>
    <w:basedOn w:val="Tablanormal"/>
    <w:uiPriority w:val="40"/>
    <w:rsid w:val="00FF44A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cinsinresolver">
    <w:name w:val="Unresolved Mention"/>
    <w:basedOn w:val="Fuentedeprrafopredeter"/>
    <w:uiPriority w:val="99"/>
    <w:rsid w:val="00FF44AC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itbt@tisi.mail.go.th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mbers.wto.org/crnattachments/2020/TBT/THA/20_4781_00_x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://www.tisi.go.th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haitbt@tisi.mail.go.t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isi.go.th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93</TotalTime>
  <Pages>2</Pages>
  <Words>702</Words>
  <Characters>3948</Characters>
  <Application>Microsoft Office Word</Application>
  <DocSecurity>0</DocSecurity>
  <Lines>85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67</cp:revision>
  <dcterms:created xsi:type="dcterms:W3CDTF">2017-07-03T10:42:00Z</dcterms:created>
  <dcterms:modified xsi:type="dcterms:W3CDTF">2020-08-13T06:51:00Z</dcterms:modified>
</cp:coreProperties>
</file>