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58B6" w14:textId="2A9960DA" w:rsidR="009239F7" w:rsidRPr="00EF233B" w:rsidRDefault="00EF233B" w:rsidP="00EF233B">
      <w:pPr>
        <w:pStyle w:val="Title"/>
        <w:rPr>
          <w:caps w:val="0"/>
          <w:kern w:val="0"/>
        </w:rPr>
      </w:pPr>
      <w:bookmarkStart w:id="8" w:name="_Hlk59124278"/>
      <w:bookmarkStart w:id="9" w:name="_GoBack"/>
      <w:bookmarkEnd w:id="9"/>
      <w:r w:rsidRPr="00EF233B">
        <w:rPr>
          <w:caps w:val="0"/>
          <w:kern w:val="0"/>
        </w:rPr>
        <w:t>NOTIFICACIÓN</w:t>
      </w:r>
    </w:p>
    <w:p w14:paraId="01EC2719" w14:textId="77777777" w:rsidR="009239F7" w:rsidRPr="00EF233B" w:rsidRDefault="000803AE" w:rsidP="00EF233B">
      <w:pPr>
        <w:jc w:val="center"/>
      </w:pPr>
      <w:r w:rsidRPr="00EF233B">
        <w:t>Se da traslado de la notificación siguiente de conformidad con el artículo 10.6.</w:t>
      </w:r>
    </w:p>
    <w:p w14:paraId="5BA489A0" w14:textId="77777777" w:rsidR="009239F7" w:rsidRPr="00EF233B" w:rsidRDefault="009239F7" w:rsidP="00EF233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F233B" w:rsidRPr="00EF233B" w14:paraId="69CEADB9" w14:textId="77777777" w:rsidTr="00EF233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240AB06" w14:textId="77777777" w:rsidR="00F85C99" w:rsidRPr="00EF233B" w:rsidRDefault="000803AE" w:rsidP="00EF233B">
            <w:pPr>
              <w:spacing w:before="120" w:after="120"/>
              <w:jc w:val="left"/>
            </w:pPr>
            <w:r w:rsidRPr="00EF233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2E60293" w14:textId="58CDDC79" w:rsidR="004C7C4A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Miembro que notifica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rPr>
                <w:u w:val="single"/>
              </w:rPr>
              <w:t>T</w:t>
            </w:r>
            <w:r w:rsidRPr="00EF233B">
              <w:rPr>
                <w:u w:val="single"/>
              </w:rPr>
              <w:t>ANZANÍA</w:t>
            </w:r>
          </w:p>
          <w:p w14:paraId="628029C1" w14:textId="4B1F2702" w:rsidR="00F85C99" w:rsidRPr="00EF233B" w:rsidRDefault="000803AE" w:rsidP="00EF233B">
            <w:pPr>
              <w:spacing w:after="120"/>
            </w:pPr>
            <w:r w:rsidRPr="00EF233B">
              <w:rPr>
                <w:b/>
              </w:rPr>
              <w:t>Si procede, nombre del gobierno local de que se trate (artículos 3.2 y 7.2):</w:t>
            </w:r>
          </w:p>
        </w:tc>
      </w:tr>
      <w:tr w:rsidR="00EF233B" w:rsidRPr="00EF233B" w14:paraId="56952C8D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B7F87" w14:textId="77777777" w:rsidR="00F85C99" w:rsidRPr="00EF233B" w:rsidRDefault="000803AE" w:rsidP="00EF233B">
            <w:pPr>
              <w:spacing w:before="120" w:after="120"/>
              <w:jc w:val="left"/>
            </w:pPr>
            <w:r w:rsidRPr="00EF233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83868" w14:textId="46AB47B9" w:rsidR="00F85C99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Organismo responsable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rPr>
                <w:i/>
                <w:iCs/>
              </w:rPr>
              <w:t>Tanzan</w:t>
            </w:r>
            <w:r w:rsidR="00EF233B">
              <w:rPr>
                <w:i/>
                <w:iCs/>
              </w:rPr>
              <w:t>i</w:t>
            </w:r>
            <w:r w:rsidR="00EF233B" w:rsidRPr="00EF233B">
              <w:rPr>
                <w:i/>
                <w:iCs/>
              </w:rPr>
              <w:t>a</w:t>
            </w:r>
            <w:r w:rsidRPr="00EF233B">
              <w:rPr>
                <w:i/>
                <w:iCs/>
              </w:rPr>
              <w:t xml:space="preserve"> Bureau </w:t>
            </w:r>
            <w:proofErr w:type="spellStart"/>
            <w:r w:rsidRPr="00EF233B">
              <w:rPr>
                <w:i/>
                <w:iCs/>
              </w:rPr>
              <w:t>of</w:t>
            </w:r>
            <w:proofErr w:type="spellEnd"/>
            <w:r w:rsidRPr="00EF233B">
              <w:rPr>
                <w:i/>
                <w:iCs/>
              </w:rPr>
              <w:t xml:space="preserve"> </w:t>
            </w:r>
            <w:proofErr w:type="spellStart"/>
            <w:r w:rsidRPr="00EF233B">
              <w:rPr>
                <w:i/>
                <w:iCs/>
              </w:rPr>
              <w:t>Standards</w:t>
            </w:r>
            <w:proofErr w:type="spellEnd"/>
            <w:r w:rsidRPr="00EF233B">
              <w:t xml:space="preserve"> (Oficina de Normas de </w:t>
            </w:r>
            <w:proofErr w:type="spellStart"/>
            <w:r w:rsidRPr="00EF233B">
              <w:t>Tanzanía</w:t>
            </w:r>
            <w:proofErr w:type="spellEnd"/>
            <w:r w:rsidRPr="00EF233B">
              <w:t>)</w:t>
            </w:r>
          </w:p>
          <w:p w14:paraId="2DE8C9DF" w14:textId="2584AA86" w:rsidR="00F85C99" w:rsidRPr="00EF233B" w:rsidRDefault="000803AE" w:rsidP="00EF233B">
            <w:pPr>
              <w:spacing w:after="120"/>
            </w:pPr>
            <w:r w:rsidRPr="00EF233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F233B" w:rsidRPr="00EF233B" w14:paraId="35E97D94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B146F" w14:textId="77777777" w:rsidR="00F85C99" w:rsidRPr="00EF233B" w:rsidRDefault="000803AE" w:rsidP="00EF233B">
            <w:pPr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BBFC9" w14:textId="6EAAA913" w:rsidR="00F85C99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 xml:space="preserve">Notificación hecha en virtud del artículo 2.9.2 [X], 2.10.1 </w:t>
            </w:r>
            <w:proofErr w:type="gramStart"/>
            <w:r w:rsidR="00EF233B" w:rsidRPr="00EF233B">
              <w:rPr>
                <w:b/>
              </w:rPr>
              <w:t>[ ]</w:t>
            </w:r>
            <w:proofErr w:type="gramEnd"/>
            <w:r w:rsidRPr="00EF233B">
              <w:rPr>
                <w:b/>
              </w:rPr>
              <w:t xml:space="preserve">, 5.6.2 </w:t>
            </w:r>
            <w:r w:rsidR="00EF233B" w:rsidRPr="00EF233B">
              <w:rPr>
                <w:b/>
              </w:rPr>
              <w:t>[ ]</w:t>
            </w:r>
            <w:r w:rsidRPr="00EF233B">
              <w:rPr>
                <w:b/>
              </w:rPr>
              <w:t xml:space="preserve">, 5.7.1 </w:t>
            </w:r>
            <w:r w:rsidR="00EF233B" w:rsidRPr="00EF233B">
              <w:rPr>
                <w:b/>
              </w:rPr>
              <w:t>[ ]</w:t>
            </w:r>
            <w:r w:rsidRPr="00EF233B">
              <w:rPr>
                <w:b/>
              </w:rPr>
              <w:t>, o en virtud de:</w:t>
            </w:r>
          </w:p>
        </w:tc>
      </w:tr>
      <w:tr w:rsidR="00EF233B" w:rsidRPr="00EF233B" w14:paraId="743F4C08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35E79" w14:textId="77777777" w:rsidR="00F85C99" w:rsidRPr="00EF233B" w:rsidRDefault="000803AE" w:rsidP="00EF233B">
            <w:pPr>
              <w:spacing w:before="120" w:after="120"/>
              <w:jc w:val="left"/>
            </w:pPr>
            <w:r w:rsidRPr="00EF233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C1B48" w14:textId="7C7EACD1" w:rsidR="00F85C99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Productos abarcados (partida del SA o de la NCCA cuando corresponda</w:t>
            </w:r>
            <w:r w:rsidR="00EF233B" w:rsidRPr="00EF233B">
              <w:rPr>
                <w:b/>
              </w:rPr>
              <w:t>; e</w:t>
            </w:r>
            <w:r w:rsidRPr="00EF233B">
              <w:rPr>
                <w:b/>
              </w:rPr>
              <w:t>n otro caso partida del arancel nacional</w:t>
            </w:r>
            <w:r w:rsidR="00EF233B" w:rsidRPr="00EF233B">
              <w:rPr>
                <w:b/>
              </w:rPr>
              <w:t>. P</w:t>
            </w:r>
            <w:r w:rsidRPr="00EF233B">
              <w:rPr>
                <w:b/>
              </w:rPr>
              <w:t xml:space="preserve">odrá </w:t>
            </w:r>
            <w:proofErr w:type="gramStart"/>
            <w:r w:rsidRPr="00EF233B">
              <w:rPr>
                <w:b/>
              </w:rPr>
              <w:t>indicarse</w:t>
            </w:r>
            <w:proofErr w:type="gramEnd"/>
            <w:r w:rsidRPr="00EF233B">
              <w:rPr>
                <w:b/>
              </w:rPr>
              <w:t xml:space="preserve"> además, cuando proceda, el número de partida de la ICS)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M</w:t>
            </w:r>
            <w:r w:rsidRPr="00EF233B">
              <w:t>anteca, grasa y aceite de cacao (SA</w:t>
            </w:r>
            <w:r w:rsidR="00EF233B" w:rsidRPr="00EF233B">
              <w:t>: 1</w:t>
            </w:r>
            <w:r w:rsidRPr="00EF233B">
              <w:t>804)</w:t>
            </w:r>
            <w:r w:rsidR="00EF233B" w:rsidRPr="00EF233B">
              <w:t>; C</w:t>
            </w:r>
            <w:r w:rsidRPr="00EF233B">
              <w:t>acao (ICS</w:t>
            </w:r>
            <w:r w:rsidR="00EF233B" w:rsidRPr="00EF233B">
              <w:t>: 6</w:t>
            </w:r>
            <w:r w:rsidRPr="00EF233B">
              <w:t>7.140.30).</w:t>
            </w:r>
          </w:p>
        </w:tc>
      </w:tr>
      <w:tr w:rsidR="00EF233B" w:rsidRPr="00EF233B" w14:paraId="367188E2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4B58F" w14:textId="77777777" w:rsidR="00F85C99" w:rsidRPr="00EF233B" w:rsidRDefault="000803AE" w:rsidP="00EF233B">
            <w:pPr>
              <w:spacing w:before="120" w:after="120"/>
              <w:jc w:val="left"/>
            </w:pPr>
            <w:r w:rsidRPr="00EF233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60318" w14:textId="431D0B85" w:rsidR="00F85C99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Título, número de páginas e idioma(s) del documento notificado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P</w:t>
            </w:r>
            <w:r w:rsidRPr="00EF233B">
              <w:t>royecto de Norma de África Oriental D</w:t>
            </w:r>
            <w:r w:rsidR="00EF233B" w:rsidRPr="00EF233B">
              <w:t>EAS 1032: 2</w:t>
            </w:r>
            <w:r w:rsidRPr="00EF233B">
              <w:t xml:space="preserve">020, </w:t>
            </w:r>
            <w:r w:rsidRPr="00EF233B">
              <w:rPr>
                <w:i/>
                <w:iCs/>
              </w:rPr>
              <w:t xml:space="preserve">Cocoa </w:t>
            </w:r>
            <w:proofErr w:type="spellStart"/>
            <w:r w:rsidRPr="00EF233B">
              <w:rPr>
                <w:i/>
                <w:iCs/>
              </w:rPr>
              <w:t>butter</w:t>
            </w:r>
            <w:proofErr w:type="spellEnd"/>
            <w:r w:rsidRPr="00EF233B">
              <w:rPr>
                <w:i/>
                <w:iCs/>
              </w:rPr>
              <w:t xml:space="preserve"> </w:t>
            </w:r>
            <w:proofErr w:type="spellStart"/>
            <w:r w:rsidRPr="00EF233B">
              <w:rPr>
                <w:i/>
                <w:iCs/>
              </w:rPr>
              <w:t>for</w:t>
            </w:r>
            <w:proofErr w:type="spellEnd"/>
            <w:r w:rsidRPr="00EF233B">
              <w:rPr>
                <w:i/>
                <w:iCs/>
              </w:rPr>
              <w:t xml:space="preserve"> </w:t>
            </w:r>
            <w:proofErr w:type="spellStart"/>
            <w:r w:rsidRPr="00EF233B">
              <w:rPr>
                <w:i/>
                <w:iCs/>
              </w:rPr>
              <w:t>food</w:t>
            </w:r>
            <w:proofErr w:type="spellEnd"/>
            <w:r w:rsidRPr="00EF233B">
              <w:rPr>
                <w:i/>
                <w:iCs/>
              </w:rPr>
              <w:t xml:space="preserve"> </w:t>
            </w:r>
            <w:proofErr w:type="spellStart"/>
            <w:r w:rsidRPr="00EF233B">
              <w:rPr>
                <w:i/>
                <w:iCs/>
              </w:rPr>
              <w:t>industry</w:t>
            </w:r>
            <w:proofErr w:type="spellEnd"/>
            <w:r w:rsidRPr="00EF233B">
              <w:rPr>
                <w:i/>
                <w:iCs/>
              </w:rPr>
              <w:t xml:space="preserve"> - </w:t>
            </w:r>
            <w:proofErr w:type="spellStart"/>
            <w:r w:rsidRPr="00EF233B">
              <w:rPr>
                <w:i/>
                <w:iCs/>
              </w:rPr>
              <w:t>Specification</w:t>
            </w:r>
            <w:proofErr w:type="spellEnd"/>
            <w:r w:rsidRPr="00EF233B">
              <w:t xml:space="preserve"> (Manteca de cacao para la industria alimentaria</w:t>
            </w:r>
            <w:r w:rsidR="00EF233B" w:rsidRPr="00EF233B">
              <w:t>. E</w:t>
            </w:r>
            <w:r w:rsidRPr="00EF233B">
              <w:t>specificaciones)</w:t>
            </w:r>
            <w:r w:rsidR="00EF233B" w:rsidRPr="00EF233B">
              <w:t>. D</w:t>
            </w:r>
            <w:r w:rsidRPr="00EF233B">
              <w:t>ocumento en inglés (4 páginas).</w:t>
            </w:r>
          </w:p>
        </w:tc>
      </w:tr>
      <w:tr w:rsidR="00EF233B" w:rsidRPr="00EF233B" w14:paraId="110AD192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D25C9" w14:textId="77777777" w:rsidR="00F85C99" w:rsidRPr="00EF233B" w:rsidRDefault="000803AE" w:rsidP="00EF233B">
            <w:pPr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F6822" w14:textId="3E8B3C33" w:rsidR="00F85C99" w:rsidRPr="00EF233B" w:rsidRDefault="000803AE" w:rsidP="00EF233B">
            <w:pPr>
              <w:spacing w:before="120" w:after="120"/>
              <w:rPr>
                <w:b/>
              </w:rPr>
            </w:pPr>
            <w:r w:rsidRPr="00EF233B">
              <w:rPr>
                <w:b/>
              </w:rPr>
              <w:t>Descripción del contenido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E</w:t>
            </w:r>
            <w:r w:rsidRPr="00EF233B">
              <w:t>n el Proyecto de Norma de África Oriental notificado se especifican los requisitos y los métodos de muestreo y de prueba aplicables a la manteca de cacao destinada al consumo humano.</w:t>
            </w:r>
          </w:p>
        </w:tc>
      </w:tr>
      <w:tr w:rsidR="00EF233B" w:rsidRPr="00EF233B" w14:paraId="42844FB6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69332" w14:textId="77777777" w:rsidR="00F85C99" w:rsidRPr="00EF233B" w:rsidRDefault="000803AE" w:rsidP="00EF233B">
            <w:pPr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9D81A" w14:textId="5767743D" w:rsidR="00F85C99" w:rsidRPr="00EF233B" w:rsidRDefault="000803AE" w:rsidP="00EF233B">
            <w:pPr>
              <w:spacing w:before="120" w:after="120"/>
              <w:rPr>
                <w:b/>
              </w:rPr>
            </w:pPr>
            <w:r w:rsidRPr="00EF233B">
              <w:rPr>
                <w:b/>
              </w:rPr>
              <w:t>Objetivo y razón de ser, incluida, cuando proceda, la naturaleza de los problemas urgentes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i</w:t>
            </w:r>
            <w:r w:rsidRPr="00EF233B">
              <w:t>nformación al consumidor y etiquetado</w:t>
            </w:r>
            <w:r w:rsidR="00EF233B" w:rsidRPr="00EF233B">
              <w:t>; p</w:t>
            </w:r>
            <w:r w:rsidRPr="00EF233B">
              <w:t>rotección de la salud o seguridad humanas</w:t>
            </w:r>
            <w:r w:rsidR="00EF233B" w:rsidRPr="00EF233B">
              <w:t>; r</w:t>
            </w:r>
            <w:r w:rsidRPr="00EF233B">
              <w:t>equisitos de calidad.</w:t>
            </w:r>
          </w:p>
        </w:tc>
      </w:tr>
      <w:tr w:rsidR="00EF233B" w:rsidRPr="00B835B4" w14:paraId="76F61296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2D307" w14:textId="77777777" w:rsidR="00F85C99" w:rsidRPr="00EF233B" w:rsidRDefault="000803AE" w:rsidP="00EF233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6A8C3" w14:textId="77777777" w:rsidR="004C7C4A" w:rsidRPr="00B835B4" w:rsidRDefault="000803AE" w:rsidP="00EF233B">
            <w:pPr>
              <w:keepNext/>
              <w:keepLines/>
              <w:spacing w:before="120" w:after="120"/>
              <w:rPr>
                <w:lang w:val="en-GB"/>
              </w:rPr>
            </w:pPr>
            <w:r w:rsidRPr="00B835B4">
              <w:rPr>
                <w:b/>
                <w:lang w:val="en-GB"/>
              </w:rPr>
              <w:t>Documentos pertinentes:</w:t>
            </w:r>
          </w:p>
          <w:p w14:paraId="0771ABEE" w14:textId="2B0B418B" w:rsidR="004C7C4A" w:rsidRPr="00B835B4" w:rsidRDefault="000803AE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D</w:t>
            </w:r>
            <w:r w:rsidR="00EF233B" w:rsidRPr="00B835B4">
              <w:rPr>
                <w:i/>
                <w:iCs/>
                <w:lang w:val="en-GB"/>
              </w:rPr>
              <w:t>EAS 1030</w:t>
            </w:r>
            <w:r w:rsidRPr="00B835B4">
              <w:rPr>
                <w:i/>
                <w:iCs/>
                <w:lang w:val="en-GB"/>
              </w:rPr>
              <w:t>, Cocoa beans - Specification</w:t>
            </w:r>
            <w:r w:rsidRPr="00B835B4">
              <w:rPr>
                <w:lang w:val="en-GB"/>
              </w:rPr>
              <w:t>.</w:t>
            </w:r>
          </w:p>
          <w:p w14:paraId="049E3761" w14:textId="0BB00573" w:rsidR="004C7C4A" w:rsidRPr="00B835B4" w:rsidRDefault="000803AE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A</w:t>
            </w:r>
            <w:r w:rsidR="00EF233B" w:rsidRPr="00B835B4">
              <w:rPr>
                <w:i/>
                <w:iCs/>
                <w:lang w:val="en-GB"/>
              </w:rPr>
              <w:t>OAC 960</w:t>
            </w:r>
            <w:r w:rsidRPr="00B835B4">
              <w:rPr>
                <w:i/>
                <w:iCs/>
                <w:lang w:val="en-GB"/>
              </w:rPr>
              <w:t>.31, Fatty acids (water-insoluble) and butyric acid</w:t>
            </w:r>
            <w:r w:rsidRPr="00B835B4">
              <w:rPr>
                <w:lang w:val="en-GB"/>
              </w:rPr>
              <w:t>.</w:t>
            </w:r>
          </w:p>
          <w:p w14:paraId="73E39A84" w14:textId="4315E69F" w:rsidR="004C7C4A" w:rsidRPr="00B835B4" w:rsidRDefault="000803AE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A</w:t>
            </w:r>
            <w:r w:rsidR="00EF233B" w:rsidRPr="00B835B4">
              <w:rPr>
                <w:i/>
                <w:iCs/>
                <w:lang w:val="en-GB"/>
              </w:rPr>
              <w:t>OAC 975</w:t>
            </w:r>
            <w:r w:rsidRPr="00B835B4">
              <w:rPr>
                <w:i/>
                <w:iCs/>
                <w:lang w:val="en-GB"/>
              </w:rPr>
              <w:t>.13-, Unsaponifiable Matter in Cocoa Butter - Ether</w:t>
            </w:r>
            <w:r w:rsidRPr="00B835B4">
              <w:rPr>
                <w:lang w:val="en-GB"/>
              </w:rPr>
              <w:t>.</w:t>
            </w:r>
          </w:p>
          <w:p w14:paraId="3E5C75F0" w14:textId="58F3A253" w:rsidR="004C7C4A" w:rsidRPr="00B835B4" w:rsidRDefault="000803AE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A</w:t>
            </w:r>
            <w:r w:rsidR="00EF233B" w:rsidRPr="00B835B4">
              <w:rPr>
                <w:i/>
                <w:iCs/>
                <w:lang w:val="en-GB"/>
              </w:rPr>
              <w:t>OAC 999</w:t>
            </w:r>
            <w:r w:rsidRPr="00B835B4">
              <w:rPr>
                <w:i/>
                <w:iCs/>
                <w:lang w:val="en-GB"/>
              </w:rPr>
              <w:t>.11, Determination of Lead, Cadmium, Copper, Iron, and Zinc in Foods, Atomic Absorption Spectrophotometry after Dry Ashing</w:t>
            </w:r>
            <w:r w:rsidRPr="00B835B4">
              <w:rPr>
                <w:lang w:val="en-GB"/>
              </w:rPr>
              <w:t>.</w:t>
            </w:r>
          </w:p>
          <w:p w14:paraId="3BE8C953" w14:textId="77777777" w:rsidR="004C7C4A" w:rsidRPr="00EF233B" w:rsidRDefault="000803AE" w:rsidP="00EF233B">
            <w:pPr>
              <w:keepNext/>
              <w:keepLines/>
              <w:jc w:val="left"/>
              <w:rPr>
                <w:bCs/>
              </w:rPr>
            </w:pPr>
            <w:r w:rsidRPr="00EF233B">
              <w:t>Codex Stan 192, Norma general para los aditivos alimentarios.</w:t>
            </w:r>
          </w:p>
          <w:p w14:paraId="0E77D993" w14:textId="77777777" w:rsidR="004C7C4A" w:rsidRPr="00EF233B" w:rsidRDefault="000803AE" w:rsidP="00EF233B">
            <w:pPr>
              <w:keepNext/>
              <w:keepLines/>
              <w:jc w:val="left"/>
              <w:rPr>
                <w:bCs/>
              </w:rPr>
            </w:pPr>
            <w:r w:rsidRPr="00EF233B">
              <w:t>CAC/GL 50, Directrices generales sobre muestreo.</w:t>
            </w:r>
          </w:p>
          <w:p w14:paraId="5C438195" w14:textId="77777777" w:rsidR="004C7C4A" w:rsidRPr="00EF233B" w:rsidRDefault="000803AE" w:rsidP="00EF233B">
            <w:pPr>
              <w:keepNext/>
              <w:keepLines/>
              <w:jc w:val="left"/>
              <w:rPr>
                <w:bCs/>
              </w:rPr>
            </w:pPr>
            <w:r w:rsidRPr="00EF233B">
              <w:t>CAC/GL 75, Directrices para sustancias utilizadas como coadyuvantes de elaboración.</w:t>
            </w:r>
          </w:p>
          <w:p w14:paraId="37884AE3" w14:textId="4A44801D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EAS 38</w:t>
            </w:r>
            <w:r w:rsidR="004C7C4A" w:rsidRPr="00B835B4">
              <w:rPr>
                <w:i/>
                <w:iCs/>
                <w:lang w:val="en-GB"/>
              </w:rPr>
              <w:t>, Labelling of pre-packaged foods - Specification</w:t>
            </w:r>
            <w:r w:rsidR="004C7C4A" w:rsidRPr="00B835B4">
              <w:rPr>
                <w:lang w:val="en-GB"/>
              </w:rPr>
              <w:t>.</w:t>
            </w:r>
          </w:p>
          <w:p w14:paraId="5AB7F00C" w14:textId="6225867E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EAS 39</w:t>
            </w:r>
            <w:r w:rsidR="004C7C4A" w:rsidRPr="00B835B4">
              <w:rPr>
                <w:i/>
                <w:iCs/>
                <w:lang w:val="en-GB"/>
              </w:rPr>
              <w:t>, Hygiene in the food and drink manufacturing industry - Code of practice</w:t>
            </w:r>
            <w:r w:rsidR="004C7C4A" w:rsidRPr="00B835B4">
              <w:rPr>
                <w:lang w:val="en-GB"/>
              </w:rPr>
              <w:t>.</w:t>
            </w:r>
          </w:p>
          <w:p w14:paraId="33F97BF1" w14:textId="68DCFD30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16050</w:t>
            </w:r>
            <w:r w:rsidR="004C7C4A" w:rsidRPr="00B835B4">
              <w:rPr>
                <w:i/>
                <w:iCs/>
                <w:lang w:val="en-GB"/>
              </w:rPr>
              <w:t>, Foodstuffs - Determination of aflatoxin B1, and the total content of aflatoxins B1, B2, G1 and G2 in cereals, nuts and derived products - High-performance liquid chromatographic method</w:t>
            </w:r>
            <w:r w:rsidR="004C7C4A" w:rsidRPr="00B835B4">
              <w:rPr>
                <w:lang w:val="en-GB"/>
              </w:rPr>
              <w:t>.</w:t>
            </w:r>
          </w:p>
          <w:p w14:paraId="04B036F6" w14:textId="2D83347B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16654</w:t>
            </w:r>
            <w:r w:rsidR="004C7C4A" w:rsidRPr="00B835B4">
              <w:rPr>
                <w:i/>
                <w:iCs/>
                <w:lang w:val="en-GB"/>
              </w:rPr>
              <w:t xml:space="preserve"> Microbiology of food and animal feeding stuffs ― Horizontal method for the detection of</w:t>
            </w:r>
            <w:r w:rsidR="004C7C4A" w:rsidRPr="00B835B4">
              <w:rPr>
                <w:lang w:val="en-GB"/>
              </w:rPr>
              <w:t xml:space="preserve"> Escherichia coli </w:t>
            </w:r>
            <w:r w:rsidR="004C7C4A" w:rsidRPr="00B835B4">
              <w:rPr>
                <w:i/>
                <w:iCs/>
                <w:lang w:val="en-GB"/>
              </w:rPr>
              <w:t>O157</w:t>
            </w:r>
            <w:r w:rsidR="004C7C4A" w:rsidRPr="00B835B4">
              <w:rPr>
                <w:lang w:val="en-GB"/>
              </w:rPr>
              <w:t>.</w:t>
            </w:r>
          </w:p>
          <w:p w14:paraId="669ED376" w14:textId="7B5D1E7A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6888</w:t>
            </w:r>
            <w:r w:rsidR="004C7C4A" w:rsidRPr="00B835B4">
              <w:rPr>
                <w:i/>
                <w:iCs/>
                <w:lang w:val="en-GB"/>
              </w:rPr>
              <w:t>-1, Microbiology of food and animal feeding stuffs ― Horizontal method for the enumeration of coagulase-positive staphylococci</w:t>
            </w:r>
            <w:r w:rsidR="004C7C4A" w:rsidRPr="00B835B4">
              <w:rPr>
                <w:lang w:val="en-GB"/>
              </w:rPr>
              <w:t xml:space="preserve"> (Staphylococcus aureus </w:t>
            </w:r>
            <w:r w:rsidR="004C7C4A" w:rsidRPr="00B835B4">
              <w:rPr>
                <w:i/>
                <w:iCs/>
                <w:lang w:val="en-GB"/>
              </w:rPr>
              <w:t>and other species) ― Part 1</w:t>
            </w:r>
            <w:r w:rsidRPr="00B835B4">
              <w:rPr>
                <w:i/>
                <w:iCs/>
                <w:lang w:val="en-GB"/>
              </w:rPr>
              <w:t>: T</w:t>
            </w:r>
            <w:r w:rsidR="004C7C4A" w:rsidRPr="00B835B4">
              <w:rPr>
                <w:i/>
                <w:iCs/>
                <w:lang w:val="en-GB"/>
              </w:rPr>
              <w:t>echnique using Baird-Parker agar medium</w:t>
            </w:r>
            <w:r w:rsidR="004C7C4A" w:rsidRPr="00B835B4">
              <w:rPr>
                <w:lang w:val="en-GB"/>
              </w:rPr>
              <w:t>.</w:t>
            </w:r>
          </w:p>
          <w:p w14:paraId="3F3A80CE" w14:textId="16107C4F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6579</w:t>
            </w:r>
            <w:r w:rsidR="004C7C4A" w:rsidRPr="00B835B4">
              <w:rPr>
                <w:i/>
                <w:iCs/>
                <w:lang w:val="en-GB"/>
              </w:rPr>
              <w:t>-1, Microbiology of the food chain ― Horizontal method for the detection, enumeration and serotyping of</w:t>
            </w:r>
            <w:r w:rsidR="004C7C4A" w:rsidRPr="00B835B4">
              <w:rPr>
                <w:lang w:val="en-GB"/>
              </w:rPr>
              <w:t xml:space="preserve"> salmonella </w:t>
            </w:r>
            <w:r w:rsidR="004C7C4A" w:rsidRPr="00B835B4">
              <w:rPr>
                <w:i/>
                <w:iCs/>
                <w:lang w:val="en-GB"/>
              </w:rPr>
              <w:t>― Part 1</w:t>
            </w:r>
            <w:r w:rsidRPr="00B835B4">
              <w:rPr>
                <w:i/>
                <w:iCs/>
                <w:lang w:val="en-GB"/>
              </w:rPr>
              <w:t>: D</w:t>
            </w:r>
            <w:r w:rsidR="004C7C4A" w:rsidRPr="00B835B4">
              <w:rPr>
                <w:i/>
                <w:iCs/>
                <w:lang w:val="en-GB"/>
              </w:rPr>
              <w:t>etection of</w:t>
            </w:r>
            <w:r w:rsidR="004C7C4A" w:rsidRPr="00B835B4">
              <w:rPr>
                <w:lang w:val="en-GB"/>
              </w:rPr>
              <w:t xml:space="preserve"> salmonella spp.</w:t>
            </w:r>
          </w:p>
          <w:p w14:paraId="4CB0178E" w14:textId="1C611238" w:rsidR="004C7C4A" w:rsidRPr="00B835B4" w:rsidRDefault="00EF233B" w:rsidP="00EF233B">
            <w:pPr>
              <w:keepNext/>
              <w:keepLines/>
              <w:jc w:val="left"/>
              <w:rPr>
                <w:bCs/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4833</w:t>
            </w:r>
            <w:r w:rsidR="004C7C4A" w:rsidRPr="00B835B4">
              <w:rPr>
                <w:i/>
                <w:iCs/>
                <w:lang w:val="en-GB"/>
              </w:rPr>
              <w:t>-1, Microbiology of the food chain ― Horizontal method for the enumeration of microorganisms ― Part 1</w:t>
            </w:r>
            <w:r w:rsidRPr="00B835B4">
              <w:rPr>
                <w:i/>
                <w:iCs/>
                <w:lang w:val="en-GB"/>
              </w:rPr>
              <w:t>: C</w:t>
            </w:r>
            <w:r w:rsidR="004C7C4A" w:rsidRPr="00B835B4">
              <w:rPr>
                <w:i/>
                <w:iCs/>
                <w:lang w:val="en-GB"/>
              </w:rPr>
              <w:t>olony count at 30 degrees C by the pour plate technique</w:t>
            </w:r>
            <w:r w:rsidR="004C7C4A" w:rsidRPr="00B835B4">
              <w:rPr>
                <w:lang w:val="en-GB"/>
              </w:rPr>
              <w:t>.</w:t>
            </w:r>
          </w:p>
          <w:p w14:paraId="1E4C7A21" w14:textId="7322AE12" w:rsidR="00F85C99" w:rsidRPr="00B835B4" w:rsidRDefault="00EF233B" w:rsidP="00EF233B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B835B4">
              <w:rPr>
                <w:i/>
                <w:iCs/>
                <w:lang w:val="en-GB"/>
              </w:rPr>
              <w:t>ISO 15141</w:t>
            </w:r>
            <w:r w:rsidR="004C7C4A" w:rsidRPr="00B835B4">
              <w:rPr>
                <w:i/>
                <w:iCs/>
                <w:lang w:val="en-GB"/>
              </w:rPr>
              <w:t>, Cereals and cereal products ― Determination of ochratoxin A ― High performance liquid chromatographic method with immunoaffinity column cleanup and fluorescence</w:t>
            </w:r>
            <w:r w:rsidR="004C7C4A" w:rsidRPr="00B835B4">
              <w:rPr>
                <w:lang w:val="en-GB"/>
              </w:rPr>
              <w:t>.</w:t>
            </w:r>
          </w:p>
        </w:tc>
      </w:tr>
      <w:tr w:rsidR="00EF233B" w:rsidRPr="00EF233B" w14:paraId="6784C36D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3F316" w14:textId="77777777" w:rsidR="00EE3A11" w:rsidRPr="00EF233B" w:rsidRDefault="000803AE" w:rsidP="00EF233B">
            <w:pPr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170BA" w14:textId="166139B4" w:rsidR="00EE3A11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Fecha propuesta de adopción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f</w:t>
            </w:r>
            <w:r w:rsidRPr="00EF233B">
              <w:t xml:space="preserve">ebrero </w:t>
            </w:r>
            <w:r w:rsidR="00EF233B" w:rsidRPr="00EF233B">
              <w:t>de 2021</w:t>
            </w:r>
          </w:p>
          <w:p w14:paraId="074E7254" w14:textId="245DB8EF" w:rsidR="00EE3A11" w:rsidRPr="00EF233B" w:rsidRDefault="000803AE" w:rsidP="00EF233B">
            <w:pPr>
              <w:spacing w:after="120"/>
            </w:pPr>
            <w:r w:rsidRPr="00EF233B">
              <w:rPr>
                <w:b/>
              </w:rPr>
              <w:t>Fecha propuesta de entrada en vigor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6</w:t>
            </w:r>
            <w:r w:rsidRPr="00EF233B">
              <w:t xml:space="preserve"> meses a partir de su adopción</w:t>
            </w:r>
          </w:p>
        </w:tc>
      </w:tr>
      <w:tr w:rsidR="00EF233B" w:rsidRPr="00EF233B" w14:paraId="7225B967" w14:textId="77777777" w:rsidTr="00EF23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A0E4D" w14:textId="77777777" w:rsidR="00F85C99" w:rsidRPr="00EF233B" w:rsidRDefault="000803AE" w:rsidP="00EF233B">
            <w:pPr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39AC8" w14:textId="5DA39187" w:rsidR="00F85C99" w:rsidRPr="00EF233B" w:rsidRDefault="000803AE" w:rsidP="00EF233B">
            <w:pPr>
              <w:spacing w:before="120" w:after="120"/>
            </w:pPr>
            <w:r w:rsidRPr="00EF233B">
              <w:rPr>
                <w:b/>
              </w:rPr>
              <w:t>Fecha límite para la presentación de observaciones</w:t>
            </w:r>
            <w:r w:rsidR="00EF233B" w:rsidRPr="00EF233B">
              <w:rPr>
                <w:b/>
              </w:rPr>
              <w:t xml:space="preserve">: </w:t>
            </w:r>
            <w:r w:rsidR="00EF233B" w:rsidRPr="00EF233B">
              <w:t>6</w:t>
            </w:r>
            <w:r w:rsidRPr="00EF233B">
              <w:t>0 días a partir de la fecha de notificación</w:t>
            </w:r>
          </w:p>
        </w:tc>
      </w:tr>
      <w:tr w:rsidR="00B312D8" w:rsidRPr="00EF233B" w14:paraId="3F6C14D5" w14:textId="77777777" w:rsidTr="00EF233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C46A0F3" w14:textId="77777777" w:rsidR="00F85C99" w:rsidRPr="00EF233B" w:rsidRDefault="000803AE" w:rsidP="00EF233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F233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649C96" w14:textId="3365397F" w:rsidR="004C7C4A" w:rsidRPr="00EF233B" w:rsidRDefault="000803AE" w:rsidP="00EF233B">
            <w:pPr>
              <w:keepNext/>
              <w:keepLines/>
              <w:spacing w:before="120" w:after="120"/>
            </w:pPr>
            <w:r w:rsidRPr="00EF233B">
              <w:rPr>
                <w:b/>
              </w:rPr>
              <w:t>Textos disponibles en</w:t>
            </w:r>
            <w:r w:rsidR="00EF233B" w:rsidRPr="00EF233B">
              <w:rPr>
                <w:b/>
              </w:rPr>
              <w:t>: S</w:t>
            </w:r>
            <w:r w:rsidRPr="00EF233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6C5FD5B" w14:textId="77777777" w:rsidR="004C7C4A" w:rsidRPr="00EF233B" w:rsidRDefault="000803AE" w:rsidP="00EF233B">
            <w:pPr>
              <w:keepNext/>
              <w:keepLines/>
              <w:jc w:val="left"/>
            </w:pPr>
            <w:r w:rsidRPr="00EF233B">
              <w:t>Persona(s) de contacto:</w:t>
            </w:r>
          </w:p>
          <w:p w14:paraId="048F61EB" w14:textId="1C07B3EF" w:rsidR="004C7C4A" w:rsidRPr="00EF233B" w:rsidRDefault="004C7C4A" w:rsidP="00EF233B">
            <w:pPr>
              <w:keepNext/>
              <w:keepLines/>
              <w:jc w:val="left"/>
            </w:pPr>
            <w:r w:rsidRPr="00EF233B">
              <w:t>Sra</w:t>
            </w:r>
            <w:r w:rsidR="00EF233B" w:rsidRPr="00EF233B">
              <w:t xml:space="preserve">. </w:t>
            </w:r>
            <w:proofErr w:type="spellStart"/>
            <w:r w:rsidR="00EF233B" w:rsidRPr="00EF233B">
              <w:t>B</w:t>
            </w:r>
            <w:r w:rsidRPr="00EF233B">
              <w:t>ahati</w:t>
            </w:r>
            <w:proofErr w:type="spellEnd"/>
            <w:r w:rsidRPr="00EF233B">
              <w:t xml:space="preserve"> </w:t>
            </w:r>
            <w:proofErr w:type="spellStart"/>
            <w:r w:rsidRPr="00EF233B">
              <w:t>Samillani</w:t>
            </w:r>
            <w:proofErr w:type="spellEnd"/>
            <w:r w:rsidRPr="00EF233B">
              <w:t xml:space="preserve"> (</w:t>
            </w:r>
            <w:r w:rsidRPr="00EF233B">
              <w:rPr>
                <w:i/>
                <w:iCs/>
              </w:rPr>
              <w:t xml:space="preserve">NEP </w:t>
            </w:r>
            <w:proofErr w:type="spellStart"/>
            <w:r w:rsidRPr="00EF233B">
              <w:rPr>
                <w:i/>
                <w:iCs/>
              </w:rPr>
              <w:t>officer</w:t>
            </w:r>
            <w:proofErr w:type="spellEnd"/>
            <w:r w:rsidRPr="00EF233B">
              <w:t>) (funcionaria del Servicio nacional de información) y Sr</w:t>
            </w:r>
            <w:r w:rsidR="00EF233B" w:rsidRPr="00EF233B">
              <w:t xml:space="preserve">. </w:t>
            </w:r>
            <w:proofErr w:type="spellStart"/>
            <w:r w:rsidR="00EF233B" w:rsidRPr="00EF233B">
              <w:t>C</w:t>
            </w:r>
            <w:r w:rsidRPr="00EF233B">
              <w:t>lavery</w:t>
            </w:r>
            <w:proofErr w:type="spellEnd"/>
            <w:r w:rsidRPr="00EF233B">
              <w:t xml:space="preserve"> </w:t>
            </w:r>
            <w:proofErr w:type="spellStart"/>
            <w:r w:rsidRPr="00EF233B">
              <w:t>Chausi</w:t>
            </w:r>
            <w:proofErr w:type="spellEnd"/>
          </w:p>
          <w:p w14:paraId="6550CF36" w14:textId="3C328FE5" w:rsidR="004C7C4A" w:rsidRPr="00EF233B" w:rsidRDefault="00EF233B" w:rsidP="00EF233B">
            <w:pPr>
              <w:keepNext/>
              <w:keepLines/>
              <w:jc w:val="left"/>
            </w:pPr>
            <w:r w:rsidRPr="00EF233B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EF233B">
              <w:rPr>
                <w:i/>
                <w:iCs/>
              </w:rPr>
              <w:t>a</w:t>
            </w:r>
            <w:r w:rsidR="000803AE" w:rsidRPr="00EF233B">
              <w:rPr>
                <w:i/>
                <w:iCs/>
              </w:rPr>
              <w:t xml:space="preserve"> Bureau </w:t>
            </w:r>
            <w:proofErr w:type="spellStart"/>
            <w:r w:rsidR="000803AE" w:rsidRPr="00EF233B">
              <w:rPr>
                <w:i/>
                <w:iCs/>
              </w:rPr>
              <w:t>of</w:t>
            </w:r>
            <w:proofErr w:type="spellEnd"/>
            <w:r w:rsidR="000803AE" w:rsidRPr="00EF233B">
              <w:rPr>
                <w:i/>
                <w:iCs/>
              </w:rPr>
              <w:t xml:space="preserve"> </w:t>
            </w:r>
            <w:proofErr w:type="spellStart"/>
            <w:r w:rsidR="000803AE" w:rsidRPr="00EF233B">
              <w:rPr>
                <w:i/>
                <w:iCs/>
              </w:rPr>
              <w:t>Standards</w:t>
            </w:r>
            <w:proofErr w:type="spellEnd"/>
            <w:r w:rsidR="000803AE" w:rsidRPr="00EF233B">
              <w:t xml:space="preserve"> (TBS) (Oficina de Normas de </w:t>
            </w:r>
            <w:proofErr w:type="spellStart"/>
            <w:r w:rsidR="000803AE" w:rsidRPr="00EF233B">
              <w:t>Tanzanía</w:t>
            </w:r>
            <w:proofErr w:type="spellEnd"/>
            <w:r w:rsidR="000803AE" w:rsidRPr="00EF233B">
              <w:t>)</w:t>
            </w:r>
          </w:p>
          <w:p w14:paraId="35ED5559" w14:textId="77777777" w:rsidR="004C7C4A" w:rsidRPr="00EF233B" w:rsidRDefault="004C7C4A" w:rsidP="00EF233B"/>
          <w:p w14:paraId="4D2680D1" w14:textId="77777777" w:rsidR="004C7C4A" w:rsidRPr="00EF233B" w:rsidRDefault="000803AE" w:rsidP="00EF233B">
            <w:pPr>
              <w:keepNext/>
              <w:keepLines/>
              <w:jc w:val="left"/>
            </w:pPr>
            <w:proofErr w:type="spellStart"/>
            <w:r w:rsidRPr="00EF233B">
              <w:t>Morogoro</w:t>
            </w:r>
            <w:proofErr w:type="spellEnd"/>
            <w:r w:rsidRPr="00EF233B">
              <w:t xml:space="preserve">/Sam </w:t>
            </w:r>
            <w:proofErr w:type="spellStart"/>
            <w:r w:rsidRPr="00EF233B">
              <w:t>Nujoma</w:t>
            </w:r>
            <w:proofErr w:type="spellEnd"/>
            <w:r w:rsidRPr="00EF233B">
              <w:t xml:space="preserve"> Road, </w:t>
            </w:r>
            <w:proofErr w:type="spellStart"/>
            <w:r w:rsidRPr="00EF233B">
              <w:t>Ubungo</w:t>
            </w:r>
            <w:proofErr w:type="spellEnd"/>
          </w:p>
          <w:p w14:paraId="085DCF5D" w14:textId="77777777" w:rsidR="004C7C4A" w:rsidRPr="00EF233B" w:rsidRDefault="000803AE" w:rsidP="00EF233B">
            <w:pPr>
              <w:keepNext/>
              <w:keepLines/>
              <w:jc w:val="left"/>
            </w:pPr>
            <w:r w:rsidRPr="00EF233B">
              <w:t>P O Box 9524</w:t>
            </w:r>
          </w:p>
          <w:p w14:paraId="29E6F73E" w14:textId="77777777" w:rsidR="004C7C4A" w:rsidRPr="00EF233B" w:rsidRDefault="000803AE" w:rsidP="00EF233B">
            <w:pPr>
              <w:keepNext/>
              <w:keepLines/>
              <w:jc w:val="left"/>
            </w:pPr>
            <w:r w:rsidRPr="00EF233B">
              <w:t xml:space="preserve">Dar es </w:t>
            </w:r>
            <w:proofErr w:type="spellStart"/>
            <w:r w:rsidRPr="00EF233B">
              <w:t>Salam</w:t>
            </w:r>
            <w:proofErr w:type="spellEnd"/>
          </w:p>
          <w:p w14:paraId="6AF7F515" w14:textId="77777777" w:rsidR="004C7C4A" w:rsidRPr="00EF233B" w:rsidRDefault="004C7C4A" w:rsidP="00EF233B"/>
          <w:p w14:paraId="29867441" w14:textId="77777777" w:rsidR="004C7C4A" w:rsidRPr="00EF233B" w:rsidRDefault="000803AE" w:rsidP="00EF233B">
            <w:pPr>
              <w:keepNext/>
              <w:keepLines/>
              <w:jc w:val="left"/>
            </w:pPr>
            <w:r w:rsidRPr="00EF233B">
              <w:t>+ (255) 22 2450206</w:t>
            </w:r>
          </w:p>
          <w:p w14:paraId="33182F2C" w14:textId="4DC25C4F" w:rsidR="004C7C4A" w:rsidRPr="00EF233B" w:rsidRDefault="00B835B4" w:rsidP="00EF233B">
            <w:pPr>
              <w:keepNext/>
              <w:keepLines/>
              <w:jc w:val="left"/>
            </w:pPr>
            <w:hyperlink r:id="rId8" w:history="1">
              <w:r w:rsidR="00EF233B" w:rsidRPr="00EF233B">
                <w:rPr>
                  <w:rStyle w:val="Hyperlink"/>
                </w:rPr>
                <w:t>nep@tbs.go.tz</w:t>
              </w:r>
            </w:hyperlink>
            <w:r w:rsidR="004C7C4A" w:rsidRPr="00EF233B">
              <w:t xml:space="preserve">; </w:t>
            </w:r>
            <w:hyperlink r:id="rId9" w:history="1">
              <w:r w:rsidR="00EF233B" w:rsidRPr="00EF233B">
                <w:rPr>
                  <w:rStyle w:val="Hyperlink"/>
                </w:rPr>
                <w:t>bahati.samillani@tbs.go.tz</w:t>
              </w:r>
            </w:hyperlink>
          </w:p>
          <w:p w14:paraId="1301ABD1" w14:textId="2F039FA5" w:rsidR="00A8785C" w:rsidRPr="00EF233B" w:rsidRDefault="00B835B4" w:rsidP="00EF233B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EF233B" w:rsidRPr="00EF233B">
                <w:rPr>
                  <w:rStyle w:val="Hyperlink"/>
                </w:rPr>
                <w:t>http://www.tbs.go.tz</w:t>
              </w:r>
            </w:hyperlink>
          </w:p>
          <w:p w14:paraId="4229248D" w14:textId="6104A15A" w:rsidR="00A8785C" w:rsidRPr="00EF233B" w:rsidRDefault="00B835B4" w:rsidP="00EF233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EF233B" w:rsidRPr="00EF233B">
                <w:rPr>
                  <w:rStyle w:val="Hyperlink"/>
                </w:rPr>
                <w:t>https://members.wto.org/crnattachments/2020/TBT/TZA/20_7671_00_e.pdf</w:t>
              </w:r>
            </w:hyperlink>
          </w:p>
        </w:tc>
      </w:tr>
      <w:bookmarkEnd w:id="8"/>
    </w:tbl>
    <w:p w14:paraId="30680087" w14:textId="77777777" w:rsidR="00EE3A11" w:rsidRPr="00EF233B" w:rsidRDefault="00EE3A11" w:rsidP="00EF233B"/>
    <w:sectPr w:rsidR="00EE3A11" w:rsidRPr="00EF233B" w:rsidSect="00EF2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4CB4" w14:textId="77777777" w:rsidR="001E689E" w:rsidRPr="00EF233B" w:rsidRDefault="000803AE">
      <w:bookmarkStart w:id="4" w:name="_Hlk59124295"/>
      <w:bookmarkStart w:id="5" w:name="_Hlk59124296"/>
      <w:r w:rsidRPr="00EF233B">
        <w:separator/>
      </w:r>
      <w:bookmarkEnd w:id="4"/>
      <w:bookmarkEnd w:id="5"/>
    </w:p>
  </w:endnote>
  <w:endnote w:type="continuationSeparator" w:id="0">
    <w:p w14:paraId="7E36F2EB" w14:textId="77777777" w:rsidR="001E689E" w:rsidRPr="00EF233B" w:rsidRDefault="000803AE">
      <w:bookmarkStart w:id="6" w:name="_Hlk59124297"/>
      <w:bookmarkStart w:id="7" w:name="_Hlk59124298"/>
      <w:r w:rsidRPr="00EF233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C0A2" w14:textId="2D746779" w:rsidR="009239F7" w:rsidRPr="00EF233B" w:rsidRDefault="00EF233B" w:rsidP="00EF233B">
    <w:pPr>
      <w:pStyle w:val="Footer"/>
    </w:pPr>
    <w:bookmarkStart w:id="14" w:name="_Hlk59124283"/>
    <w:bookmarkStart w:id="15" w:name="_Hlk59124284"/>
    <w:r w:rsidRPr="00EF233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8200" w14:textId="3DBBE492" w:rsidR="009239F7" w:rsidRPr="00EF233B" w:rsidRDefault="00EF233B" w:rsidP="00EF233B">
    <w:pPr>
      <w:pStyle w:val="Footer"/>
    </w:pPr>
    <w:bookmarkStart w:id="16" w:name="_Hlk59124285"/>
    <w:bookmarkStart w:id="17" w:name="_Hlk59124286"/>
    <w:r w:rsidRPr="00EF233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0EDF" w14:textId="6AC93954" w:rsidR="00EE3A11" w:rsidRPr="00EF233B" w:rsidRDefault="00EF233B" w:rsidP="00EF233B">
    <w:pPr>
      <w:pStyle w:val="Footer"/>
    </w:pPr>
    <w:bookmarkStart w:id="20" w:name="_Hlk59124289"/>
    <w:bookmarkStart w:id="21" w:name="_Hlk59124290"/>
    <w:r w:rsidRPr="00EF233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0A05" w14:textId="77777777" w:rsidR="001E689E" w:rsidRPr="00EF233B" w:rsidRDefault="000803AE">
      <w:bookmarkStart w:id="0" w:name="_Hlk59124291"/>
      <w:bookmarkStart w:id="1" w:name="_Hlk59124292"/>
      <w:r w:rsidRPr="00EF233B">
        <w:separator/>
      </w:r>
      <w:bookmarkEnd w:id="0"/>
      <w:bookmarkEnd w:id="1"/>
    </w:p>
  </w:footnote>
  <w:footnote w:type="continuationSeparator" w:id="0">
    <w:p w14:paraId="49FCD22C" w14:textId="77777777" w:rsidR="001E689E" w:rsidRPr="00EF233B" w:rsidRDefault="000803AE">
      <w:bookmarkStart w:id="2" w:name="_Hlk59124293"/>
      <w:bookmarkStart w:id="3" w:name="_Hlk59124294"/>
      <w:r w:rsidRPr="00EF233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5E6C" w14:textId="77777777" w:rsidR="00EF233B" w:rsidRPr="00EF233B" w:rsidRDefault="00EF233B" w:rsidP="00EF233B">
    <w:pPr>
      <w:pStyle w:val="Header"/>
      <w:spacing w:after="240"/>
      <w:jc w:val="center"/>
    </w:pPr>
    <w:bookmarkStart w:id="10" w:name="_Hlk59124279"/>
    <w:bookmarkStart w:id="11" w:name="_Hlk59124280"/>
    <w:r w:rsidRPr="00EF233B">
      <w:t>G/TBT/N/TZA/509</w:t>
    </w:r>
  </w:p>
  <w:p w14:paraId="65D22A6D" w14:textId="77777777" w:rsidR="00EF233B" w:rsidRPr="00EF233B" w:rsidRDefault="00EF233B" w:rsidP="00EF233B">
    <w:pPr>
      <w:pStyle w:val="Header"/>
      <w:pBdr>
        <w:bottom w:val="single" w:sz="4" w:space="1" w:color="auto"/>
      </w:pBdr>
      <w:jc w:val="center"/>
    </w:pPr>
    <w:r w:rsidRPr="00EF233B">
      <w:t xml:space="preserve">- </w:t>
    </w:r>
    <w:r w:rsidRPr="00EF233B">
      <w:fldChar w:fldCharType="begin"/>
    </w:r>
    <w:r w:rsidRPr="00EF233B">
      <w:instrText xml:space="preserve"> PAGE  \* Arabic  \* MERGEFORMAT </w:instrText>
    </w:r>
    <w:r w:rsidRPr="00EF233B">
      <w:fldChar w:fldCharType="separate"/>
    </w:r>
    <w:r w:rsidRPr="00EF233B">
      <w:t>1</w:t>
    </w:r>
    <w:r w:rsidRPr="00EF233B">
      <w:fldChar w:fldCharType="end"/>
    </w:r>
    <w:r w:rsidRPr="00EF233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D998" w14:textId="77777777" w:rsidR="00EF233B" w:rsidRPr="00EF233B" w:rsidRDefault="00EF233B" w:rsidP="00EF233B">
    <w:pPr>
      <w:pStyle w:val="Header"/>
      <w:spacing w:after="240"/>
      <w:jc w:val="center"/>
    </w:pPr>
    <w:bookmarkStart w:id="12" w:name="_Hlk59124281"/>
    <w:bookmarkStart w:id="13" w:name="_Hlk59124282"/>
    <w:r w:rsidRPr="00EF233B">
      <w:t>G/TBT/N/TZA/509</w:t>
    </w:r>
  </w:p>
  <w:p w14:paraId="13987F21" w14:textId="77777777" w:rsidR="00EF233B" w:rsidRPr="00EF233B" w:rsidRDefault="00EF233B" w:rsidP="00EF233B">
    <w:pPr>
      <w:pStyle w:val="Header"/>
      <w:pBdr>
        <w:bottom w:val="single" w:sz="4" w:space="1" w:color="auto"/>
      </w:pBdr>
      <w:jc w:val="center"/>
    </w:pPr>
    <w:r w:rsidRPr="00EF233B">
      <w:t xml:space="preserve">- </w:t>
    </w:r>
    <w:r w:rsidRPr="00EF233B">
      <w:fldChar w:fldCharType="begin"/>
    </w:r>
    <w:r w:rsidRPr="00EF233B">
      <w:instrText xml:space="preserve"> PAGE  \* Arabic  \* MERGEFORMAT </w:instrText>
    </w:r>
    <w:r w:rsidRPr="00EF233B">
      <w:fldChar w:fldCharType="separate"/>
    </w:r>
    <w:r w:rsidRPr="00EF233B">
      <w:t>1</w:t>
    </w:r>
    <w:r w:rsidRPr="00EF233B">
      <w:fldChar w:fldCharType="end"/>
    </w:r>
    <w:r w:rsidRPr="00EF233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F233B" w:rsidRPr="00EF233B" w14:paraId="6124808A" w14:textId="77777777" w:rsidTr="00EF233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C98B64" w14:textId="77777777" w:rsidR="00EF233B" w:rsidRPr="00EF233B" w:rsidRDefault="00EF233B" w:rsidP="00EF233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124287"/>
          <w:bookmarkStart w:id="19" w:name="_Hlk591242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F55756" w14:textId="77777777" w:rsidR="00EF233B" w:rsidRPr="00EF233B" w:rsidRDefault="00EF233B" w:rsidP="00EF233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233B" w:rsidRPr="00EF233B" w14:paraId="1941F366" w14:textId="77777777" w:rsidTr="00EF233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064298A" w14:textId="137A8C95" w:rsidR="00EF233B" w:rsidRPr="00EF233B" w:rsidRDefault="00EF233B" w:rsidP="00EF233B">
          <w:pPr>
            <w:jc w:val="left"/>
            <w:rPr>
              <w:rFonts w:eastAsia="Verdana" w:cs="Verdana"/>
              <w:szCs w:val="18"/>
            </w:rPr>
          </w:pPr>
          <w:r w:rsidRPr="00EF233B">
            <w:rPr>
              <w:rFonts w:eastAsia="Verdana" w:cs="Verdana"/>
              <w:noProof/>
              <w:szCs w:val="18"/>
            </w:rPr>
            <w:drawing>
              <wp:inline distT="0" distB="0" distL="0" distR="0" wp14:anchorId="5F6FE40D" wp14:editId="1838BBA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9A7331" w14:textId="77777777" w:rsidR="00EF233B" w:rsidRPr="00EF233B" w:rsidRDefault="00EF233B" w:rsidP="00EF233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233B" w:rsidRPr="00EF233B" w14:paraId="1705489D" w14:textId="77777777" w:rsidTr="00EF233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223464E" w14:textId="77777777" w:rsidR="00EF233B" w:rsidRPr="00EF233B" w:rsidRDefault="00EF233B" w:rsidP="00EF233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4CE54A" w14:textId="541DB702" w:rsidR="00EF233B" w:rsidRPr="00EF233B" w:rsidRDefault="00EF233B" w:rsidP="00EF233B">
          <w:pPr>
            <w:jc w:val="right"/>
            <w:rPr>
              <w:rFonts w:eastAsia="Verdana" w:cs="Verdana"/>
              <w:b/>
              <w:szCs w:val="18"/>
            </w:rPr>
          </w:pPr>
          <w:r w:rsidRPr="00EF233B">
            <w:rPr>
              <w:b/>
              <w:szCs w:val="18"/>
            </w:rPr>
            <w:t>G/TBT/N/TZA/509</w:t>
          </w:r>
        </w:p>
      </w:tc>
    </w:tr>
    <w:tr w:rsidR="00EF233B" w:rsidRPr="00EF233B" w14:paraId="4F5DD93B" w14:textId="77777777" w:rsidTr="00EF233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BF64E9" w14:textId="77777777" w:rsidR="00EF233B" w:rsidRPr="00EF233B" w:rsidRDefault="00EF233B" w:rsidP="00EF233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8F0920" w14:textId="12CFDC73" w:rsidR="00EF233B" w:rsidRPr="00EF233B" w:rsidRDefault="00EF233B" w:rsidP="00EF233B">
          <w:pPr>
            <w:jc w:val="right"/>
            <w:rPr>
              <w:rFonts w:eastAsia="Verdana" w:cs="Verdana"/>
              <w:szCs w:val="18"/>
            </w:rPr>
          </w:pPr>
          <w:r w:rsidRPr="00EF233B">
            <w:rPr>
              <w:rFonts w:eastAsia="Verdana" w:cs="Verdana"/>
              <w:szCs w:val="18"/>
            </w:rPr>
            <w:t>14 de diciembre de 2020</w:t>
          </w:r>
        </w:p>
      </w:tc>
    </w:tr>
    <w:tr w:rsidR="00EF233B" w:rsidRPr="00EF233B" w14:paraId="1FB4B94A" w14:textId="77777777" w:rsidTr="00EF233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6386A5" w14:textId="45EFD272" w:rsidR="00EF233B" w:rsidRPr="00EF233B" w:rsidRDefault="00EF233B" w:rsidP="00EF233B">
          <w:pPr>
            <w:jc w:val="left"/>
            <w:rPr>
              <w:rFonts w:eastAsia="Verdana" w:cs="Verdana"/>
              <w:b/>
              <w:szCs w:val="18"/>
            </w:rPr>
          </w:pPr>
          <w:r w:rsidRPr="00EF233B">
            <w:rPr>
              <w:rFonts w:eastAsia="Verdana" w:cs="Verdana"/>
              <w:color w:val="FF0000"/>
              <w:szCs w:val="18"/>
            </w:rPr>
            <w:t>(20</w:t>
          </w:r>
          <w:r w:rsidRPr="00EF233B">
            <w:rPr>
              <w:rFonts w:eastAsia="Verdana" w:cs="Verdana"/>
              <w:color w:val="FF0000"/>
              <w:szCs w:val="18"/>
            </w:rPr>
            <w:noBreakHyphen/>
          </w:r>
          <w:r w:rsidR="00B835B4">
            <w:rPr>
              <w:rFonts w:eastAsia="Verdana" w:cs="Verdana"/>
              <w:color w:val="FF0000"/>
              <w:szCs w:val="18"/>
            </w:rPr>
            <w:t>9031</w:t>
          </w:r>
          <w:r w:rsidRPr="00EF233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15C75" w14:textId="1189072E" w:rsidR="00EF233B" w:rsidRPr="00EF233B" w:rsidRDefault="00EF233B" w:rsidP="00EF233B">
          <w:pPr>
            <w:jc w:val="right"/>
            <w:rPr>
              <w:rFonts w:eastAsia="Verdana" w:cs="Verdana"/>
              <w:szCs w:val="18"/>
            </w:rPr>
          </w:pPr>
          <w:r w:rsidRPr="00EF233B">
            <w:rPr>
              <w:rFonts w:eastAsia="Verdana" w:cs="Verdana"/>
              <w:szCs w:val="18"/>
            </w:rPr>
            <w:t xml:space="preserve">Página: </w:t>
          </w:r>
          <w:r w:rsidRPr="00EF233B">
            <w:rPr>
              <w:rFonts w:eastAsia="Verdana" w:cs="Verdana"/>
              <w:szCs w:val="18"/>
            </w:rPr>
            <w:fldChar w:fldCharType="begin"/>
          </w:r>
          <w:r w:rsidRPr="00EF233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233B">
            <w:rPr>
              <w:rFonts w:eastAsia="Verdana" w:cs="Verdana"/>
              <w:szCs w:val="18"/>
            </w:rPr>
            <w:fldChar w:fldCharType="separate"/>
          </w:r>
          <w:r w:rsidRPr="00EF233B">
            <w:rPr>
              <w:rFonts w:eastAsia="Verdana" w:cs="Verdana"/>
              <w:szCs w:val="18"/>
            </w:rPr>
            <w:t>1</w:t>
          </w:r>
          <w:r w:rsidRPr="00EF233B">
            <w:rPr>
              <w:rFonts w:eastAsia="Verdana" w:cs="Verdana"/>
              <w:szCs w:val="18"/>
            </w:rPr>
            <w:fldChar w:fldCharType="end"/>
          </w:r>
          <w:r w:rsidRPr="00EF233B">
            <w:rPr>
              <w:rFonts w:eastAsia="Verdana" w:cs="Verdana"/>
              <w:szCs w:val="18"/>
            </w:rPr>
            <w:t>/</w:t>
          </w:r>
          <w:r w:rsidRPr="00EF233B">
            <w:rPr>
              <w:rFonts w:eastAsia="Verdana" w:cs="Verdana"/>
              <w:szCs w:val="18"/>
            </w:rPr>
            <w:fldChar w:fldCharType="begin"/>
          </w:r>
          <w:r w:rsidRPr="00EF233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233B">
            <w:rPr>
              <w:rFonts w:eastAsia="Verdana" w:cs="Verdana"/>
              <w:szCs w:val="18"/>
            </w:rPr>
            <w:fldChar w:fldCharType="separate"/>
          </w:r>
          <w:r w:rsidRPr="00EF233B">
            <w:rPr>
              <w:rFonts w:eastAsia="Verdana" w:cs="Verdana"/>
              <w:szCs w:val="18"/>
            </w:rPr>
            <w:t>1</w:t>
          </w:r>
          <w:r w:rsidRPr="00EF233B">
            <w:rPr>
              <w:rFonts w:eastAsia="Verdana" w:cs="Verdana"/>
              <w:szCs w:val="18"/>
            </w:rPr>
            <w:fldChar w:fldCharType="end"/>
          </w:r>
        </w:p>
      </w:tc>
    </w:tr>
    <w:tr w:rsidR="00EF233B" w:rsidRPr="00EF233B" w14:paraId="49ADFA57" w14:textId="77777777" w:rsidTr="00EF233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351BFA" w14:textId="675F47B9" w:rsidR="00EF233B" w:rsidRPr="00EF233B" w:rsidRDefault="00EF233B" w:rsidP="00EF233B">
          <w:pPr>
            <w:jc w:val="left"/>
            <w:rPr>
              <w:rFonts w:eastAsia="Verdana" w:cs="Verdana"/>
              <w:szCs w:val="18"/>
            </w:rPr>
          </w:pPr>
          <w:r w:rsidRPr="00EF233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7F4CB1" w14:textId="538413B1" w:rsidR="00EF233B" w:rsidRPr="00EF233B" w:rsidRDefault="00EF233B" w:rsidP="00EF233B">
          <w:pPr>
            <w:jc w:val="right"/>
            <w:rPr>
              <w:rFonts w:eastAsia="Verdana" w:cs="Verdana"/>
              <w:bCs/>
              <w:szCs w:val="18"/>
            </w:rPr>
          </w:pPr>
          <w:r w:rsidRPr="00EF233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A6A3282" w14:textId="77777777" w:rsidR="00ED54E0" w:rsidRPr="00EF233B" w:rsidRDefault="00ED54E0" w:rsidP="00EF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FABDA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D1610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0E69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8D6E900"/>
    <w:numStyleLink w:val="LegalHeadings"/>
  </w:abstractNum>
  <w:abstractNum w:abstractNumId="12" w15:restartNumberingAfterBreak="0">
    <w:nsid w:val="57551E12"/>
    <w:multiLevelType w:val="multilevel"/>
    <w:tmpl w:val="F8D6E9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3AE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689E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7C4A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785C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2D8"/>
    <w:rsid w:val="00B52738"/>
    <w:rsid w:val="00B55105"/>
    <w:rsid w:val="00B56EDC"/>
    <w:rsid w:val="00B57342"/>
    <w:rsid w:val="00B6007A"/>
    <w:rsid w:val="00B7102C"/>
    <w:rsid w:val="00B801E9"/>
    <w:rsid w:val="00B835B4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233B"/>
    <w:rsid w:val="00F0047B"/>
    <w:rsid w:val="00F263FA"/>
    <w:rsid w:val="00F32397"/>
    <w:rsid w:val="00F40595"/>
    <w:rsid w:val="00F650F7"/>
    <w:rsid w:val="00F80CB4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67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233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233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233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233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233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233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233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233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233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233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F233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F233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F233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F233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F233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F233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F233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F233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F233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233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F233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F233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F233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233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F233B"/>
    <w:pPr>
      <w:numPr>
        <w:numId w:val="6"/>
      </w:numPr>
    </w:pPr>
  </w:style>
  <w:style w:type="paragraph" w:styleId="ListBullet">
    <w:name w:val="List Bullet"/>
    <w:basedOn w:val="Normal"/>
    <w:uiPriority w:val="1"/>
    <w:rsid w:val="00EF233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233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233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233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233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233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233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233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F233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233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233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233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F233B"/>
    <w:rPr>
      <w:szCs w:val="20"/>
    </w:rPr>
  </w:style>
  <w:style w:type="character" w:customStyle="1" w:styleId="EndnoteTextChar">
    <w:name w:val="Endnote Text Char"/>
    <w:link w:val="EndnoteText"/>
    <w:uiPriority w:val="49"/>
    <w:rsid w:val="00EF233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F233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233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F233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233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F233B"/>
    <w:pPr>
      <w:ind w:left="567" w:right="567" w:firstLine="0"/>
    </w:pPr>
  </w:style>
  <w:style w:type="character" w:styleId="FootnoteReference">
    <w:name w:val="footnote reference"/>
    <w:uiPriority w:val="5"/>
    <w:rsid w:val="00EF233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233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233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F233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233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233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233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233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2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233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233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233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233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F233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233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233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233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233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233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233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233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233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233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233B"/>
  </w:style>
  <w:style w:type="paragraph" w:styleId="BlockText">
    <w:name w:val="Block Text"/>
    <w:basedOn w:val="Normal"/>
    <w:uiPriority w:val="99"/>
    <w:semiHidden/>
    <w:unhideWhenUsed/>
    <w:rsid w:val="00EF23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33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3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3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33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F233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233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233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2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33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233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33B"/>
  </w:style>
  <w:style w:type="character" w:customStyle="1" w:styleId="DateChar">
    <w:name w:val="Date Char"/>
    <w:basedOn w:val="DefaultParagraphFont"/>
    <w:link w:val="Date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3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33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3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F233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23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33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233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233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23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33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F233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233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233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233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3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33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F233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233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233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233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233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233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233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233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233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233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233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233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33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233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23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233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F233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233B"/>
    <w:rPr>
      <w:lang w:val="es-ES"/>
    </w:rPr>
  </w:style>
  <w:style w:type="paragraph" w:styleId="List">
    <w:name w:val="List"/>
    <w:basedOn w:val="Normal"/>
    <w:uiPriority w:val="99"/>
    <w:semiHidden/>
    <w:unhideWhenUsed/>
    <w:rsid w:val="00EF23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23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23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23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233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3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3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3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3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3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233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233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233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233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233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2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33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33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F23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23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33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3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233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233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23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33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F23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F233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33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33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F233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233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233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2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F233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C7C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C7C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C7C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C7C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C7C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C7C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C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C7C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C7C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C7C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C7C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C7C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C7C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C7C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C7C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C7C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C7C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C7C4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C7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C7C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C7C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C7C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C7C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C7C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C7C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C7C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C7C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C7C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C7C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C7C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C7C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C7C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C7C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C7C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7C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C7C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C7C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C7C4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C7C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7C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7C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C7C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C7C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C7C4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C7C4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C7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C7C4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TZA/20_7671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.go.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660</Words>
  <Characters>3721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2020-12-14T14:27:00Z</dcterms:created>
  <dcterms:modified xsi:type="dcterms:W3CDTF">2020-12-18T11:22:00Z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b7c337bb-3455-4865-8338-3b7eb7140806</vt:lpwstr>
  </property>
  <property fmtid="{D5CDD505-2E9C-101B-9397-08002B2CF9AE}" pid="3" name="WTOCLASSIFICATION">
    <vt:lpwstr>WTO OFFICIAL</vt:lpwstr>
  </property>
</Properties>
</file>