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AACA" w14:textId="6CB48D98" w:rsidR="009239F7" w:rsidRPr="00EC1635" w:rsidRDefault="00EC1635" w:rsidP="00EC1635">
      <w:pPr>
        <w:pStyle w:val="Title"/>
        <w:rPr>
          <w:caps w:val="0"/>
          <w:kern w:val="0"/>
        </w:rPr>
      </w:pPr>
      <w:bookmarkStart w:id="8" w:name="_Hlk72230312"/>
      <w:r w:rsidRPr="00EC1635">
        <w:rPr>
          <w:caps w:val="0"/>
          <w:kern w:val="0"/>
        </w:rPr>
        <w:t>NOTIFICACIÓN</w:t>
      </w:r>
    </w:p>
    <w:p w14:paraId="175EBF35" w14:textId="77777777" w:rsidR="009239F7" w:rsidRPr="00EC1635" w:rsidRDefault="00060EB4" w:rsidP="00EC1635">
      <w:pPr>
        <w:jc w:val="center"/>
      </w:pPr>
      <w:r w:rsidRPr="00EC1635">
        <w:t>Se da traslado de la notificación siguiente de conformidad con el artículo 10.6.</w:t>
      </w:r>
    </w:p>
    <w:p w14:paraId="28DA1418" w14:textId="77777777" w:rsidR="009239F7" w:rsidRPr="00EC1635" w:rsidRDefault="009239F7" w:rsidP="00EC163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C1635" w:rsidRPr="00EC1635" w14:paraId="55FBAB40" w14:textId="77777777" w:rsidTr="00EC163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141AD44" w14:textId="77777777" w:rsidR="00F85C99" w:rsidRPr="00EC1635" w:rsidRDefault="00060EB4" w:rsidP="00EC1635">
            <w:pPr>
              <w:spacing w:before="120" w:after="120"/>
              <w:jc w:val="left"/>
            </w:pPr>
            <w:r w:rsidRPr="00EC163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0531097" w14:textId="64EBBB2B" w:rsidR="00595B10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>Miembro que notifica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rPr>
                <w:u w:val="single"/>
              </w:rPr>
              <w:t>G</w:t>
            </w:r>
            <w:r w:rsidRPr="00EC1635">
              <w:rPr>
                <w:u w:val="single"/>
              </w:rPr>
              <w:t>EORGIA</w:t>
            </w:r>
          </w:p>
          <w:p w14:paraId="3BCA2BB6" w14:textId="666C1770" w:rsidR="00F85C99" w:rsidRPr="00EC1635" w:rsidRDefault="00060EB4" w:rsidP="00EC1635">
            <w:pPr>
              <w:spacing w:after="120"/>
            </w:pPr>
            <w:r w:rsidRPr="00EC1635">
              <w:rPr>
                <w:b/>
              </w:rPr>
              <w:t>Si procede, nombre del gobierno local de que se trate (artículos 3.2 y 7.2):</w:t>
            </w:r>
          </w:p>
        </w:tc>
      </w:tr>
      <w:tr w:rsidR="00EC1635" w:rsidRPr="00EC1635" w14:paraId="1E9285AD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590B1" w14:textId="77777777" w:rsidR="00F85C99" w:rsidRPr="00EC1635" w:rsidRDefault="00060EB4" w:rsidP="00EC1635">
            <w:pPr>
              <w:spacing w:before="120" w:after="120"/>
              <w:jc w:val="left"/>
            </w:pPr>
            <w:r w:rsidRPr="00EC163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C92FF" w14:textId="7BE321D2" w:rsidR="00F85C99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>Organismo responsable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rPr>
                <w:i/>
                <w:iCs/>
              </w:rPr>
              <w:t>N</w:t>
            </w:r>
            <w:r w:rsidRPr="00EC1635">
              <w:rPr>
                <w:i/>
                <w:iCs/>
              </w:rPr>
              <w:t>ational Food Agency at the Ministry of Environment Protection and Agriculture of Georgia</w:t>
            </w:r>
            <w:r w:rsidRPr="00EC1635">
              <w:t xml:space="preserve"> (Organismo Nacional de Productos Alimenticios del Ministerio de Protección del Medio Ambiente y Agricultura de Georgia) </w:t>
            </w:r>
            <w:r w:rsidRPr="00EC1635">
              <w:rPr>
                <w:i/>
                <w:iCs/>
              </w:rPr>
              <w:t>Revenues Service at the Ministry of Finance of Georgia</w:t>
            </w:r>
            <w:r w:rsidRPr="00EC1635">
              <w:t xml:space="preserve"> (Servicio de Ingresos Fiscales del Ministerio de Hacienda de Georgia)</w:t>
            </w:r>
          </w:p>
          <w:p w14:paraId="2DCFF90F" w14:textId="7E2B3B1B" w:rsidR="00F85C99" w:rsidRPr="00EC1635" w:rsidRDefault="00060EB4" w:rsidP="00EC1635">
            <w:pPr>
              <w:spacing w:after="120"/>
            </w:pPr>
            <w:r w:rsidRPr="00EC163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EC1635" w:rsidRPr="00EC1635" w14:paraId="31E9CBE1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EED6D" w14:textId="77777777" w:rsidR="00F85C99" w:rsidRPr="00EC1635" w:rsidRDefault="00060EB4" w:rsidP="00EC1635">
            <w:pPr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7558D" w14:textId="15A60C33" w:rsidR="00F85C99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 xml:space="preserve">Notificación hecha en virtud del artículo 2.9.2 </w:t>
            </w:r>
            <w:r w:rsidR="00EC1635" w:rsidRPr="00EC1635">
              <w:rPr>
                <w:b/>
              </w:rPr>
              <w:t>[ ]</w:t>
            </w:r>
            <w:r w:rsidRPr="00EC1635">
              <w:rPr>
                <w:b/>
              </w:rPr>
              <w:t xml:space="preserve">, 2.10.1 [X], 5.6.2 </w:t>
            </w:r>
            <w:r w:rsidR="00EC1635" w:rsidRPr="00EC1635">
              <w:rPr>
                <w:b/>
              </w:rPr>
              <w:t>[ ]</w:t>
            </w:r>
            <w:r w:rsidRPr="00EC1635">
              <w:rPr>
                <w:b/>
              </w:rPr>
              <w:t xml:space="preserve">, 5.7.1 </w:t>
            </w:r>
            <w:r w:rsidR="00EC1635" w:rsidRPr="00EC1635">
              <w:rPr>
                <w:b/>
              </w:rPr>
              <w:t>[ ]</w:t>
            </w:r>
            <w:r w:rsidRPr="00EC1635">
              <w:rPr>
                <w:b/>
              </w:rPr>
              <w:t>, o en virtud de:</w:t>
            </w:r>
          </w:p>
        </w:tc>
      </w:tr>
      <w:tr w:rsidR="00EC1635" w:rsidRPr="00EC1635" w14:paraId="5C775C30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F3F6B" w14:textId="77777777" w:rsidR="00F85C99" w:rsidRPr="00EC1635" w:rsidRDefault="00060EB4" w:rsidP="00EC1635">
            <w:pPr>
              <w:spacing w:before="120" w:after="120"/>
              <w:jc w:val="left"/>
            </w:pPr>
            <w:r w:rsidRPr="00EC163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0CD0E" w14:textId="005ACC90" w:rsidR="00F85C99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>Productos abarcados (partida del SA o de la NCCA cuando corresponda</w:t>
            </w:r>
            <w:r w:rsidR="00EC1635" w:rsidRPr="00EC1635">
              <w:rPr>
                <w:b/>
              </w:rPr>
              <w:t>; e</w:t>
            </w:r>
            <w:r w:rsidRPr="00EC1635">
              <w:rPr>
                <w:b/>
              </w:rPr>
              <w:t>n otro caso partida del arancel nacional</w:t>
            </w:r>
            <w:r w:rsidR="00EC1635" w:rsidRPr="00EC1635">
              <w:rPr>
                <w:b/>
              </w:rPr>
              <w:t>. P</w:t>
            </w:r>
            <w:r w:rsidRPr="00EC1635">
              <w:rPr>
                <w:b/>
              </w:rPr>
              <w:t>odrá indicarse además, cuando proceda, el número de partida de la ICS)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t>(</w:t>
            </w:r>
            <w:r w:rsidRPr="00EC1635">
              <w:t>SA</w:t>
            </w:r>
            <w:r w:rsidR="00EC1635" w:rsidRPr="00EC1635">
              <w:t>: 0</w:t>
            </w:r>
            <w:r w:rsidRPr="00EC1635">
              <w:t>207).</w:t>
            </w:r>
          </w:p>
        </w:tc>
      </w:tr>
      <w:tr w:rsidR="00EC1635" w:rsidRPr="00EC1635" w14:paraId="4C90B4A6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88FED" w14:textId="77777777" w:rsidR="00F85C99" w:rsidRPr="00EC1635" w:rsidRDefault="00060EB4" w:rsidP="00EC1635">
            <w:pPr>
              <w:spacing w:before="120" w:after="120"/>
              <w:jc w:val="left"/>
            </w:pPr>
            <w:r w:rsidRPr="00EC163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665EB" w14:textId="50E7C3FE" w:rsidR="00F85C99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>Título, número de páginas e idioma(s) del documento notificado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rPr>
                <w:i/>
                <w:iCs/>
              </w:rPr>
              <w:t>D</w:t>
            </w:r>
            <w:r w:rsidRPr="00EC1635">
              <w:rPr>
                <w:i/>
                <w:iCs/>
              </w:rPr>
              <w:t>ecree of the Government of Georgia №191 on Amendments to the Decree №340 of the Government of Georgia of April 27, 2021 "On the Approval of the Technical Regulation Poultry Meat Marketing Requirements №340 of the Government of Georgia of July 18, 2019"</w:t>
            </w:r>
            <w:r w:rsidRPr="00EC1635">
              <w:t xml:space="preserve"> (Decreto Nº</w:t>
            </w:r>
            <w:r w:rsidR="00EC1635" w:rsidRPr="00EC1635">
              <w:t xml:space="preserve"> </w:t>
            </w:r>
            <w:r w:rsidRPr="00EC1635">
              <w:t>191 del Gobierno de Georgia por el que se modifica el Decreto Nº</w:t>
            </w:r>
            <w:r w:rsidR="00EC1635" w:rsidRPr="00EC1635">
              <w:t xml:space="preserve"> </w:t>
            </w:r>
            <w:r w:rsidRPr="00EC1635">
              <w:t xml:space="preserve">340 del Gobierno de Georgia, de 27 de abril </w:t>
            </w:r>
            <w:r w:rsidR="00EC1635" w:rsidRPr="00EC1635">
              <w:t>de 2021</w:t>
            </w:r>
            <w:r w:rsidRPr="00EC1635">
              <w:t>, relativo a la aprobación del Reglamento Técnico Nº</w:t>
            </w:r>
            <w:r w:rsidR="00EC1635">
              <w:t> </w:t>
            </w:r>
            <w:r w:rsidRPr="00EC1635">
              <w:t xml:space="preserve">340 del Gobierno de Georgia, de 18 de julio </w:t>
            </w:r>
            <w:r w:rsidR="00EC1635" w:rsidRPr="00EC1635">
              <w:t>de 2019</w:t>
            </w:r>
            <w:r w:rsidRPr="00EC1635">
              <w:t>, sobre los Requisitos para la Comercialización de Carne de Aves de Corral)</w:t>
            </w:r>
            <w:r w:rsidR="00EC1635" w:rsidRPr="00EC1635">
              <w:t>. D</w:t>
            </w:r>
            <w:r w:rsidRPr="00EC1635">
              <w:t>ocumento en georgiano (1 página).</w:t>
            </w:r>
          </w:p>
        </w:tc>
      </w:tr>
      <w:tr w:rsidR="00EC1635" w:rsidRPr="00EC1635" w14:paraId="22AE50FF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F1AB2" w14:textId="77777777" w:rsidR="00F85C99" w:rsidRPr="00EC1635" w:rsidRDefault="00060EB4" w:rsidP="00EC1635">
            <w:pPr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B3E12" w14:textId="77777777" w:rsidR="00595B10" w:rsidRPr="00EC1635" w:rsidRDefault="00060EB4" w:rsidP="00EC1635">
            <w:pPr>
              <w:spacing w:before="120" w:after="120"/>
              <w:rPr>
                <w:b/>
              </w:rPr>
            </w:pPr>
            <w:r w:rsidRPr="00EC1635">
              <w:rPr>
                <w:b/>
              </w:rPr>
              <w:t>Descripción del contenido:</w:t>
            </w:r>
          </w:p>
          <w:p w14:paraId="324881F5" w14:textId="6B8B87EC" w:rsidR="00FE448B" w:rsidRPr="00EC1635" w:rsidRDefault="00060EB4" w:rsidP="00EC1635">
            <w:pPr>
              <w:spacing w:before="120" w:after="120"/>
            </w:pPr>
            <w:r w:rsidRPr="00EC1635">
              <w:t>Las prescripciones relativas al contenido de agua de la carne de aves de corral congelada y ultracongelada y las piezas de aves de corral frescas, congeladas y ultracongeladas establecen que no debe exceder el 7% con independencia del método de refrigeración utilizado</w:t>
            </w:r>
            <w:r w:rsidR="00EC1635" w:rsidRPr="00EC1635">
              <w:t>. L</w:t>
            </w:r>
            <w:r w:rsidRPr="00EC1635">
              <w:t>os resultados obtenidos mediante pruebas químicas sobre el contenido total de agua de la carne de aves de corral congelada y ultracongelada y de piezas de aves de corral frescas, congeladas y ultracongeladas deben compararse con los niveles máximos especificados en el anexo correspondiente del Reglamento.</w:t>
            </w:r>
          </w:p>
        </w:tc>
      </w:tr>
      <w:tr w:rsidR="00EC1635" w:rsidRPr="00EC1635" w14:paraId="7CA982C0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61AEF" w14:textId="77777777" w:rsidR="00F85C99" w:rsidRPr="00EC1635" w:rsidRDefault="00060EB4" w:rsidP="00EC1635">
            <w:pPr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40390" w14:textId="3FBF2534" w:rsidR="00F85C99" w:rsidRPr="00EC1635" w:rsidRDefault="00060EB4" w:rsidP="00EC1635">
            <w:pPr>
              <w:spacing w:before="120" w:after="120"/>
              <w:rPr>
                <w:b/>
              </w:rPr>
            </w:pPr>
            <w:r w:rsidRPr="00EC1635">
              <w:rPr>
                <w:b/>
              </w:rPr>
              <w:t>Objetivo y razón de ser, incluida, cuando proceda, la naturaleza de los problemas urgentes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t>p</w:t>
            </w:r>
            <w:r w:rsidRPr="00EC1635">
              <w:t>rescripciones de calidad.</w:t>
            </w:r>
          </w:p>
        </w:tc>
      </w:tr>
      <w:tr w:rsidR="00EC1635" w:rsidRPr="00217A66" w14:paraId="041E9C84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9FEFB" w14:textId="77777777" w:rsidR="00F85C99" w:rsidRPr="00EC1635" w:rsidRDefault="00060EB4" w:rsidP="00EC1635">
            <w:pPr>
              <w:keepNext/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1E2FE" w14:textId="77777777" w:rsidR="00595B10" w:rsidRPr="00217A66" w:rsidRDefault="00060EB4" w:rsidP="00EC1635">
            <w:pPr>
              <w:keepNext/>
              <w:spacing w:before="120" w:after="120"/>
              <w:rPr>
                <w:lang w:val="en-GB"/>
              </w:rPr>
            </w:pPr>
            <w:r w:rsidRPr="00217A66">
              <w:rPr>
                <w:b/>
                <w:lang w:val="en-GB"/>
              </w:rPr>
              <w:t>Documentos pertinentes:</w:t>
            </w:r>
          </w:p>
          <w:p w14:paraId="5F24069D" w14:textId="7002AE5F" w:rsidR="003C3FF3" w:rsidRPr="00217A66" w:rsidRDefault="00060EB4" w:rsidP="00EC1635">
            <w:pPr>
              <w:keepNext/>
              <w:spacing w:before="120" w:after="120"/>
              <w:rPr>
                <w:bCs/>
                <w:lang w:val="en-GB"/>
              </w:rPr>
            </w:pPr>
            <w:r w:rsidRPr="00217A66">
              <w:rPr>
                <w:i/>
                <w:iCs/>
                <w:lang w:val="en-GB"/>
              </w:rPr>
              <w:t>Law of Georgia "Food Products/Animal Feed Safety, Veterinary and Plant Protection Code"</w:t>
            </w:r>
            <w:r w:rsidR="00EC1635" w:rsidRPr="00217A66">
              <w:rPr>
                <w:lang w:val="en-GB"/>
              </w:rPr>
              <w:t xml:space="preserve">. </w:t>
            </w:r>
            <w:r w:rsidR="00EC1635" w:rsidRPr="00217A66">
              <w:rPr>
                <w:i/>
                <w:iCs/>
                <w:lang w:val="en-GB"/>
              </w:rPr>
              <w:t>L</w:t>
            </w:r>
            <w:r w:rsidRPr="00217A66">
              <w:rPr>
                <w:i/>
                <w:iCs/>
                <w:lang w:val="en-GB"/>
              </w:rPr>
              <w:t>aw of Georgia "Product Safety and Free Movement of Goods"</w:t>
            </w:r>
            <w:r w:rsidRPr="00217A66">
              <w:rPr>
                <w:lang w:val="en-GB"/>
              </w:rPr>
              <w:t>.</w:t>
            </w:r>
          </w:p>
        </w:tc>
      </w:tr>
      <w:tr w:rsidR="00EC1635" w:rsidRPr="00EC1635" w14:paraId="4B1C30BB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72183" w14:textId="77777777" w:rsidR="00EE3A11" w:rsidRPr="00EC1635" w:rsidRDefault="00060EB4" w:rsidP="00EC1635">
            <w:pPr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62DB" w14:textId="58AFFAC5" w:rsidR="00EE3A11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>Fecha propuesta de adopción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t>2</w:t>
            </w:r>
            <w:r w:rsidRPr="00EC1635">
              <w:t xml:space="preserve">7 de abril </w:t>
            </w:r>
            <w:r w:rsidR="00EC1635" w:rsidRPr="00EC1635">
              <w:t>de 2021; s</w:t>
            </w:r>
            <w:r w:rsidRPr="00EC1635">
              <w:t>e aplica a la colaboración que se produzca a partir del 1</w:t>
            </w:r>
            <w:r w:rsidR="00EC1635" w:rsidRPr="00EC1635">
              <w:t xml:space="preserve"> </w:t>
            </w:r>
            <w:r w:rsidRPr="00EC1635">
              <w:t xml:space="preserve">de abril </w:t>
            </w:r>
            <w:r w:rsidR="00EC1635" w:rsidRPr="00EC1635">
              <w:t>de 2021</w:t>
            </w:r>
            <w:r w:rsidRPr="00EC1635">
              <w:t>.</w:t>
            </w:r>
          </w:p>
          <w:p w14:paraId="65460AE0" w14:textId="42D3DBFE" w:rsidR="00EE3A11" w:rsidRPr="00EC1635" w:rsidRDefault="00060EB4" w:rsidP="00EC1635">
            <w:pPr>
              <w:spacing w:after="120"/>
            </w:pPr>
            <w:r w:rsidRPr="00EC1635">
              <w:rPr>
                <w:b/>
              </w:rPr>
              <w:t>Fecha propuesta de entrada en vigor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t>2</w:t>
            </w:r>
            <w:r w:rsidRPr="00EC1635">
              <w:t>9 de abril de 20</w:t>
            </w:r>
            <w:r w:rsidR="00EC1635">
              <w:t>2</w:t>
            </w:r>
            <w:r w:rsidRPr="00EC1635">
              <w:t>1</w:t>
            </w:r>
            <w:r w:rsidR="00EC1635" w:rsidRPr="00EC1635">
              <w:t>; e</w:t>
            </w:r>
            <w:r w:rsidRPr="00EC1635">
              <w:t xml:space="preserve">n vigor desde el 1 de enero </w:t>
            </w:r>
            <w:r w:rsidR="00EC1635" w:rsidRPr="00EC1635">
              <w:t>de 2025</w:t>
            </w:r>
            <w:r w:rsidRPr="00EC1635">
              <w:t>.</w:t>
            </w:r>
          </w:p>
        </w:tc>
      </w:tr>
      <w:tr w:rsidR="00EC1635" w:rsidRPr="00EC1635" w14:paraId="33C33F0F" w14:textId="77777777" w:rsidTr="00EC16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656D2" w14:textId="77777777" w:rsidR="00F85C99" w:rsidRPr="00EC1635" w:rsidRDefault="00060EB4" w:rsidP="00EC1635">
            <w:pPr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D6472" w14:textId="55096C20" w:rsidR="00F85C99" w:rsidRPr="00EC1635" w:rsidRDefault="00060EB4" w:rsidP="00EC1635">
            <w:pPr>
              <w:spacing w:before="120" w:after="120"/>
            </w:pPr>
            <w:r w:rsidRPr="00EC1635">
              <w:rPr>
                <w:b/>
              </w:rPr>
              <w:t>Fecha límite para la presentación de observaciones</w:t>
            </w:r>
            <w:r w:rsidR="00EC1635" w:rsidRPr="00EC1635">
              <w:rPr>
                <w:b/>
              </w:rPr>
              <w:t xml:space="preserve">: </w:t>
            </w:r>
            <w:r w:rsidR="00EC1635" w:rsidRPr="00EC1635">
              <w:t>N</w:t>
            </w:r>
            <w:r w:rsidRPr="00EC1635">
              <w:t>o procede.</w:t>
            </w:r>
          </w:p>
        </w:tc>
      </w:tr>
      <w:tr w:rsidR="00235A65" w:rsidRPr="00EC1635" w14:paraId="203E411A" w14:textId="77777777" w:rsidTr="00EC163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456ED87" w14:textId="77777777" w:rsidR="00F85C99" w:rsidRPr="00EC1635" w:rsidRDefault="00060EB4" w:rsidP="00EC163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C163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6F522D" w14:textId="75B06A8E" w:rsidR="00595B10" w:rsidRPr="00EC1635" w:rsidRDefault="00060EB4" w:rsidP="00EC1635">
            <w:pPr>
              <w:keepNext/>
              <w:keepLines/>
              <w:spacing w:before="120" w:after="120"/>
            </w:pPr>
            <w:r w:rsidRPr="00EC1635">
              <w:rPr>
                <w:b/>
              </w:rPr>
              <w:t>Textos disponibles en</w:t>
            </w:r>
            <w:r w:rsidR="00EC1635" w:rsidRPr="00EC1635">
              <w:rPr>
                <w:b/>
              </w:rPr>
              <w:t>: S</w:t>
            </w:r>
            <w:r w:rsidRPr="00EC1635">
              <w:rPr>
                <w:b/>
              </w:rPr>
              <w:t xml:space="preserve">ervicio nacional de información </w:t>
            </w:r>
            <w:r w:rsidR="00EC1635" w:rsidRPr="00EC1635">
              <w:rPr>
                <w:b/>
              </w:rPr>
              <w:t>[ ]</w:t>
            </w:r>
            <w:r w:rsidRPr="00EC1635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77EBD995" w14:textId="77777777" w:rsidR="00595B10" w:rsidRPr="00EC1635" w:rsidRDefault="00060EB4" w:rsidP="00EC1635">
            <w:pPr>
              <w:keepNext/>
              <w:keepLines/>
              <w:jc w:val="left"/>
            </w:pPr>
            <w:r w:rsidRPr="00EC1635">
              <w:rPr>
                <w:i/>
                <w:iCs/>
              </w:rPr>
              <w:t>Georgian National Agency for Standards and Metrology</w:t>
            </w:r>
            <w:r w:rsidRPr="00EC1635">
              <w:t xml:space="preserve"> (GEOSTM) (Organismo Nacional de Normalización y Metrología de Georgia)</w:t>
            </w:r>
          </w:p>
          <w:p w14:paraId="62C99F35" w14:textId="77777777" w:rsidR="00595B10" w:rsidRPr="00EC1635" w:rsidRDefault="00060EB4" w:rsidP="00EC1635">
            <w:pPr>
              <w:keepNext/>
              <w:keepLines/>
              <w:jc w:val="left"/>
            </w:pPr>
            <w:r w:rsidRPr="00EC1635">
              <w:rPr>
                <w:i/>
                <w:iCs/>
              </w:rPr>
              <w:t>WTO/TBT National Enquiry Point of Georgia</w:t>
            </w:r>
            <w:r w:rsidRPr="00EC1635">
              <w:t xml:space="preserve"> (Servicio Nacional de Información OMC/OTC de Georgia)</w:t>
            </w:r>
          </w:p>
          <w:p w14:paraId="18AF6400" w14:textId="5673DDC3" w:rsidR="00595B10" w:rsidRPr="00EC1635" w:rsidRDefault="00060EB4" w:rsidP="00EC1635">
            <w:pPr>
              <w:keepNext/>
              <w:keepLines/>
              <w:jc w:val="left"/>
            </w:pPr>
            <w:r w:rsidRPr="00217A66">
              <w:rPr>
                <w:lang w:val="en-GB"/>
              </w:rPr>
              <w:t>N67 Chargali str</w:t>
            </w:r>
            <w:r w:rsidR="00EC1635" w:rsidRPr="00217A66">
              <w:rPr>
                <w:lang w:val="en-GB"/>
              </w:rPr>
              <w:t>. T</w:t>
            </w:r>
            <w:r w:rsidRPr="00217A66">
              <w:rPr>
                <w:lang w:val="en-GB"/>
              </w:rPr>
              <w:t>bilisi. 0178, Georgia</w:t>
            </w:r>
            <w:r w:rsidR="00EC1635" w:rsidRPr="00217A66">
              <w:rPr>
                <w:lang w:val="en-GB"/>
              </w:rPr>
              <w:t>.</w:t>
            </w:r>
            <w:r w:rsidRPr="00217A66">
              <w:rPr>
                <w:lang w:val="en-GB"/>
              </w:rPr>
              <w:t xml:space="preserve"> </w:t>
            </w:r>
            <w:r w:rsidRPr="00EC1635">
              <w:t>Teléfono:</w:t>
            </w:r>
            <w:r w:rsidR="00EC1635">
              <w:t xml:space="preserve"> </w:t>
            </w:r>
            <w:r w:rsidRPr="00EC1635">
              <w:t>(+995 32) 261 73 65</w:t>
            </w:r>
            <w:r w:rsidR="00EC1635">
              <w:t>.</w:t>
            </w:r>
          </w:p>
          <w:p w14:paraId="4AD4F0A2" w14:textId="7C63E5F5" w:rsidR="00595B10" w:rsidRPr="00EC1635" w:rsidRDefault="00060EB4" w:rsidP="00EC1635">
            <w:pPr>
              <w:keepNext/>
              <w:keepLines/>
              <w:jc w:val="left"/>
            </w:pPr>
            <w:r w:rsidRPr="00EC1635">
              <w:t>Fax:</w:t>
            </w:r>
            <w:r w:rsidR="00EC1635">
              <w:t xml:space="preserve"> </w:t>
            </w:r>
            <w:r w:rsidRPr="00EC1635">
              <w:t>(+995 32) 261 35 00</w:t>
            </w:r>
            <w:r w:rsidR="00EC1635">
              <w:t>.</w:t>
            </w:r>
          </w:p>
          <w:p w14:paraId="2769C884" w14:textId="0E4E3712" w:rsidR="003C3FF3" w:rsidRPr="00EC1635" w:rsidRDefault="00595B10" w:rsidP="00EC1635">
            <w:pPr>
              <w:keepNext/>
              <w:keepLines/>
              <w:spacing w:before="120" w:after="120"/>
              <w:jc w:val="left"/>
            </w:pPr>
            <w:r w:rsidRPr="00EC1635">
              <w:t xml:space="preserve">Correo electrónico: </w:t>
            </w:r>
            <w:hyperlink r:id="rId8" w:history="1">
              <w:r w:rsidR="00EC1635" w:rsidRPr="00EC1635">
                <w:rPr>
                  <w:rStyle w:val="Hyperlink"/>
                </w:rPr>
                <w:t>nep.tbt@geostm.ge</w:t>
              </w:r>
            </w:hyperlink>
          </w:p>
        </w:tc>
      </w:tr>
      <w:bookmarkEnd w:id="8"/>
    </w:tbl>
    <w:p w14:paraId="0F54516C" w14:textId="77777777" w:rsidR="00EE3A11" w:rsidRPr="00EC1635" w:rsidRDefault="00EE3A11" w:rsidP="00EC1635"/>
    <w:sectPr w:rsidR="00EE3A11" w:rsidRPr="00EC1635" w:rsidSect="00EC1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FB06" w14:textId="77777777" w:rsidR="00364BA8" w:rsidRPr="00EC1635" w:rsidRDefault="00060EB4">
      <w:bookmarkStart w:id="4" w:name="_Hlk72230329"/>
      <w:bookmarkStart w:id="5" w:name="_Hlk72230330"/>
      <w:r w:rsidRPr="00EC1635">
        <w:separator/>
      </w:r>
      <w:bookmarkEnd w:id="4"/>
      <w:bookmarkEnd w:id="5"/>
    </w:p>
  </w:endnote>
  <w:endnote w:type="continuationSeparator" w:id="0">
    <w:p w14:paraId="7941A4BE" w14:textId="77777777" w:rsidR="00364BA8" w:rsidRPr="00EC1635" w:rsidRDefault="00060EB4">
      <w:bookmarkStart w:id="6" w:name="_Hlk72230331"/>
      <w:bookmarkStart w:id="7" w:name="_Hlk72230332"/>
      <w:r w:rsidRPr="00EC163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E38D" w14:textId="2BF77571" w:rsidR="009239F7" w:rsidRPr="00EC1635" w:rsidRDefault="00EC1635" w:rsidP="00EC1635">
    <w:pPr>
      <w:pStyle w:val="Footer"/>
    </w:pPr>
    <w:bookmarkStart w:id="13" w:name="_Hlk72230317"/>
    <w:bookmarkStart w:id="14" w:name="_Hlk72230318"/>
    <w:r w:rsidRPr="00EC1635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DA71" w14:textId="09E520F6" w:rsidR="009239F7" w:rsidRPr="00EC1635" w:rsidRDefault="00EC1635" w:rsidP="00EC1635">
    <w:pPr>
      <w:pStyle w:val="Footer"/>
    </w:pPr>
    <w:bookmarkStart w:id="15" w:name="_Hlk72230319"/>
    <w:bookmarkStart w:id="16" w:name="_Hlk72230320"/>
    <w:r w:rsidRPr="00EC1635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73BF" w14:textId="22BBDB2C" w:rsidR="00EE3A11" w:rsidRPr="00EC1635" w:rsidRDefault="00EC1635" w:rsidP="00EC1635">
    <w:pPr>
      <w:pStyle w:val="Footer"/>
    </w:pPr>
    <w:bookmarkStart w:id="19" w:name="_Hlk72230323"/>
    <w:bookmarkStart w:id="20" w:name="_Hlk72230324"/>
    <w:r w:rsidRPr="00EC1635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60F2" w14:textId="77777777" w:rsidR="00364BA8" w:rsidRPr="00EC1635" w:rsidRDefault="00060EB4">
      <w:bookmarkStart w:id="0" w:name="_Hlk72230325"/>
      <w:bookmarkStart w:id="1" w:name="_Hlk72230326"/>
      <w:r w:rsidRPr="00EC1635">
        <w:separator/>
      </w:r>
      <w:bookmarkEnd w:id="0"/>
      <w:bookmarkEnd w:id="1"/>
    </w:p>
  </w:footnote>
  <w:footnote w:type="continuationSeparator" w:id="0">
    <w:p w14:paraId="28DDA3A0" w14:textId="77777777" w:rsidR="00364BA8" w:rsidRPr="00EC1635" w:rsidRDefault="00060EB4">
      <w:bookmarkStart w:id="2" w:name="_Hlk72230327"/>
      <w:bookmarkStart w:id="3" w:name="_Hlk72230328"/>
      <w:r w:rsidRPr="00EC163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33F7" w14:textId="77777777" w:rsidR="00EC1635" w:rsidRPr="00EC1635" w:rsidRDefault="00EC1635" w:rsidP="00EC1635">
    <w:pPr>
      <w:pStyle w:val="Header"/>
      <w:spacing w:after="240"/>
      <w:jc w:val="center"/>
    </w:pPr>
    <w:bookmarkStart w:id="9" w:name="_Hlk72230313"/>
    <w:bookmarkStart w:id="10" w:name="_Hlk72230314"/>
    <w:r w:rsidRPr="00EC1635">
      <w:t>G/TBT/N/GEO/114</w:t>
    </w:r>
  </w:p>
  <w:p w14:paraId="7951920C" w14:textId="77777777" w:rsidR="00EC1635" w:rsidRPr="00EC1635" w:rsidRDefault="00EC1635" w:rsidP="00EC1635">
    <w:pPr>
      <w:pStyle w:val="Header"/>
      <w:pBdr>
        <w:bottom w:val="single" w:sz="4" w:space="1" w:color="auto"/>
      </w:pBdr>
      <w:jc w:val="center"/>
    </w:pPr>
    <w:r w:rsidRPr="00EC1635">
      <w:t xml:space="preserve">- </w:t>
    </w:r>
    <w:r w:rsidRPr="00EC1635">
      <w:fldChar w:fldCharType="begin"/>
    </w:r>
    <w:r w:rsidRPr="00EC1635">
      <w:instrText xml:space="preserve"> PAGE  \* Arabic  \* MERGEFORMAT </w:instrText>
    </w:r>
    <w:r w:rsidRPr="00EC1635">
      <w:fldChar w:fldCharType="separate"/>
    </w:r>
    <w:r w:rsidRPr="00EC1635">
      <w:t>1</w:t>
    </w:r>
    <w:r w:rsidRPr="00EC1635">
      <w:fldChar w:fldCharType="end"/>
    </w:r>
    <w:r w:rsidRPr="00EC1635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358E" w14:textId="77777777" w:rsidR="00EC1635" w:rsidRPr="00EC1635" w:rsidRDefault="00EC1635" w:rsidP="00EC1635">
    <w:pPr>
      <w:pStyle w:val="Header"/>
      <w:spacing w:after="240"/>
      <w:jc w:val="center"/>
    </w:pPr>
    <w:bookmarkStart w:id="11" w:name="_Hlk72230315"/>
    <w:bookmarkStart w:id="12" w:name="_Hlk72230316"/>
    <w:r w:rsidRPr="00EC1635">
      <w:t>G/TBT/N/GEO/114</w:t>
    </w:r>
  </w:p>
  <w:p w14:paraId="0AD33FD0" w14:textId="77777777" w:rsidR="00EC1635" w:rsidRPr="00EC1635" w:rsidRDefault="00EC1635" w:rsidP="00EC1635">
    <w:pPr>
      <w:pStyle w:val="Header"/>
      <w:pBdr>
        <w:bottom w:val="single" w:sz="4" w:space="1" w:color="auto"/>
      </w:pBdr>
      <w:jc w:val="center"/>
    </w:pPr>
    <w:r w:rsidRPr="00EC1635">
      <w:t xml:space="preserve">- </w:t>
    </w:r>
    <w:r w:rsidRPr="00EC1635">
      <w:fldChar w:fldCharType="begin"/>
    </w:r>
    <w:r w:rsidRPr="00EC1635">
      <w:instrText xml:space="preserve"> PAGE  \* Arabic  \* MERGEFORMAT </w:instrText>
    </w:r>
    <w:r w:rsidRPr="00EC1635">
      <w:fldChar w:fldCharType="separate"/>
    </w:r>
    <w:r w:rsidRPr="00EC1635">
      <w:t>1</w:t>
    </w:r>
    <w:r w:rsidRPr="00EC1635">
      <w:fldChar w:fldCharType="end"/>
    </w:r>
    <w:r w:rsidRPr="00EC1635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C1635" w:rsidRPr="00EC1635" w14:paraId="710FDDFA" w14:textId="77777777" w:rsidTr="00EC163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FDB1CC" w14:textId="77777777" w:rsidR="00EC1635" w:rsidRPr="00EC1635" w:rsidRDefault="00EC1635" w:rsidP="00EC163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72230321"/>
          <w:bookmarkStart w:id="18" w:name="_Hlk722303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9AA099" w14:textId="77777777" w:rsidR="00EC1635" w:rsidRPr="00EC1635" w:rsidRDefault="00EC1635" w:rsidP="00EC163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C1635" w:rsidRPr="00EC1635" w14:paraId="26BDA72A" w14:textId="77777777" w:rsidTr="00EC163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C3BC34" w14:textId="5E0BE687" w:rsidR="00EC1635" w:rsidRPr="00EC1635" w:rsidRDefault="00EC1635" w:rsidP="00EC1635">
          <w:pPr>
            <w:jc w:val="left"/>
            <w:rPr>
              <w:rFonts w:eastAsia="Verdana" w:cs="Verdana"/>
              <w:szCs w:val="18"/>
            </w:rPr>
          </w:pPr>
          <w:r w:rsidRPr="00EC1635">
            <w:rPr>
              <w:rFonts w:eastAsia="Verdana" w:cs="Verdana"/>
              <w:noProof/>
              <w:szCs w:val="18"/>
            </w:rPr>
            <w:drawing>
              <wp:inline distT="0" distB="0" distL="0" distR="0" wp14:anchorId="0997A7D5" wp14:editId="6BAEDCD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17DE72" w14:textId="77777777" w:rsidR="00EC1635" w:rsidRPr="00EC1635" w:rsidRDefault="00EC1635" w:rsidP="00EC163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C1635" w:rsidRPr="00EC1635" w14:paraId="594DCE54" w14:textId="77777777" w:rsidTr="00EC163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C2B160" w14:textId="77777777" w:rsidR="00EC1635" w:rsidRPr="00EC1635" w:rsidRDefault="00EC1635" w:rsidP="00EC163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1B95C7" w14:textId="6ECE5D52" w:rsidR="00EC1635" w:rsidRPr="00EC1635" w:rsidRDefault="00EC1635" w:rsidP="00EC1635">
          <w:pPr>
            <w:jc w:val="right"/>
            <w:rPr>
              <w:rFonts w:eastAsia="Verdana" w:cs="Verdana"/>
              <w:b/>
              <w:szCs w:val="18"/>
            </w:rPr>
          </w:pPr>
          <w:r w:rsidRPr="00EC1635">
            <w:rPr>
              <w:b/>
              <w:szCs w:val="18"/>
            </w:rPr>
            <w:t>G/TBT/N/GEO/114</w:t>
          </w:r>
        </w:p>
      </w:tc>
    </w:tr>
    <w:tr w:rsidR="00EC1635" w:rsidRPr="00EC1635" w14:paraId="3CBFD082" w14:textId="77777777" w:rsidTr="00EC163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8F160F5" w14:textId="77777777" w:rsidR="00EC1635" w:rsidRPr="00EC1635" w:rsidRDefault="00EC1635" w:rsidP="00EC163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2154D1" w14:textId="1AE171CF" w:rsidR="00EC1635" w:rsidRPr="00EC1635" w:rsidRDefault="00EC1635" w:rsidP="00EC1635">
          <w:pPr>
            <w:jc w:val="right"/>
            <w:rPr>
              <w:rFonts w:eastAsia="Verdana" w:cs="Verdana"/>
              <w:szCs w:val="18"/>
            </w:rPr>
          </w:pPr>
          <w:r w:rsidRPr="00EC1635">
            <w:rPr>
              <w:rFonts w:eastAsia="Verdana" w:cs="Verdana"/>
              <w:szCs w:val="18"/>
            </w:rPr>
            <w:t>6 de mayo de 2021</w:t>
          </w:r>
        </w:p>
      </w:tc>
    </w:tr>
    <w:tr w:rsidR="00EC1635" w:rsidRPr="00EC1635" w14:paraId="770DB309" w14:textId="77777777" w:rsidTr="00EC163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AEEB5D" w14:textId="3453E4E1" w:rsidR="00EC1635" w:rsidRPr="00EC1635" w:rsidRDefault="00EC1635" w:rsidP="00EC1635">
          <w:pPr>
            <w:jc w:val="left"/>
            <w:rPr>
              <w:rFonts w:eastAsia="Verdana" w:cs="Verdana"/>
              <w:b/>
              <w:szCs w:val="18"/>
            </w:rPr>
          </w:pPr>
          <w:r w:rsidRPr="00EC1635">
            <w:rPr>
              <w:rFonts w:eastAsia="Verdana" w:cs="Verdana"/>
              <w:color w:val="FF0000"/>
              <w:szCs w:val="18"/>
            </w:rPr>
            <w:t>(21</w:t>
          </w:r>
          <w:r w:rsidRPr="00EC1635">
            <w:rPr>
              <w:rFonts w:eastAsia="Verdana" w:cs="Verdana"/>
              <w:color w:val="FF0000"/>
              <w:szCs w:val="18"/>
            </w:rPr>
            <w:noBreakHyphen/>
          </w:r>
          <w:r w:rsidR="00217A66">
            <w:rPr>
              <w:rFonts w:eastAsia="Verdana" w:cs="Verdana"/>
              <w:color w:val="FF0000"/>
              <w:szCs w:val="18"/>
            </w:rPr>
            <w:t>3863</w:t>
          </w:r>
          <w:r w:rsidRPr="00EC163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8803FC" w14:textId="70F71047" w:rsidR="00EC1635" w:rsidRPr="00EC1635" w:rsidRDefault="00EC1635" w:rsidP="00EC1635">
          <w:pPr>
            <w:jc w:val="right"/>
            <w:rPr>
              <w:rFonts w:eastAsia="Verdana" w:cs="Verdana"/>
              <w:szCs w:val="18"/>
            </w:rPr>
          </w:pPr>
          <w:r w:rsidRPr="00EC1635">
            <w:rPr>
              <w:rFonts w:eastAsia="Verdana" w:cs="Verdana"/>
              <w:szCs w:val="18"/>
            </w:rPr>
            <w:t xml:space="preserve">Página: </w:t>
          </w:r>
          <w:r w:rsidRPr="00EC1635">
            <w:rPr>
              <w:rFonts w:eastAsia="Verdana" w:cs="Verdana"/>
              <w:szCs w:val="18"/>
            </w:rPr>
            <w:fldChar w:fldCharType="begin"/>
          </w:r>
          <w:r w:rsidRPr="00EC163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C1635">
            <w:rPr>
              <w:rFonts w:eastAsia="Verdana" w:cs="Verdana"/>
              <w:szCs w:val="18"/>
            </w:rPr>
            <w:fldChar w:fldCharType="separate"/>
          </w:r>
          <w:r w:rsidRPr="00EC1635">
            <w:rPr>
              <w:rFonts w:eastAsia="Verdana" w:cs="Verdana"/>
              <w:szCs w:val="18"/>
            </w:rPr>
            <w:t>1</w:t>
          </w:r>
          <w:r w:rsidRPr="00EC1635">
            <w:rPr>
              <w:rFonts w:eastAsia="Verdana" w:cs="Verdana"/>
              <w:szCs w:val="18"/>
            </w:rPr>
            <w:fldChar w:fldCharType="end"/>
          </w:r>
          <w:r w:rsidRPr="00EC1635">
            <w:rPr>
              <w:rFonts w:eastAsia="Verdana" w:cs="Verdana"/>
              <w:szCs w:val="18"/>
            </w:rPr>
            <w:t>/</w:t>
          </w:r>
          <w:r w:rsidRPr="00EC1635">
            <w:rPr>
              <w:rFonts w:eastAsia="Verdana" w:cs="Verdana"/>
              <w:szCs w:val="18"/>
            </w:rPr>
            <w:fldChar w:fldCharType="begin"/>
          </w:r>
          <w:r w:rsidRPr="00EC163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C1635">
            <w:rPr>
              <w:rFonts w:eastAsia="Verdana" w:cs="Verdana"/>
              <w:szCs w:val="18"/>
            </w:rPr>
            <w:fldChar w:fldCharType="separate"/>
          </w:r>
          <w:r w:rsidRPr="00EC1635">
            <w:rPr>
              <w:rFonts w:eastAsia="Verdana" w:cs="Verdana"/>
              <w:szCs w:val="18"/>
            </w:rPr>
            <w:t>2</w:t>
          </w:r>
          <w:r w:rsidRPr="00EC1635">
            <w:rPr>
              <w:rFonts w:eastAsia="Verdana" w:cs="Verdana"/>
              <w:szCs w:val="18"/>
            </w:rPr>
            <w:fldChar w:fldCharType="end"/>
          </w:r>
        </w:p>
      </w:tc>
    </w:tr>
    <w:tr w:rsidR="00EC1635" w:rsidRPr="00EC1635" w14:paraId="749A75E2" w14:textId="77777777" w:rsidTr="00EC163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9A4DF6" w14:textId="2830B8C0" w:rsidR="00EC1635" w:rsidRPr="00EC1635" w:rsidRDefault="00EC1635" w:rsidP="00EC1635">
          <w:pPr>
            <w:jc w:val="left"/>
            <w:rPr>
              <w:rFonts w:eastAsia="Verdana" w:cs="Verdana"/>
              <w:szCs w:val="18"/>
            </w:rPr>
          </w:pPr>
          <w:r w:rsidRPr="00EC163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ADD393" w14:textId="2E5C2337" w:rsidR="00EC1635" w:rsidRPr="00EC1635" w:rsidRDefault="00EC1635" w:rsidP="00EC1635">
          <w:pPr>
            <w:jc w:val="right"/>
            <w:rPr>
              <w:rFonts w:eastAsia="Verdana" w:cs="Verdana"/>
              <w:bCs/>
              <w:szCs w:val="18"/>
            </w:rPr>
          </w:pPr>
          <w:r w:rsidRPr="00EC163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623E671F" w14:textId="77777777" w:rsidR="00ED54E0" w:rsidRPr="00EC1635" w:rsidRDefault="00ED54E0" w:rsidP="00EC1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2927C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10E0A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C706C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A1A4646"/>
    <w:numStyleLink w:val="LegalHeadings"/>
  </w:abstractNum>
  <w:abstractNum w:abstractNumId="13" w15:restartNumberingAfterBreak="0">
    <w:nsid w:val="57551E12"/>
    <w:multiLevelType w:val="multilevel"/>
    <w:tmpl w:val="3A1A46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0EB4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7A66"/>
    <w:rsid w:val="00233408"/>
    <w:rsid w:val="00235A6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4BA8"/>
    <w:rsid w:val="003723A9"/>
    <w:rsid w:val="00381B96"/>
    <w:rsid w:val="00383F7A"/>
    <w:rsid w:val="00396AF4"/>
    <w:rsid w:val="003B2BBF"/>
    <w:rsid w:val="003B40C7"/>
    <w:rsid w:val="003C3FF3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5B10"/>
    <w:rsid w:val="005B04B9"/>
    <w:rsid w:val="005B68C7"/>
    <w:rsid w:val="005B7054"/>
    <w:rsid w:val="005C5BA4"/>
    <w:rsid w:val="005D5981"/>
    <w:rsid w:val="005E613A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36AA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72C5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B7F57"/>
    <w:rsid w:val="00EC1635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19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3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C163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C163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C163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C163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C163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C163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C163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C163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C163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163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C163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C163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C163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C163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C163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C163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C163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C163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C163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C163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C163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C163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C163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C163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C1635"/>
    <w:pPr>
      <w:numPr>
        <w:numId w:val="6"/>
      </w:numPr>
    </w:pPr>
  </w:style>
  <w:style w:type="paragraph" w:styleId="ListBullet">
    <w:name w:val="List Bullet"/>
    <w:basedOn w:val="Normal"/>
    <w:uiPriority w:val="1"/>
    <w:rsid w:val="00EC163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C163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C163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C163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C163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C163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C163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C163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C163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C163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C163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C163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C1635"/>
    <w:rPr>
      <w:szCs w:val="20"/>
    </w:rPr>
  </w:style>
  <w:style w:type="character" w:customStyle="1" w:styleId="EndnoteTextChar">
    <w:name w:val="Endnote Text Char"/>
    <w:link w:val="EndnoteText"/>
    <w:uiPriority w:val="49"/>
    <w:rsid w:val="00EC163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C163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C163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C163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C163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C1635"/>
    <w:pPr>
      <w:ind w:left="567" w:right="567" w:firstLine="0"/>
    </w:pPr>
  </w:style>
  <w:style w:type="character" w:styleId="FootnoteReference">
    <w:name w:val="footnote reference"/>
    <w:uiPriority w:val="5"/>
    <w:rsid w:val="00EC163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C163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C163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C163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C163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C163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C163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C163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C16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C163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C163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3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C163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C163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C163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C16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163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C163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C163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C163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C16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C163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C163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C163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C1635"/>
  </w:style>
  <w:style w:type="paragraph" w:styleId="BlockText">
    <w:name w:val="Block Text"/>
    <w:basedOn w:val="Normal"/>
    <w:uiPriority w:val="99"/>
    <w:semiHidden/>
    <w:unhideWhenUsed/>
    <w:rsid w:val="00EC16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163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16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16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16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16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163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C163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C163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163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C1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63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C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163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1635"/>
  </w:style>
  <w:style w:type="character" w:customStyle="1" w:styleId="DateChar">
    <w:name w:val="Date Char"/>
    <w:basedOn w:val="DefaultParagraphFont"/>
    <w:link w:val="Date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6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63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163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C163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C16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163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C163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C163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163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163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C163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C163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C163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C163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63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63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C163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C163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C163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C163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C163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C163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C163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C163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C163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C163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C163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C163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163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C163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C16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C163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C163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C1635"/>
    <w:rPr>
      <w:lang w:val="es-ES"/>
    </w:rPr>
  </w:style>
  <w:style w:type="paragraph" w:styleId="List">
    <w:name w:val="List"/>
    <w:basedOn w:val="Normal"/>
    <w:uiPriority w:val="99"/>
    <w:semiHidden/>
    <w:unhideWhenUsed/>
    <w:rsid w:val="00EC16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16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16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16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163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C163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163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163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163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163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C163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C163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C163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C163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C163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C1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163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1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163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C163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16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163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163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163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C163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C163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63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C16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C163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16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163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16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C163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C163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C163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C16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C163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5B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5B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5B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5B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5B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5B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5B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5B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5B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5B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5B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5B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5B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5B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5B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5B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5B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95B1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5B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5B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5B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5B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5B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5B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5B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5B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5B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5B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5B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5B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5B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5B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5B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5B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5B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5B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95B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95B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5B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95B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95B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5B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95B1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95B1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95B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95B10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EC1635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.tbt@geostm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576</Words>
  <Characters>3001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2021-05-05T15:46:00Z</dcterms:created>
  <dcterms:modified xsi:type="dcterms:W3CDTF">2021-05-18T12:32:00Z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92559351-c0c6-4763-92b1-3bf86aa1ec88</vt:lpwstr>
  </property>
  <property fmtid="{D5CDD505-2E9C-101B-9397-08002B2CF9AE}" pid="3" name="WTOCLASSIFICATION">
    <vt:lpwstr>WTO OFFICIAL</vt:lpwstr>
  </property>
</Properties>
</file>